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EA" w:rsidRPr="009973EA" w:rsidRDefault="009973EA" w:rsidP="00997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</w:pPr>
      <w:r w:rsidRPr="009973EA"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  <w:t>РЕСПУБЛИКА МОРДОВИЯ</w:t>
      </w:r>
    </w:p>
    <w:p w:rsidR="009973EA" w:rsidRPr="009973EA" w:rsidRDefault="009973EA" w:rsidP="00997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</w:pPr>
      <w:r w:rsidRPr="009973EA">
        <w:rPr>
          <w:rFonts w:ascii="Times New Roman" w:eastAsia="Times New Roman" w:hAnsi="Times New Roman" w:cs="Calibri"/>
          <w:color w:val="313131"/>
          <w:sz w:val="25"/>
          <w:szCs w:val="25"/>
          <w:lang w:eastAsia="ru-RU"/>
        </w:rPr>
        <w:t xml:space="preserve"> АДМИНИСТРАЦИЯ ГОРОДСКОГО ОКРУГА САРАНСК</w:t>
      </w:r>
    </w:p>
    <w:p w:rsidR="009973EA" w:rsidRPr="009973EA" w:rsidRDefault="009973EA" w:rsidP="00997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973EA" w:rsidRPr="009973EA" w:rsidRDefault="009973EA" w:rsidP="009973EA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973EA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9973EA" w:rsidRPr="009973EA" w:rsidRDefault="009973EA" w:rsidP="009973EA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  <w:r w:rsidRPr="009973EA">
        <w:rPr>
          <w:rFonts w:ascii="Times New Roman" w:eastAsia="Times New Roman" w:hAnsi="Times New Roman" w:cs="Calibri"/>
          <w:lang w:eastAsia="ru-RU"/>
        </w:rPr>
        <w:t>(МАДОУ «Центр развития ребенка – детский сад № 8»)</w:t>
      </w:r>
    </w:p>
    <w:p w:rsidR="009973EA" w:rsidRPr="009973EA" w:rsidRDefault="009973EA" w:rsidP="009973EA">
      <w:pPr>
        <w:spacing w:after="0" w:line="240" w:lineRule="auto"/>
        <w:jc w:val="center"/>
        <w:rPr>
          <w:rFonts w:ascii="Times New Roman" w:eastAsia="Times New Roman" w:hAnsi="Times New Roman" w:cs="Calibri"/>
          <w:lang w:eastAsia="ru-RU"/>
        </w:rPr>
      </w:pPr>
    </w:p>
    <w:p w:rsidR="009973EA" w:rsidRPr="009973EA" w:rsidRDefault="009973EA" w:rsidP="00997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ru-RU"/>
        </w:rPr>
      </w:pPr>
      <w:smartTag w:uri="urn:schemas-microsoft-com:office:smarttags" w:element="metricconverter">
        <w:smartTagPr>
          <w:attr w:name="ProductID" w:val="430024, г"/>
        </w:smartTagPr>
        <w:r w:rsidRPr="009973EA">
          <w:rPr>
            <w:rFonts w:ascii="Times New Roman" w:eastAsia="Times New Roman" w:hAnsi="Times New Roman" w:cs="Calibri"/>
            <w:bCs/>
            <w:lang w:eastAsia="ru-RU"/>
          </w:rPr>
          <w:t>430024, г</w:t>
        </w:r>
      </w:smartTag>
      <w:r w:rsidRPr="009973EA">
        <w:rPr>
          <w:rFonts w:ascii="Times New Roman" w:eastAsia="Times New Roman" w:hAnsi="Times New Roman" w:cs="Calibri"/>
          <w:bCs/>
          <w:lang w:eastAsia="ru-RU"/>
        </w:rPr>
        <w:t xml:space="preserve">. Саранск, ул. Т. </w:t>
      </w:r>
      <w:proofErr w:type="spellStart"/>
      <w:r w:rsidRPr="009973EA">
        <w:rPr>
          <w:rFonts w:ascii="Times New Roman" w:eastAsia="Times New Roman" w:hAnsi="Times New Roman" w:cs="Calibri"/>
          <w:bCs/>
          <w:lang w:eastAsia="ru-RU"/>
        </w:rPr>
        <w:t>Бибиной</w:t>
      </w:r>
      <w:proofErr w:type="spellEnd"/>
      <w:r w:rsidRPr="009973EA">
        <w:rPr>
          <w:rFonts w:ascii="Times New Roman" w:eastAsia="Times New Roman" w:hAnsi="Times New Roman" w:cs="Calibri"/>
          <w:bCs/>
          <w:lang w:eastAsia="ru-RU"/>
        </w:rPr>
        <w:t>, д.3</w:t>
      </w:r>
    </w:p>
    <w:p w:rsidR="009973EA" w:rsidRPr="009973EA" w:rsidRDefault="009973EA" w:rsidP="00997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lang w:eastAsia="ru-RU"/>
        </w:rPr>
      </w:pPr>
      <w:r w:rsidRPr="009973EA">
        <w:rPr>
          <w:rFonts w:ascii="Times New Roman" w:eastAsia="Times New Roman" w:hAnsi="Times New Roman" w:cs="Calibri"/>
          <w:bCs/>
          <w:lang w:eastAsia="ru-RU"/>
        </w:rPr>
        <w:t xml:space="preserve">телефон: 546810, 546818 (бухгалтерия), </w:t>
      </w:r>
      <w:r w:rsidRPr="009973EA">
        <w:rPr>
          <w:rFonts w:ascii="Times New Roman" w:eastAsia="Times New Roman" w:hAnsi="Times New Roman" w:cs="Calibri"/>
          <w:bCs/>
          <w:lang w:val="en-US" w:eastAsia="ru-RU"/>
        </w:rPr>
        <w:t>e</w:t>
      </w:r>
      <w:r w:rsidRPr="009973EA">
        <w:rPr>
          <w:rFonts w:ascii="Times New Roman" w:eastAsia="Times New Roman" w:hAnsi="Times New Roman" w:cs="Calibri"/>
          <w:bCs/>
          <w:lang w:eastAsia="ru-RU"/>
        </w:rPr>
        <w:t>-</w:t>
      </w:r>
      <w:r w:rsidRPr="009973EA">
        <w:rPr>
          <w:rFonts w:ascii="Times New Roman" w:eastAsia="Times New Roman" w:hAnsi="Times New Roman" w:cs="Calibri"/>
          <w:bCs/>
          <w:lang w:val="en-US" w:eastAsia="ru-RU"/>
        </w:rPr>
        <w:t>mail</w:t>
      </w:r>
      <w:r w:rsidRPr="009973EA">
        <w:rPr>
          <w:rFonts w:ascii="Times New Roman" w:eastAsia="Times New Roman" w:hAnsi="Times New Roman" w:cs="Calibri"/>
          <w:bCs/>
          <w:lang w:eastAsia="ru-RU"/>
        </w:rPr>
        <w:t xml:space="preserve">: </w:t>
      </w:r>
      <w:proofErr w:type="spellStart"/>
      <w:r w:rsidRPr="009973EA">
        <w:rPr>
          <w:rFonts w:ascii="Times New Roman" w:eastAsia="Times New Roman" w:hAnsi="Times New Roman" w:cs="Calibri"/>
          <w:bCs/>
          <w:lang w:val="en-US" w:eastAsia="ru-RU"/>
        </w:rPr>
        <w:t>detsad</w:t>
      </w:r>
      <w:proofErr w:type="spellEnd"/>
      <w:r w:rsidRPr="009973EA">
        <w:rPr>
          <w:rFonts w:ascii="Times New Roman" w:eastAsia="Times New Roman" w:hAnsi="Times New Roman" w:cs="Calibri"/>
          <w:bCs/>
          <w:lang w:eastAsia="ru-RU"/>
        </w:rPr>
        <w:t>_8@</w:t>
      </w:r>
      <w:proofErr w:type="spellStart"/>
      <w:r w:rsidRPr="009973EA">
        <w:rPr>
          <w:rFonts w:ascii="Times New Roman" w:eastAsia="Times New Roman" w:hAnsi="Times New Roman" w:cs="Calibri"/>
          <w:bCs/>
          <w:lang w:val="en-US" w:eastAsia="ru-RU"/>
        </w:rPr>
        <w:t>bk</w:t>
      </w:r>
      <w:proofErr w:type="spellEnd"/>
      <w:r w:rsidRPr="009973EA">
        <w:rPr>
          <w:rFonts w:ascii="Times New Roman" w:eastAsia="Times New Roman" w:hAnsi="Times New Roman" w:cs="Calibri"/>
          <w:bCs/>
          <w:lang w:eastAsia="ru-RU"/>
        </w:rPr>
        <w:t>.</w:t>
      </w:r>
      <w:proofErr w:type="spellStart"/>
      <w:r w:rsidRPr="009973EA">
        <w:rPr>
          <w:rFonts w:ascii="Times New Roman" w:eastAsia="Times New Roman" w:hAnsi="Times New Roman" w:cs="Calibri"/>
          <w:bCs/>
          <w:lang w:val="en-US" w:eastAsia="ru-RU"/>
        </w:rPr>
        <w:t>ru</w:t>
      </w:r>
      <w:proofErr w:type="spellEnd"/>
    </w:p>
    <w:p w:rsidR="009973EA" w:rsidRPr="009973EA" w:rsidRDefault="009973EA" w:rsidP="009973EA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9973EA" w:rsidRPr="009973EA" w:rsidRDefault="009973EA" w:rsidP="009973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eastAsia="Times New Roman" w:cs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5791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IPxGzNTAgAAYgQAAA4AAAAAAAAAAAAAAAAALgIAAGRycy9lMm9Eb2MueG1sUEsBAi0AFAAGAAgA&#10;AAAhAFjel0/ZAAAABAEAAA8AAAAAAAAAAAAAAAAArQQAAGRycy9kb3ducmV2LnhtbFBLBQYAAAAA&#10;BAAEAPMAAACzBQAAAAA=&#10;"/>
            </w:pict>
          </mc:Fallback>
        </mc:AlternateContent>
      </w:r>
    </w:p>
    <w:p w:rsidR="009973EA" w:rsidRPr="009973EA" w:rsidRDefault="00C9677E" w:rsidP="009973E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Представление собственного</w:t>
      </w:r>
      <w:r w:rsidR="009973EA" w:rsidRPr="009973EA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</w:rPr>
        <w:t>педагогического</w:t>
      </w:r>
      <w:r w:rsidR="009973EA" w:rsidRPr="009973EA">
        <w:rPr>
          <w:rFonts w:ascii="Times New Roman" w:eastAsia="Times New Roman" w:hAnsi="Times New Roman" w:cs="Calibri"/>
          <w:b/>
          <w:sz w:val="28"/>
          <w:szCs w:val="28"/>
        </w:rPr>
        <w:t xml:space="preserve"> опыт</w:t>
      </w:r>
      <w:r>
        <w:rPr>
          <w:rFonts w:ascii="Times New Roman" w:eastAsia="Times New Roman" w:hAnsi="Times New Roman" w:cs="Calibri"/>
          <w:b/>
          <w:sz w:val="28"/>
          <w:szCs w:val="28"/>
        </w:rPr>
        <w:t>а</w:t>
      </w:r>
      <w:r w:rsidR="009973EA" w:rsidRPr="009973EA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воспитателя МАДОУ «Центр развития ребенка – детский сад № 8» городского округа Саранск 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</w:rPr>
        <w:t>Бадретдиновой</w:t>
      </w:r>
      <w:proofErr w:type="spellEnd"/>
      <w:r>
        <w:rPr>
          <w:rFonts w:ascii="Times New Roman" w:eastAsia="Times New Roman" w:hAnsi="Times New Roman" w:cs="Calibri"/>
          <w:b/>
          <w:sz w:val="28"/>
          <w:szCs w:val="28"/>
        </w:rPr>
        <w:t xml:space="preserve"> Венеры </w:t>
      </w:r>
      <w:proofErr w:type="spellStart"/>
      <w:r>
        <w:rPr>
          <w:rFonts w:ascii="Times New Roman" w:eastAsia="Times New Roman" w:hAnsi="Times New Roman" w:cs="Calibri"/>
          <w:b/>
          <w:sz w:val="28"/>
          <w:szCs w:val="28"/>
        </w:rPr>
        <w:t>Касимовны</w:t>
      </w:r>
      <w:proofErr w:type="spellEnd"/>
    </w:p>
    <w:p w:rsidR="00C9677E" w:rsidRDefault="00C9677E" w:rsidP="009973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677E" w:rsidRDefault="00C9677E" w:rsidP="009973E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1.Ведение.</w:t>
      </w:r>
    </w:p>
    <w:p w:rsidR="00893780" w:rsidRPr="009973EA" w:rsidRDefault="00C9677E" w:rsidP="00C967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опыта: </w:t>
      </w:r>
      <w:r w:rsidR="007B66B1" w:rsidRPr="00C9677E">
        <w:rPr>
          <w:rFonts w:ascii="Times New Roman" w:hAnsi="Times New Roman"/>
          <w:bCs/>
          <w:sz w:val="28"/>
          <w:szCs w:val="28"/>
        </w:rPr>
        <w:t>«Воспитание патриотических чувств у детей старшего дошкольного возраста посредством внедрения кадетского воспитания в образовательный процесс»</w:t>
      </w:r>
    </w:p>
    <w:p w:rsidR="009973EA" w:rsidRPr="009973EA" w:rsidRDefault="00C9677E" w:rsidP="00C9677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677E">
        <w:rPr>
          <w:b/>
          <w:sz w:val="28"/>
          <w:szCs w:val="28"/>
        </w:rPr>
        <w:t>Сведения об авторе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Бадретдинова</w:t>
      </w:r>
      <w:proofErr w:type="spellEnd"/>
      <w:r>
        <w:rPr>
          <w:sz w:val="28"/>
          <w:szCs w:val="28"/>
        </w:rPr>
        <w:t xml:space="preserve"> </w:t>
      </w:r>
      <w:r w:rsidR="009973EA" w:rsidRPr="009973EA">
        <w:rPr>
          <w:sz w:val="28"/>
          <w:szCs w:val="28"/>
        </w:rPr>
        <w:t>Венер</w:t>
      </w:r>
      <w:r>
        <w:rPr>
          <w:sz w:val="28"/>
          <w:szCs w:val="28"/>
        </w:rPr>
        <w:t>а</w:t>
      </w:r>
      <w:r w:rsidR="009973EA" w:rsidRPr="009973EA">
        <w:rPr>
          <w:sz w:val="28"/>
          <w:szCs w:val="28"/>
        </w:rPr>
        <w:t xml:space="preserve"> </w:t>
      </w:r>
      <w:proofErr w:type="spellStart"/>
      <w:r w:rsidR="009973EA" w:rsidRPr="009973EA">
        <w:rPr>
          <w:sz w:val="28"/>
          <w:szCs w:val="28"/>
        </w:rPr>
        <w:t>Касимовн</w:t>
      </w:r>
      <w:r>
        <w:rPr>
          <w:sz w:val="28"/>
          <w:szCs w:val="28"/>
        </w:rPr>
        <w:t>а</w:t>
      </w:r>
      <w:proofErr w:type="spellEnd"/>
      <w:r w:rsidR="009973EA" w:rsidRPr="009973EA">
        <w:rPr>
          <w:sz w:val="28"/>
          <w:szCs w:val="28"/>
        </w:rPr>
        <w:t>,</w:t>
      </w:r>
      <w:r>
        <w:rPr>
          <w:sz w:val="28"/>
          <w:szCs w:val="28"/>
        </w:rPr>
        <w:t xml:space="preserve"> воспитатель, </w:t>
      </w:r>
      <w:r w:rsidR="009973EA" w:rsidRPr="009973EA">
        <w:rPr>
          <w:sz w:val="28"/>
          <w:szCs w:val="28"/>
        </w:rPr>
        <w:t xml:space="preserve"> </w:t>
      </w:r>
      <w:r w:rsidR="009973EA" w:rsidRPr="009973EA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9973EA" w:rsidRPr="009973EA">
        <w:rPr>
          <w:rFonts w:cs="Calibri"/>
          <w:sz w:val="28"/>
          <w:szCs w:val="28"/>
          <w:lang w:eastAsia="en-US"/>
        </w:rPr>
        <w:t xml:space="preserve">образование высшее </w:t>
      </w:r>
      <w:r w:rsidR="009973EA" w:rsidRPr="009973EA">
        <w:rPr>
          <w:rFonts w:eastAsia="+mn-ea"/>
          <w:color w:val="000000"/>
          <w:kern w:val="24"/>
          <w:sz w:val="28"/>
          <w:szCs w:val="28"/>
        </w:rPr>
        <w:t>ЧОУ ВПО "Институт социальных и гуманитарных знаний". Квалификация по диплому: Юрист. Специальность "Юриспруденция".</w:t>
      </w:r>
    </w:p>
    <w:p w:rsidR="009973EA" w:rsidRDefault="009973EA" w:rsidP="00C9677E">
      <w:pPr>
        <w:pStyle w:val="a4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9973EA">
        <w:rPr>
          <w:rFonts w:eastAsia="+mn-ea"/>
          <w:bCs/>
          <w:color w:val="000000"/>
          <w:kern w:val="24"/>
          <w:sz w:val="28"/>
          <w:szCs w:val="28"/>
        </w:rPr>
        <w:t>Профессиональная переподготовка</w:t>
      </w:r>
      <w:r w:rsidRPr="009973EA">
        <w:rPr>
          <w:rFonts w:eastAsia="+mn-ea"/>
          <w:b/>
          <w:bCs/>
          <w:color w:val="000000"/>
          <w:kern w:val="24"/>
          <w:sz w:val="28"/>
          <w:szCs w:val="28"/>
        </w:rPr>
        <w:t xml:space="preserve">: </w:t>
      </w:r>
      <w:r w:rsidRPr="009973EA">
        <w:rPr>
          <w:rFonts w:eastAsia="+mn-ea"/>
          <w:color w:val="000000"/>
          <w:kern w:val="24"/>
          <w:sz w:val="28"/>
          <w:szCs w:val="28"/>
        </w:rPr>
        <w:t>по программе "Педагогика и методика дошкольного образования" в ГБУ ДПО "Мордовский республиканский институт образования".</w:t>
      </w:r>
    </w:p>
    <w:p w:rsidR="00C9677E" w:rsidRDefault="00C9677E" w:rsidP="00C967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77E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Актуальность опыта</w:t>
      </w:r>
      <w:r w:rsidRPr="00C9677E">
        <w:rPr>
          <w:rFonts w:eastAsia="+mn-ea"/>
          <w:b/>
          <w:color w:val="000000"/>
          <w:kern w:val="24"/>
          <w:sz w:val="28"/>
          <w:szCs w:val="28"/>
        </w:rPr>
        <w:t>:</w:t>
      </w:r>
      <w:r w:rsidRPr="00C967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дошкольного детства благоприятствует воспитанию патриотических чувств, т.к.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детства благоприятен для эмоционально-психологического воздействия на ребёнка, т.к.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C9677E" w:rsidRDefault="00C9677E" w:rsidP="00C9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C9677E" w:rsidRDefault="00C9677E" w:rsidP="00C9677E">
      <w:pPr>
        <w:spacing w:after="0" w:line="240" w:lineRule="auto"/>
        <w:ind w:firstLineChars="201" w:firstLine="565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C9677E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Основная идея опыта: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Идея создания дошкольных групп юных кадет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нашем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ДОО возникла неслучайно: патриотическое воспитание дошкольников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lastRenderedPageBreak/>
        <w:t>является одним из приоритетных направлений в работе дошкольных учреждения города. «Мы должны строить свое будущее на прочном фундаменте, и такой фундамент-патриотизм, — сказал Владимир Путин - От того, как сегодня мы воспитываем молодежь, зависит будущее России как современного эффективного государства». Практический интерес к теме на современном этапе обоснован необходимостью осознания сущности патриотического воспитания в условиях современного детского сада, как эффективного механизма образовательной политики государства в соответствии с происходящими переменами и требованиями, которые предъявляет ФЗ «Об образовании в Российской Федерации».</w:t>
      </w:r>
    </w:p>
    <w:p w:rsidR="00C9677E" w:rsidRPr="009973EA" w:rsidRDefault="00C9677E" w:rsidP="00C9677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973EA">
        <w:rPr>
          <w:rFonts w:ascii="Times New Roman" w:eastAsia="Times New Roman" w:hAnsi="Times New Roman"/>
          <w:sz w:val="28"/>
          <w:szCs w:val="28"/>
        </w:rPr>
        <w:t>Для реализации данного нап</w:t>
      </w:r>
      <w:r>
        <w:rPr>
          <w:rFonts w:ascii="Times New Roman" w:eastAsia="Times New Roman" w:hAnsi="Times New Roman"/>
          <w:sz w:val="28"/>
          <w:szCs w:val="28"/>
        </w:rPr>
        <w:t xml:space="preserve">равления в работе с детьми </w:t>
      </w:r>
      <w:r w:rsidRPr="009973EA">
        <w:rPr>
          <w:rFonts w:ascii="Times New Roman" w:eastAsia="Times New Roman" w:hAnsi="Times New Roman"/>
          <w:sz w:val="28"/>
          <w:szCs w:val="28"/>
        </w:rPr>
        <w:t xml:space="preserve">были поставлены следующие </w:t>
      </w:r>
      <w:r w:rsidRPr="009973EA">
        <w:rPr>
          <w:rFonts w:ascii="Times New Roman" w:eastAsia="Times New Roman" w:hAnsi="Times New Roman"/>
          <w:b/>
          <w:sz w:val="28"/>
          <w:szCs w:val="28"/>
        </w:rPr>
        <w:t>цели и задачи:</w:t>
      </w:r>
    </w:p>
    <w:p w:rsidR="00C9677E" w:rsidRDefault="00C9677E" w:rsidP="00C967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нравственно-патриотических чувств у детей старшего дошкольного возраста, через специально организованный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компонент кадетского 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деятельность.</w:t>
      </w:r>
    </w:p>
    <w:p w:rsidR="00C9677E" w:rsidRDefault="00C9677E" w:rsidP="00C9677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b/>
          <w:bCs/>
          <w:kern w:val="24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677E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Обучающие:</w:t>
      </w:r>
    </w:p>
    <w:p w:rsidR="00C9677E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накомить детей с историей, символикой, достопримечательностями родного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страны.</w:t>
      </w:r>
    </w:p>
    <w:p w:rsidR="00C9677E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асширять представления детей о Российской Армии, ее функциях, военных профессиях; показывать их общественную значимость.</w:t>
      </w:r>
    </w:p>
    <w:p w:rsidR="00C9677E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Развивающие:</w:t>
      </w:r>
    </w:p>
    <w:p w:rsidR="00C9677E" w:rsidRPr="005C5E9D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ознакомить с произведениями художественной литературы и музыкой военной тематики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77E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ривлекать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патриотическому воспитанию детей в семье.</w:t>
      </w:r>
    </w:p>
    <w:p w:rsidR="00C9677E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C9677E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ормировать нравственные качества, чувство любви и уважения к Родине, воспитывать будущих патриотов Отечества;</w:t>
      </w:r>
    </w:p>
    <w:p w:rsidR="00C9677E" w:rsidRPr="005C5E9D" w:rsidRDefault="00C9677E" w:rsidP="00C967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оспитывать желание познавать и возрождать лучшие традиции русского народа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677E" w:rsidRPr="00C9677E" w:rsidRDefault="00C9677E" w:rsidP="00AD23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5E9D">
        <w:rPr>
          <w:rFonts w:ascii="Times New Roman" w:hAnsi="Times New Roman"/>
          <w:b/>
          <w:sz w:val="28"/>
          <w:szCs w:val="28"/>
        </w:rPr>
        <w:t>Теоретическая база опыта</w:t>
      </w:r>
      <w:r w:rsidR="00AD231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sz w:val="28"/>
          <w:szCs w:val="28"/>
        </w:rPr>
        <w:t>патриотического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воспитания поднималась в работах выдающихся отечественных педагогов и философов. Русские педагоги К. Д. Ушинский, Л. Н. Толстой считали, что воспитывать чувство патриотизма можно начиная с дошкольного возраста. Центральной идеей воспитания была идея народности, теория основывается на философской концепции о конкретно-чувственной природе патриотизма. К. Д. Ушинский определял патриотизм «главным мерилом человеческого достоинства». Константин Дмитриевич считал, что патриотизм является не только важной задачей воспитания, но и его могучим педагогическим средством. </w:t>
      </w:r>
    </w:p>
    <w:p w:rsidR="00C9677E" w:rsidRDefault="00C9677E" w:rsidP="00AD23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педагогических трудах А. С. Макаренко раскрывается сущность воспитания патриота-гражданина, личности, способной на производительный труд на благо Отечества. Военно-патриотическому направлению в воспитании детей посвящены работы А. А. Аронова, М. С. </w:t>
      </w:r>
      <w:proofErr w:type="spellStart"/>
      <w:r>
        <w:rPr>
          <w:rFonts w:ascii="Times New Roman" w:hAnsi="Times New Roman"/>
          <w:sz w:val="28"/>
          <w:szCs w:val="28"/>
        </w:rPr>
        <w:t>Джунусова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sans-serif" w:eastAsia="sans-serif" w:hAnsi="sans-serif" w:cs="sans-serif"/>
          <w:color w:val="333333"/>
          <w:sz w:val="21"/>
          <w:szCs w:val="21"/>
          <w:shd w:val="clear" w:color="auto" w:fill="F6F6F6"/>
        </w:rPr>
        <w:br/>
      </w:r>
      <w:r>
        <w:lastRenderedPageBreak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Р. И. Жуковская придерживалась идей Н. К. Крупской, видела последовательность </w:t>
      </w:r>
      <w:proofErr w:type="gramStart"/>
      <w:r>
        <w:rPr>
          <w:rFonts w:ascii="Times New Roman" w:hAnsi="Times New Roman"/>
          <w:sz w:val="28"/>
          <w:szCs w:val="28"/>
        </w:rPr>
        <w:t>патриотического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воспитания дошкольников возрастным группам. Отмечала необходимость знакомства детей с людьми, связанными с краем, их трудом, с защитниками Отечества. Подчеркивала необходимость объяснения детям, что какой бы ни был край, в нем находит отражение что-то типичное для всей страны.</w:t>
      </w:r>
    </w:p>
    <w:p w:rsidR="00C9677E" w:rsidRDefault="00C9677E" w:rsidP="00AD231B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педагогами советского периода были заложены основы теории и практики патриотического воспитания, определено место патриотизма в сознании человека, особенности его формирования, освещен военный аспект патриотического воспитания.</w:t>
      </w:r>
    </w:p>
    <w:p w:rsidR="00C9677E" w:rsidRDefault="00C9677E" w:rsidP="00AD231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 xml:space="preserve">Новизна педагогического опыта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заключается в том, что образовательный проект, включающий компонент кадетского воспитания интегрирован во все области дошкольного образования и реализуется согласно воспитательной и образовательной программам ДОО.</w:t>
      </w:r>
      <w:proofErr w:type="gramEnd"/>
    </w:p>
    <w:p w:rsidR="009973EA" w:rsidRPr="009973EA" w:rsidRDefault="007B66B1" w:rsidP="00AD231B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sans-serif" w:eastAsia="sans-serif" w:hAnsi="sans-serif" w:cs="sans-serif"/>
          <w:color w:val="333333"/>
          <w:sz w:val="21"/>
          <w:szCs w:val="21"/>
          <w:shd w:val="clear" w:color="auto" w:fill="F6F6F6"/>
        </w:rPr>
        <w:br/>
      </w:r>
      <w:r w:rsidR="00C9677E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973EA" w:rsidRPr="009973EA">
        <w:rPr>
          <w:rFonts w:ascii="Times New Roman" w:hAnsi="Times New Roman"/>
          <w:b/>
          <w:bCs/>
          <w:sz w:val="28"/>
          <w:szCs w:val="28"/>
        </w:rPr>
        <w:t>Технология опыта.</w:t>
      </w:r>
    </w:p>
    <w:p w:rsidR="00893780" w:rsidRDefault="009973EA" w:rsidP="00AD231B">
      <w:pPr>
        <w:pStyle w:val="a4"/>
        <w:shd w:val="clear" w:color="auto" w:fill="FFFFFF"/>
        <w:spacing w:before="0" w:beforeAutospacing="0" w:after="0" w:afterAutospacing="0"/>
        <w:ind w:firstLineChars="200" w:firstLine="5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Ч</w:t>
      </w:r>
      <w:r w:rsidR="007B66B1">
        <w:rPr>
          <w:color w:val="111111"/>
          <w:sz w:val="28"/>
          <w:szCs w:val="28"/>
          <w:shd w:val="clear" w:color="auto" w:fill="FFFFFF"/>
        </w:rPr>
        <w:t>тобы </w:t>
      </w:r>
      <w:r w:rsidR="007B66B1"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воспитать чувство патриотизма у дошкольников</w:t>
      </w:r>
      <w:r w:rsidR="007B66B1">
        <w:rPr>
          <w:color w:val="111111"/>
          <w:sz w:val="28"/>
          <w:szCs w:val="28"/>
          <w:shd w:val="clear" w:color="auto" w:fill="FFFFFF"/>
        </w:rPr>
        <w:t>, использовались различные </w:t>
      </w:r>
      <w:r w:rsidR="007B66B1" w:rsidRPr="00AD231B">
        <w:rPr>
          <w:rStyle w:val="a3"/>
          <w:b w:val="0"/>
          <w:color w:val="111111"/>
          <w:sz w:val="28"/>
          <w:szCs w:val="28"/>
          <w:shd w:val="clear" w:color="auto" w:fill="FFFFFF"/>
        </w:rPr>
        <w:t>формы</w:t>
      </w:r>
      <w:r w:rsidR="007B66B1" w:rsidRPr="00AD231B"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 и </w:t>
      </w:r>
      <w:r w:rsidR="007B66B1" w:rsidRPr="00AD231B">
        <w:rPr>
          <w:rStyle w:val="a3"/>
          <w:b w:val="0"/>
          <w:color w:val="111111"/>
          <w:sz w:val="28"/>
          <w:szCs w:val="28"/>
          <w:shd w:val="clear" w:color="auto" w:fill="FFFFFF"/>
        </w:rPr>
        <w:t>методы</w:t>
      </w:r>
      <w:r w:rsidR="007B66B1">
        <w:rPr>
          <w:color w:val="111111"/>
          <w:sz w:val="28"/>
          <w:szCs w:val="28"/>
          <w:shd w:val="clear" w:color="auto" w:fill="FFFFFF"/>
        </w:rPr>
        <w:t> организации деятельности детей: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1. Целевые прогулки, экскурсии по местам воинской славы, к памятникам, монументам, в краеведческий музей и т. д. в целях ознакомления детей с </w:t>
      </w:r>
      <w:r>
        <w:rPr>
          <w:sz w:val="28"/>
          <w:szCs w:val="28"/>
        </w:rPr>
        <w:t>историей, символикой, достопримечательностями родного</w:t>
      </w:r>
      <w:r w:rsidRPr="005C5E9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2. Рассказы </w:t>
      </w: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воспитателя</w:t>
      </w:r>
      <w:r>
        <w:rPr>
          <w:color w:val="111111"/>
          <w:sz w:val="28"/>
          <w:szCs w:val="28"/>
          <w:shd w:val="clear" w:color="auto" w:fill="FFFFFF"/>
        </w:rPr>
        <w:t>, беседы с детьми о славной истории родной страны и родного город;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3. Демонстрация тематических слайдов, видеороликов, иллюстраций о России, кадетах, истории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кадетства</w:t>
      </w:r>
      <w:proofErr w:type="spellEnd"/>
      <w:r>
        <w:rPr>
          <w:color w:val="111111"/>
          <w:sz w:val="28"/>
          <w:szCs w:val="28"/>
          <w:shd w:val="clear" w:color="auto" w:fill="FFFFFF"/>
        </w:rPr>
        <w:t>;</w:t>
      </w:r>
    </w:p>
    <w:p w:rsidR="00893780" w:rsidRPr="005C5E9D" w:rsidRDefault="007B66B1" w:rsidP="00AD2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4. Знакомство с русским фольклором – сказками, пословицами, поговорками, песнями, играми</w:t>
      </w:r>
      <w:r>
        <w:rPr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целях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нравственны</w:t>
      </w:r>
      <w:r>
        <w:rPr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качеств, желание познавать традиции русского народа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5. Знакомство с народным творчеством, вышивкой, росписью;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6. Знакомство с творчеством отечественных писателей, композиторов и художников;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7. Посещение тематических выставок или их самостоятельная организация;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8. Участие в посильных общественно-полезных работах (труд на участке детского сада, совместный труд с родителями по благоустройству территории детского сада и т. п.);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10. Личный пример </w:t>
      </w: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воспитателя</w:t>
      </w:r>
      <w:r>
        <w:rPr>
          <w:color w:val="111111"/>
          <w:sz w:val="28"/>
          <w:szCs w:val="28"/>
          <w:shd w:val="clear" w:color="auto" w:fill="FFFFFF"/>
        </w:rPr>
        <w:t>, любящего свою работу, свою улицу, свой город и принимающего активное участие в общественной жизни (важно помнить, что мировоззрение педагога, его взгляды, суждения, активная жизненная позиция – самый сильнодействующий фактор </w:t>
      </w: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воспитания</w:t>
      </w:r>
      <w:r>
        <w:rPr>
          <w:color w:val="111111"/>
          <w:sz w:val="28"/>
          <w:szCs w:val="28"/>
          <w:shd w:val="clear" w:color="auto" w:fill="FFFFFF"/>
        </w:rPr>
        <w:t>).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Работа с</w:t>
      </w:r>
      <w:r w:rsidR="001C6C0F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родителями:</w:t>
      </w:r>
    </w:p>
    <w:p w:rsidR="00893780" w:rsidRDefault="007B66B1" w:rsidP="00AD231B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ja-JP"/>
        </w:rPr>
      </w:pPr>
      <w:r>
        <w:rPr>
          <w:color w:val="111111"/>
          <w:sz w:val="28"/>
          <w:szCs w:val="28"/>
          <w:shd w:val="clear" w:color="auto" w:fill="FFFFFF"/>
        </w:rPr>
        <w:t>- п</w:t>
      </w:r>
      <w:r>
        <w:rPr>
          <w:color w:val="000000"/>
          <w:sz w:val="28"/>
          <w:szCs w:val="28"/>
          <w:lang w:eastAsia="ja-JP"/>
        </w:rPr>
        <w:t xml:space="preserve">ривлечение родителей к подбору наглядного, демонстрационного и дидактического материала для создания выставок, активное участие родителей в </w:t>
      </w:r>
      <w:r>
        <w:rPr>
          <w:color w:val="000000"/>
          <w:sz w:val="28"/>
          <w:szCs w:val="28"/>
          <w:lang w:eastAsia="ja-JP"/>
        </w:rPr>
        <w:lastRenderedPageBreak/>
        <w:t>развлечениях, досугах и прочих мероприятий кадетской и патриотической тематики.</w:t>
      </w:r>
    </w:p>
    <w:p w:rsidR="00893780" w:rsidRDefault="007B66B1" w:rsidP="00AD231B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- консультации и памятки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ind w:firstLineChars="150" w:firstLine="42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Успешное решение поставленных задач наиболее полно решается с помощью внедрения в </w:t>
      </w: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образовательный процесс современных образовательных </w:t>
      </w:r>
      <w:r>
        <w:rPr>
          <w:rStyle w:val="a3"/>
          <w:color w:val="111111"/>
          <w:sz w:val="28"/>
          <w:szCs w:val="28"/>
          <w:shd w:val="clear" w:color="auto" w:fill="FFFFFF"/>
        </w:rPr>
        <w:t>технологий</w:t>
      </w: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 xml:space="preserve"> таких как</w:t>
      </w:r>
      <w:r>
        <w:rPr>
          <w:color w:val="111111"/>
          <w:sz w:val="28"/>
          <w:szCs w:val="28"/>
          <w:shd w:val="clear" w:color="auto" w:fill="FFFFFF"/>
        </w:rPr>
        <w:t>: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111111"/>
          <w:sz w:val="28"/>
          <w:szCs w:val="28"/>
          <w:shd w:val="clear" w:color="auto" w:fill="FFFFFF"/>
        </w:rPr>
      </w:pPr>
      <w:r>
        <w:rPr>
          <w:rStyle w:val="a3"/>
          <w:color w:val="111111"/>
          <w:sz w:val="28"/>
          <w:szCs w:val="28"/>
          <w:shd w:val="clear" w:color="auto" w:fill="FFFFFF"/>
        </w:rPr>
        <w:t>-</w:t>
      </w:r>
      <w:r>
        <w:rPr>
          <w:rStyle w:val="a3"/>
          <w:b w:val="0"/>
          <w:bCs w:val="0"/>
          <w:color w:val="111111"/>
          <w:sz w:val="28"/>
          <w:szCs w:val="28"/>
          <w:shd w:val="clear" w:color="auto" w:fill="FFFFFF"/>
        </w:rPr>
        <w:t>технология проектной деятельности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-технология исследовательской деятельности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-информационно - коммуникативные технологии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-личностно - ориентированные технологии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-игровые технологии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-технология досуговой деятельности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-музейная педагогика</w:t>
      </w:r>
    </w:p>
    <w:p w:rsidR="00893780" w:rsidRDefault="007B66B1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-компьютерная технология</w:t>
      </w:r>
    </w:p>
    <w:p w:rsidR="00C9677E" w:rsidRDefault="00C9677E" w:rsidP="00AD231B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893780" w:rsidRDefault="00C9677E" w:rsidP="00AD231B">
      <w:pPr>
        <w:pStyle w:val="a4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3. Результативность опыта.</w:t>
      </w:r>
    </w:p>
    <w:p w:rsidR="00893780" w:rsidRPr="005C5E9D" w:rsidRDefault="007B66B1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опыта позволила</w:t>
      </w:r>
      <w:r w:rsidR="006524D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повысить компе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тентность воспитателей, улучшить материально-техническое оснащение группы по данной тематике.</w:t>
      </w:r>
    </w:p>
    <w:p w:rsidR="00893780" w:rsidRPr="005C5E9D" w:rsidRDefault="007B66B1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В процессе реализации педагогического опыта созданы сборник методических разработок для проведения ООД с воспитанниками групп кадетской направленности, сборник экскурсий «По следам воинской славы», сборник подвижных и спортивных игр военно-патриотической тематики,</w:t>
      </w:r>
    </w:p>
    <w:p w:rsidR="00893780" w:rsidRPr="005C5E9D" w:rsidRDefault="00C9677E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B66B1"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азработаны и реализованы долгосрочные проекты «Юный кадет» и «Юный </w:t>
      </w:r>
      <w:r w:rsidR="001E2D2B">
        <w:rPr>
          <w:rFonts w:ascii="Times New Roman" w:eastAsia="Times New Roman" w:hAnsi="Times New Roman"/>
          <w:sz w:val="28"/>
          <w:szCs w:val="28"/>
          <w:lang w:eastAsia="ru-RU"/>
        </w:rPr>
        <w:t xml:space="preserve">инспектор Дорожного Движения», </w:t>
      </w:r>
      <w:r w:rsidR="007B66B1"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мастер - классы для педагогов ДОО в группах кадетской направленности «Кадет - это звучит гордо», «Богатырские забавы».</w:t>
      </w:r>
    </w:p>
    <w:p w:rsidR="001E2D2B" w:rsidRPr="005C5E9D" w:rsidRDefault="001E2D2B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реализации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разработаны следующие методические пособия для педагогов: конспект праздничного мероприятия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«Посвящение в кадеты», «День кадета»,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развлечения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«Мы юные кадеты»,</w:t>
      </w:r>
      <w:r w:rsidRPr="001E2D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 встречи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кадетами МОУ СОШ «Школа № 11»,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литературного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вечер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воинской славы»,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 строя и песни «Кадетский марш»,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спортивного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«Зарница», «Защитники Родины» и «Военные игры»,</w:t>
      </w:r>
      <w:r w:rsidRPr="001E2D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экскурсии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музей боевой Славы МОУ</w:t>
      </w:r>
      <w:proofErr w:type="gramEnd"/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«Школа № 11»,</w:t>
      </w:r>
      <w:r w:rsidRPr="001E2D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 музыкально - литературного досуга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победы» и «День государственного флага РФ»,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«Спасибо за победу»,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конспект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развлечения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России»,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сценарий выпускного 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утренник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«Кадетский бал».</w:t>
      </w:r>
    </w:p>
    <w:p w:rsidR="00893780" w:rsidRPr="005C5E9D" w:rsidRDefault="007B66B1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В группе оформлен стенд «Юные кадеты», уголок «Юные кадеты» с атрибутами кадетской тематики, организован мини - музей «Помним прошлое», в группе организована кадетская атрибутика: кадетская форма, эмблема. </w:t>
      </w:r>
      <w:proofErr w:type="gramEnd"/>
    </w:p>
    <w:p w:rsidR="00893780" w:rsidRPr="005C5E9D" w:rsidRDefault="007B66B1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группы кадетской направленности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систематизированы краеведческие знания, сформирован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устойчивый интерес к историческому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прошлому своей малой родины и России, уважительное и бережное отношения к памятникам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историческим сооружениям.</w:t>
      </w:r>
    </w:p>
    <w:p w:rsidR="00893780" w:rsidRPr="005C5E9D" w:rsidRDefault="007B66B1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Дошкольники имеют выраженную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активную жизненную позицию, интерес к познанию, стремление к самовыражению и самореализации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3780" w:rsidRPr="005C5E9D" w:rsidRDefault="007B66B1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активно проявляют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инициативность и творчество в освоении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норм,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честным, проявлять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</w:t>
      </w:r>
      <w:r w:rsidRPr="005C5E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3780" w:rsidRDefault="007B66B1" w:rsidP="00AD231B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9677E">
        <w:rPr>
          <w:sz w:val="28"/>
          <w:szCs w:val="28"/>
        </w:rPr>
        <w:t>Рекомендации по использованию</w:t>
      </w:r>
      <w:r w:rsidR="00C9677E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Данный</w:t>
      </w:r>
      <w:r w:rsidRPr="005C5E9D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пыт работы представляет </w:t>
      </w:r>
      <w:r>
        <w:rPr>
          <w:sz w:val="28"/>
          <w:szCs w:val="28"/>
        </w:rPr>
        <w:t>единую систему деятельности,</w:t>
      </w:r>
      <w:r w:rsidRPr="005C5E9D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 xml:space="preserve"> включенную во</w:t>
      </w:r>
      <w:r w:rsidRPr="005C5E9D">
        <w:rPr>
          <w:sz w:val="28"/>
          <w:szCs w:val="28"/>
        </w:rPr>
        <w:t xml:space="preserve"> все области</w:t>
      </w:r>
      <w:r>
        <w:rPr>
          <w:sz w:val="28"/>
          <w:szCs w:val="28"/>
        </w:rPr>
        <w:t xml:space="preserve"> образовательного процесса. И предполагает следующие результаты работы:</w:t>
      </w:r>
    </w:p>
    <w:p w:rsidR="00893780" w:rsidRDefault="007B66B1" w:rsidP="00AD23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вовлечение родителей в образовательный процесс ДОУ, в совместную деятельность по патриотическому, воспитанию детей на основе духовно-нравственных традиций,</w:t>
      </w:r>
    </w:p>
    <w:p w:rsidR="00893780" w:rsidRDefault="007B66B1" w:rsidP="00AD231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социальная активность педагогов и воспитанников кадетской группы: участие в различных конкурсах,</w:t>
      </w:r>
    </w:p>
    <w:p w:rsidR="00893780" w:rsidRDefault="007B66B1" w:rsidP="00AD23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Данным опытом работы могут воспользоваться в практике воспитатели дошкольных образовательных учреждений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997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="00997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Саранск в целях нравственно-патриотического воспитания старших дошкольников в группах кадетской направленности, а т</w:t>
      </w:r>
      <w:r w:rsidR="009973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же общеразвивающих группах.</w:t>
      </w:r>
    </w:p>
    <w:p w:rsidR="00AD231B" w:rsidRDefault="00AD231B" w:rsidP="00AD231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5073" w:rsidRPr="007B5073" w:rsidRDefault="00C9677E" w:rsidP="00AD231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="007B5073" w:rsidRPr="007B5073">
        <w:rPr>
          <w:rFonts w:ascii="Times New Roman" w:eastAsia="Times New Roman" w:hAnsi="Times New Roman"/>
          <w:b/>
          <w:sz w:val="28"/>
          <w:szCs w:val="28"/>
        </w:rPr>
        <w:t>Список литературы:</w:t>
      </w:r>
    </w:p>
    <w:p w:rsidR="007B5073" w:rsidRDefault="002A5C04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5073" w:rsidRPr="007B5073">
        <w:rPr>
          <w:rFonts w:ascii="Times New Roman" w:eastAsia="Times New Roman" w:hAnsi="Times New Roman"/>
          <w:sz w:val="28"/>
          <w:szCs w:val="28"/>
          <w:lang w:eastAsia="ru-RU"/>
        </w:rPr>
        <w:t>. Буре, Р. С., Островская, Л. Ф. Воспитатель – дети : хрестоматия / Р. С. Буре. – М. : Просвещение, 2015. – 253 с.</w:t>
      </w:r>
    </w:p>
    <w:p w:rsidR="002A5C04" w:rsidRPr="002A5C04" w:rsidRDefault="002A5C04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A5C04">
        <w:rPr>
          <w:rFonts w:ascii="Times New Roman" w:eastAsia="Times New Roman" w:hAnsi="Times New Roman"/>
          <w:sz w:val="28"/>
          <w:szCs w:val="28"/>
          <w:lang w:eastAsia="ru-RU"/>
        </w:rPr>
        <w:t>Вопросы дошкольной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дагогики. //</w:t>
      </w:r>
      <w:r w:rsidRPr="002A5C04">
        <w:rPr>
          <w:rFonts w:ascii="Times New Roman" w:eastAsia="Times New Roman" w:hAnsi="Times New Roman"/>
          <w:sz w:val="28"/>
          <w:szCs w:val="28"/>
          <w:lang w:eastAsia="ru-RU"/>
        </w:rPr>
        <w:t>Международный научный журнал</w:t>
      </w:r>
    </w:p>
    <w:p w:rsidR="002A5C04" w:rsidRPr="007B5073" w:rsidRDefault="002A5C04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5C04">
        <w:rPr>
          <w:rFonts w:ascii="Times New Roman" w:eastAsia="Times New Roman" w:hAnsi="Times New Roman"/>
          <w:sz w:val="28"/>
          <w:szCs w:val="28"/>
          <w:lang w:eastAsia="ru-RU"/>
        </w:rPr>
        <w:t>№ 1 (07) / 2017</w:t>
      </w:r>
      <w:r w:rsidRPr="002A5C04">
        <w:t xml:space="preserve"> </w:t>
      </w:r>
      <w:hyperlink r:id="rId8" w:tgtFrame="_blank" w:history="1">
        <w:r w:rsidRPr="002A5C04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https://moluch.ru/th/1/archive/49/pdf/</w:t>
        </w:r>
      </w:hyperlink>
      <w:r w:rsidRPr="002A5C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5073" w:rsidRPr="007B5073" w:rsidRDefault="002A5C04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5073" w:rsidRPr="007B5073">
        <w:rPr>
          <w:rFonts w:ascii="Times New Roman" w:eastAsia="Times New Roman" w:hAnsi="Times New Roman"/>
          <w:sz w:val="28"/>
          <w:szCs w:val="28"/>
          <w:lang w:eastAsia="ru-RU"/>
        </w:rPr>
        <w:t>. Новицкая, М. Ю. Наследие. Патриотическое воспитание в детском саду / М. Ю. Новицкая. – М. : Лика-Пресс, 2013. – 231 с.</w:t>
      </w:r>
    </w:p>
    <w:p w:rsidR="008929A0" w:rsidRDefault="002A5C04" w:rsidP="00AD23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929A0" w:rsidSect="005C5E9D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5073" w:rsidRPr="007B5073">
        <w:rPr>
          <w:rFonts w:ascii="Times New Roman" w:eastAsia="Times New Roman" w:hAnsi="Times New Roman"/>
          <w:sz w:val="28"/>
          <w:szCs w:val="28"/>
          <w:lang w:eastAsia="ru-RU"/>
        </w:rPr>
        <w:t xml:space="preserve">. Нравственно-патриотическое воспитание дошкольников : Методические рекомендации / </w:t>
      </w:r>
      <w:proofErr w:type="spellStart"/>
      <w:r w:rsidR="007B5073" w:rsidRPr="007B5073">
        <w:rPr>
          <w:rFonts w:ascii="Times New Roman" w:eastAsia="Times New Roman" w:hAnsi="Times New Roman"/>
          <w:sz w:val="28"/>
          <w:szCs w:val="28"/>
          <w:lang w:eastAsia="ru-RU"/>
        </w:rPr>
        <w:t>Маханева</w:t>
      </w:r>
      <w:proofErr w:type="spellEnd"/>
      <w:r w:rsidR="007B5073" w:rsidRPr="007B5073">
        <w:rPr>
          <w:rFonts w:ascii="Times New Roman" w:eastAsia="Times New Roman" w:hAnsi="Times New Roman"/>
          <w:sz w:val="28"/>
          <w:szCs w:val="28"/>
          <w:lang w:eastAsia="ru-RU"/>
        </w:rPr>
        <w:t>, М. Д. – М. : Просвещение, 2018. – 142 с.</w:t>
      </w:r>
    </w:p>
    <w:p w:rsidR="007B5073" w:rsidRDefault="007B5073" w:rsidP="008929A0">
      <w:pPr>
        <w:widowControl w:val="0"/>
        <w:tabs>
          <w:tab w:val="left" w:pos="142"/>
        </w:tabs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C04" w:rsidRPr="007B5073" w:rsidRDefault="008929A0" w:rsidP="008929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788AEF" wp14:editId="7676D580">
            <wp:extent cx="6877050" cy="5207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95" r="12924"/>
                    <a:stretch/>
                  </pic:blipFill>
                  <pic:spPr bwMode="auto">
                    <a:xfrm>
                      <a:off x="0" y="0"/>
                      <a:ext cx="6885440" cy="521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5C04" w:rsidRPr="007B5073" w:rsidSect="008929A0">
      <w:pgSz w:w="11906" w:h="16838"/>
      <w:pgMar w:top="1440" w:right="1080" w:bottom="14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AF" w:rsidRDefault="00545FAF">
      <w:pPr>
        <w:spacing w:line="240" w:lineRule="auto"/>
      </w:pPr>
      <w:r>
        <w:separator/>
      </w:r>
    </w:p>
  </w:endnote>
  <w:endnote w:type="continuationSeparator" w:id="0">
    <w:p w:rsidR="00545FAF" w:rsidRDefault="00545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AF" w:rsidRDefault="00545FAF">
      <w:pPr>
        <w:spacing w:after="0"/>
      </w:pPr>
      <w:r>
        <w:separator/>
      </w:r>
    </w:p>
  </w:footnote>
  <w:footnote w:type="continuationSeparator" w:id="0">
    <w:p w:rsidR="00545FAF" w:rsidRDefault="00545F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80"/>
    <w:rsid w:val="001827B3"/>
    <w:rsid w:val="001C6C0F"/>
    <w:rsid w:val="001E2D2B"/>
    <w:rsid w:val="002A5C04"/>
    <w:rsid w:val="003F6F3A"/>
    <w:rsid w:val="00545FAF"/>
    <w:rsid w:val="005C5E9D"/>
    <w:rsid w:val="006524D6"/>
    <w:rsid w:val="007B5073"/>
    <w:rsid w:val="007B66B1"/>
    <w:rsid w:val="008929A0"/>
    <w:rsid w:val="00893780"/>
    <w:rsid w:val="009973EA"/>
    <w:rsid w:val="00A7182E"/>
    <w:rsid w:val="00AD231B"/>
    <w:rsid w:val="00C9677E"/>
    <w:rsid w:val="00D53056"/>
    <w:rsid w:val="03EB7520"/>
    <w:rsid w:val="0D4A4A22"/>
    <w:rsid w:val="2D63331F"/>
    <w:rsid w:val="4B14175B"/>
    <w:rsid w:val="53A3700C"/>
    <w:rsid w:val="5DC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9973EA"/>
    <w:pPr>
      <w:widowControl w:val="0"/>
      <w:suppressAutoHyphens/>
    </w:pPr>
    <w:rPr>
      <w:rFonts w:ascii="Arial" w:eastAsia="Times New Roman" w:hAnsi="Arial" w:cs="Arial"/>
      <w:kern w:val="2"/>
    </w:rPr>
  </w:style>
  <w:style w:type="paragraph" w:styleId="a5">
    <w:name w:val="List Paragraph"/>
    <w:basedOn w:val="a"/>
    <w:uiPriority w:val="99"/>
    <w:unhideWhenUsed/>
    <w:rsid w:val="002A5C04"/>
    <w:pPr>
      <w:ind w:left="720"/>
      <w:contextualSpacing/>
    </w:pPr>
  </w:style>
  <w:style w:type="character" w:styleId="a6">
    <w:name w:val="Hyperlink"/>
    <w:basedOn w:val="a0"/>
    <w:unhideWhenUsed/>
    <w:rsid w:val="002A5C04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8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29A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9973EA"/>
    <w:pPr>
      <w:widowControl w:val="0"/>
      <w:suppressAutoHyphens/>
    </w:pPr>
    <w:rPr>
      <w:rFonts w:ascii="Arial" w:eastAsia="Times New Roman" w:hAnsi="Arial" w:cs="Arial"/>
      <w:kern w:val="2"/>
    </w:rPr>
  </w:style>
  <w:style w:type="paragraph" w:styleId="a5">
    <w:name w:val="List Paragraph"/>
    <w:basedOn w:val="a"/>
    <w:uiPriority w:val="99"/>
    <w:unhideWhenUsed/>
    <w:rsid w:val="002A5C04"/>
    <w:pPr>
      <w:ind w:left="720"/>
      <w:contextualSpacing/>
    </w:pPr>
  </w:style>
  <w:style w:type="character" w:styleId="a6">
    <w:name w:val="Hyperlink"/>
    <w:basedOn w:val="a0"/>
    <w:unhideWhenUsed/>
    <w:rsid w:val="002A5C04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89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29A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antiplagiat.ru/report/go?to=CfDJ8DDY6HEdR_NOvevT95_GBQP03M1wN2zHCqFKsB8HqiLNsdl1pp_0Jca8HlOUNIuo-whYI7Xv1XFAKijv2slhDxjpG0ecoHmHKuSFUp9r3W23NTgWlSIuYg7jXzl1kyS3QimXVmGULYJ-eAxPhT8DE-azL0mD048F-Hljzw4W51sy&amp;next=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2021-12-20T21:36:00Z</dcterms:created>
  <dcterms:modified xsi:type="dcterms:W3CDTF">2022-02-07T08:51:00Z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28CF1E4999C742728716CFDB154DDA70</vt:lpwstr>
  </property>
</Properties>
</file>