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F45" w:rsidRPr="002C3084" w:rsidRDefault="007D5F45" w:rsidP="007D5F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084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комбинированного вида «Ягодка» МБДОУ «Детский сад планета детства» комбинированного вида»</w:t>
      </w:r>
    </w:p>
    <w:p w:rsidR="007D5F45" w:rsidRPr="002C3084" w:rsidRDefault="007D5F45" w:rsidP="007D5F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5F45" w:rsidRDefault="007D5F45" w:rsidP="007D5F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6268" w:rsidRDefault="00A46268" w:rsidP="007D5F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6268" w:rsidRPr="002C3084" w:rsidRDefault="00A46268" w:rsidP="007D5F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5F45" w:rsidRPr="00A46268" w:rsidRDefault="007D5F45" w:rsidP="007D5F45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46268">
        <w:rPr>
          <w:rFonts w:ascii="Times New Roman" w:hAnsi="Times New Roman" w:cs="Times New Roman"/>
          <w:b/>
          <w:sz w:val="40"/>
          <w:szCs w:val="24"/>
        </w:rPr>
        <w:t>Прое</w:t>
      </w:r>
      <w:proofErr w:type="gramStart"/>
      <w:r w:rsidRPr="00A46268">
        <w:rPr>
          <w:rFonts w:ascii="Times New Roman" w:hAnsi="Times New Roman" w:cs="Times New Roman"/>
          <w:b/>
          <w:sz w:val="40"/>
          <w:szCs w:val="24"/>
        </w:rPr>
        <w:t>кт в ср</w:t>
      </w:r>
      <w:proofErr w:type="gramEnd"/>
      <w:r w:rsidRPr="00A46268">
        <w:rPr>
          <w:rFonts w:ascii="Times New Roman" w:hAnsi="Times New Roman" w:cs="Times New Roman"/>
          <w:b/>
          <w:sz w:val="40"/>
          <w:szCs w:val="24"/>
        </w:rPr>
        <w:t>едней группе «Великая победа».</w:t>
      </w:r>
    </w:p>
    <w:p w:rsidR="00A46268" w:rsidRDefault="00A46268" w:rsidP="007D5F45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7D5F45" w:rsidRDefault="007D5F45" w:rsidP="007D5F4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17E1544" wp14:editId="1F8ED939">
            <wp:extent cx="5934075" cy="4591050"/>
            <wp:effectExtent l="0" t="0" r="9525" b="0"/>
            <wp:docPr id="10" name="Рисунок 10" descr="https://im0-tub-ru.yandex.net/i?id=1b923c9d30c0017e903926c2d6bd87d7-l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b923c9d30c0017e903926c2d6bd87d7-l&amp;ref=rim&amp;n=13&amp;w=1080&amp;h=108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r="160" b="18910"/>
                    <a:stretch/>
                  </pic:blipFill>
                  <pic:spPr bwMode="auto">
                    <a:xfrm>
                      <a:off x="0" y="0"/>
                      <a:ext cx="5930905" cy="45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268" w:rsidRPr="00A46268" w:rsidRDefault="00A46268" w:rsidP="007D5F45">
      <w:pPr>
        <w:rPr>
          <w:rFonts w:ascii="Times New Roman" w:hAnsi="Times New Roman" w:cs="Times New Roman"/>
          <w:b/>
          <w:sz w:val="28"/>
          <w:szCs w:val="28"/>
        </w:rPr>
      </w:pPr>
    </w:p>
    <w:p w:rsidR="007D5F45" w:rsidRDefault="007D5F45" w:rsidP="007D5F4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6268">
        <w:rPr>
          <w:rFonts w:ascii="Times New Roman" w:hAnsi="Times New Roman" w:cs="Times New Roman"/>
          <w:b/>
          <w:sz w:val="28"/>
          <w:szCs w:val="28"/>
        </w:rPr>
        <w:t>Воспитатели: Маркина Е. А.</w:t>
      </w:r>
    </w:p>
    <w:p w:rsidR="00A46268" w:rsidRPr="00A46268" w:rsidRDefault="00A46268" w:rsidP="007D5F4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5F45" w:rsidRPr="00A46268" w:rsidRDefault="007D5F45" w:rsidP="007D5F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268">
        <w:rPr>
          <w:rFonts w:ascii="Times New Roman" w:hAnsi="Times New Roman" w:cs="Times New Roman"/>
          <w:b/>
          <w:sz w:val="28"/>
          <w:szCs w:val="28"/>
        </w:rPr>
        <w:t xml:space="preserve">2021 </w:t>
      </w:r>
    </w:p>
    <w:p w:rsidR="007D5F45" w:rsidRPr="00A46268" w:rsidRDefault="007D5F45">
      <w:pPr>
        <w:rPr>
          <w:rFonts w:ascii="Times New Roman" w:hAnsi="Times New Roman" w:cs="Times New Roman"/>
          <w:sz w:val="28"/>
          <w:szCs w:val="28"/>
        </w:rPr>
      </w:pPr>
      <w:r w:rsidRPr="00A46268">
        <w:rPr>
          <w:rFonts w:ascii="Times New Roman" w:hAnsi="Times New Roman" w:cs="Times New Roman"/>
          <w:sz w:val="28"/>
          <w:szCs w:val="28"/>
        </w:rPr>
        <w:br w:type="page"/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lastRenderedPageBreak/>
        <w:t>Краткосрочный творческий прое</w:t>
      </w:r>
      <w:proofErr w:type="gramStart"/>
      <w:r w:rsidRPr="00BE16C5">
        <w:rPr>
          <w:rFonts w:ascii="Times New Roman" w:hAnsi="Times New Roman" w:cs="Times New Roman"/>
          <w:sz w:val="28"/>
          <w:szCs w:val="28"/>
        </w:rPr>
        <w:t>кт в ср</w:t>
      </w:r>
      <w:proofErr w:type="gramEnd"/>
      <w:r w:rsidRPr="00BE16C5">
        <w:rPr>
          <w:rFonts w:ascii="Times New Roman" w:hAnsi="Times New Roman" w:cs="Times New Roman"/>
          <w:sz w:val="28"/>
          <w:szCs w:val="28"/>
        </w:rPr>
        <w:t>едней группе «</w:t>
      </w:r>
      <w:r>
        <w:rPr>
          <w:rFonts w:ascii="Times New Roman" w:hAnsi="Times New Roman" w:cs="Times New Roman"/>
          <w:sz w:val="28"/>
          <w:szCs w:val="28"/>
        </w:rPr>
        <w:t>Великая победа</w:t>
      </w:r>
      <w:r w:rsidRPr="00BE16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Паспорт проекта.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Вид проекта: творческий, игровой, познавательный.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Продолжите</w:t>
      </w:r>
      <w:r>
        <w:rPr>
          <w:rFonts w:ascii="Times New Roman" w:hAnsi="Times New Roman" w:cs="Times New Roman"/>
          <w:sz w:val="28"/>
          <w:szCs w:val="28"/>
        </w:rPr>
        <w:t>льность проекта: краткосрочный май 2021 года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Участники прое</w:t>
      </w:r>
      <w:r>
        <w:rPr>
          <w:rFonts w:ascii="Times New Roman" w:hAnsi="Times New Roman" w:cs="Times New Roman"/>
          <w:sz w:val="28"/>
          <w:szCs w:val="28"/>
        </w:rPr>
        <w:t>кта: дети, родители, воспитатель</w:t>
      </w:r>
      <w:r w:rsidRPr="00BE16C5">
        <w:rPr>
          <w:rFonts w:ascii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sz w:val="28"/>
          <w:szCs w:val="28"/>
        </w:rPr>
        <w:t>Маркина Е. А.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6C5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 xml:space="preserve">К сожалению, с каждым днем утрачивается связь поколений, очень мало осталось живых фронтовиков, героев войны. Детям нужно рассказать о Великой Отечественной войне, о защитниках родины, ветеранах, о </w:t>
      </w:r>
      <w:proofErr w:type="gramStart"/>
      <w:r w:rsidRPr="00BE16C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BE16C5">
        <w:rPr>
          <w:rFonts w:ascii="Times New Roman" w:hAnsi="Times New Roman" w:cs="Times New Roman"/>
          <w:sz w:val="28"/>
          <w:szCs w:val="28"/>
        </w:rPr>
        <w:t xml:space="preserve"> как протекала жизнь в военное время, о военном оружии, о форме одежды военных, о Победе. Отсюда, в преддверии празднования Дня Победы,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</w:t>
      </w:r>
    </w:p>
    <w:p w:rsidR="00BE16C5" w:rsidRPr="00BE16C5" w:rsidRDefault="00BE16C5" w:rsidP="00BE16C5">
      <w:pPr>
        <w:jc w:val="both"/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BE16C5">
        <w:rPr>
          <w:rFonts w:ascii="Times New Roman" w:hAnsi="Times New Roman" w:cs="Times New Roman"/>
          <w:sz w:val="28"/>
          <w:szCs w:val="28"/>
        </w:rPr>
        <w:t xml:space="preserve"> дать представление дошкольникам среднего возраста о Великой Отечественной войне.</w:t>
      </w:r>
    </w:p>
    <w:p w:rsidR="00BE16C5" w:rsidRPr="00BE16C5" w:rsidRDefault="00BE16C5" w:rsidP="00BE16C5">
      <w:pPr>
        <w:rPr>
          <w:rFonts w:ascii="Times New Roman" w:hAnsi="Times New Roman" w:cs="Times New Roman"/>
          <w:b/>
          <w:sz w:val="28"/>
          <w:szCs w:val="28"/>
        </w:rPr>
      </w:pPr>
      <w:r w:rsidRPr="00BE16C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 xml:space="preserve">1. Познакомить детей средней группы с понятиями: День Победы, ветеран, гимнастерка, пилотка, салют. 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2. Познакомить с символами государства времен ВОВ, орденами, медалями героев ВОВ.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3. Воспитывать гордость и уважение к ветеранам ВОВ.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lastRenderedPageBreak/>
        <w:t>4. Развивать речь детей, обогащать словарный запас через песни, стихотворения.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5. Формировать чувство гордости за Родину, за наш народ.</w:t>
      </w:r>
    </w:p>
    <w:p w:rsidR="00BE16C5" w:rsidRPr="00BE16C5" w:rsidRDefault="00BE16C5" w:rsidP="00BE16C5">
      <w:pPr>
        <w:rPr>
          <w:rFonts w:ascii="Times New Roman" w:hAnsi="Times New Roman" w:cs="Times New Roman"/>
          <w:b/>
          <w:sz w:val="28"/>
          <w:szCs w:val="28"/>
        </w:rPr>
      </w:pPr>
      <w:r w:rsidRPr="00BE16C5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1. Дети имеют представление о празднике День Победы, получили доступные по возрасту представления о героях ВОВ, подвигах, которые они совершили.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 xml:space="preserve">2. Участвовали в подготовке к празднику День Победы через творческие занятия. 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3. Имеют простейшие представления о мероприятиях, направленных на воспитание патриотических чувств: парад Победы, салют, возложение цветов и венков к обелискам и памятникам, встречи с ветеранами.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Роль родителей в реализации проекта: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E16C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Участие в акции «Окна победы»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2. Беседы родителей с детьми о родных участниках в ВОВ, если есть.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6C5">
        <w:rPr>
          <w:rFonts w:ascii="Times New Roman" w:hAnsi="Times New Roman" w:cs="Times New Roman"/>
          <w:sz w:val="28"/>
          <w:szCs w:val="28"/>
        </w:rPr>
        <w:t>3. Самостоятельный поход родителей с детьми на парад 9 мая.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1. Рисунки, аппликации, поделки, коллажи.</w:t>
      </w: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2. Выпуск совместной с родителями стенгазеты «9 Мая – День Победы!».</w:t>
      </w:r>
    </w:p>
    <w:p w:rsidR="00B50CFF" w:rsidRDefault="00BE16C5" w:rsidP="00BE16C5">
      <w:pPr>
        <w:rPr>
          <w:rFonts w:ascii="Times New Roman" w:hAnsi="Times New Roman" w:cs="Times New Roman"/>
          <w:sz w:val="28"/>
          <w:szCs w:val="28"/>
        </w:rPr>
      </w:pPr>
      <w:r w:rsidRPr="00BE16C5">
        <w:rPr>
          <w:rFonts w:ascii="Times New Roman" w:hAnsi="Times New Roman" w:cs="Times New Roman"/>
          <w:sz w:val="28"/>
          <w:szCs w:val="28"/>
        </w:rPr>
        <w:t>3. Оформление выставки посвященной «Дню Победы».</w:t>
      </w:r>
    </w:p>
    <w:p w:rsidR="00BE16C5" w:rsidRPr="00BE16C5" w:rsidRDefault="00BE16C5" w:rsidP="00BE16C5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BE16C5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Реализация проекта</w:t>
      </w:r>
    </w:p>
    <w:p w:rsidR="00BE16C5" w:rsidRPr="00BE16C5" w:rsidRDefault="00BE16C5" w:rsidP="00BE16C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tbl>
      <w:tblPr>
        <w:tblW w:w="904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6"/>
        <w:gridCol w:w="3828"/>
        <w:gridCol w:w="3402"/>
      </w:tblGrid>
      <w:tr w:rsidR="00A003C2" w:rsidRPr="00BE16C5" w:rsidTr="00A94610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Участники</w:t>
            </w:r>
          </w:p>
        </w:tc>
      </w:tr>
      <w:tr w:rsidR="00A003C2" w:rsidRPr="00BE16C5" w:rsidTr="00A94610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C2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E16C5" w:rsidRPr="00BE16C5" w:rsidRDefault="00A003C2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A946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Беседа </w:t>
            </w:r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детьми </w:t>
            </w:r>
            <w:r w:rsidR="00A94610"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 9 Мая – знаменательный день»</w:t>
            </w:r>
            <w:proofErr w:type="gramStart"/>
            <w:r w:rsid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A94610"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proofErr w:type="gramEnd"/>
            <w:r w:rsid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посвященная торжественному мероприятию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празднования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Дня победы в поселке</w:t>
            </w:r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Чамзинка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Воспитатели-дети</w:t>
            </w:r>
          </w:p>
        </w:tc>
      </w:tr>
      <w:tr w:rsidR="00A003C2" w:rsidRPr="00BE16C5" w:rsidTr="00A94610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A003C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C2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Беседы с детьми: «День Победы» Что ты знаешь о войне?» </w:t>
            </w:r>
          </w:p>
          <w:p w:rsidR="00A003C2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:rsidR="00A003C2" w:rsidRPr="00A003C2" w:rsidRDefault="00A003C2" w:rsidP="00A003C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Т. Лаврова «Праздник Победы»;</w:t>
            </w:r>
          </w:p>
          <w:p w:rsidR="00BE16C5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С.Погореловский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«Имя»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Воспитатель – дети</w:t>
            </w:r>
            <w:proofErr w:type="gramStart"/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proofErr w:type="gramEnd"/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</w:t>
            </w:r>
            <w:proofErr w:type="gramEnd"/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одители.</w:t>
            </w:r>
          </w:p>
        </w:tc>
      </w:tr>
      <w:tr w:rsidR="00A003C2" w:rsidRPr="00BE16C5" w:rsidTr="00A94610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A003C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Среда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C2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Художественно – эстетическое развитие.</w:t>
            </w:r>
          </w:p>
          <w:p w:rsidR="00BE16C5" w:rsidRPr="00BE16C5" w:rsidRDefault="00A003C2" w:rsidP="00A003C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Слушание песен: "Мы идем с флажками" и «Наша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Родина сильна»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</w:t>
            </w:r>
            <w:r w:rsidR="00A003C2"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дети.</w:t>
            </w:r>
          </w:p>
        </w:tc>
      </w:tr>
      <w:tr w:rsidR="00A003C2" w:rsidRPr="00BE16C5" w:rsidTr="00A94610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C2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Рассматривание иллюстраций на военную тему. </w:t>
            </w:r>
          </w:p>
          <w:p w:rsidR="00BE16C5" w:rsidRPr="00BE16C5" w:rsidRDefault="00A003C2" w:rsidP="00A003C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Слушание песен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«День победы»</w:t>
            </w:r>
            <w:r w:rsidR="00A94610"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Д. </w:t>
            </w:r>
            <w:proofErr w:type="spellStart"/>
            <w:r w:rsidR="00A94610"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Тухманова</w:t>
            </w:r>
            <w:proofErr w:type="spellEnd"/>
            <w:r w:rsidR="00A94610"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В. Харитонова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C2" w:rsidRPr="00A94610" w:rsidRDefault="00A94610" w:rsidP="00A9461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Воспитатели – дети </w:t>
            </w:r>
          </w:p>
        </w:tc>
      </w:tr>
      <w:tr w:rsidR="00A003C2" w:rsidRPr="00BE16C5" w:rsidTr="00A94610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лепбуком</w:t>
            </w:r>
            <w:proofErr w:type="spellEnd"/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Они сражались за Родину»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E16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Родители - дети</w:t>
            </w:r>
          </w:p>
        </w:tc>
      </w:tr>
      <w:tr w:rsidR="00A003C2" w:rsidRPr="00BE16C5" w:rsidTr="00A94610">
        <w:trPr>
          <w:trHeight w:val="1890"/>
        </w:trPr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Понедельник </w:t>
            </w:r>
          </w:p>
        </w:tc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C2" w:rsidRPr="00A003C2" w:rsidRDefault="00A003C2" w:rsidP="00A003C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Рассматривание иллюстраций тематического альбома. «Места боевой славы»</w:t>
            </w:r>
          </w:p>
          <w:p w:rsidR="00BE16C5" w:rsidRPr="00BE16C5" w:rsidRDefault="00A003C2" w:rsidP="00A003C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3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«Вот какой у нас салют!»;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6C5" w:rsidRPr="00BE16C5" w:rsidRDefault="00BE16C5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003C2" w:rsidRPr="00BE16C5" w:rsidTr="00A94610">
        <w:trPr>
          <w:trHeight w:val="1290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03C2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Вторник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03C2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Лепка «Гвоздика»</w:t>
            </w:r>
          </w:p>
          <w:p w:rsidR="00A003C2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003C2" w:rsidRPr="00A003C2" w:rsidRDefault="00A003C2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03C2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 – дети.</w:t>
            </w:r>
          </w:p>
        </w:tc>
      </w:tr>
      <w:tr w:rsidR="00A94610" w:rsidRPr="00BE16C5" w:rsidTr="00A94610">
        <w:trPr>
          <w:trHeight w:val="1185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Чтение и заучивание стихотворения Е. </w:t>
            </w:r>
            <w:proofErr w:type="spellStart"/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Благиной</w:t>
            </w:r>
            <w:proofErr w:type="spellEnd"/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«Шинель»</w:t>
            </w:r>
          </w:p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 – дети.</w:t>
            </w:r>
          </w:p>
        </w:tc>
      </w:tr>
      <w:tr w:rsidR="00A94610" w:rsidRPr="00BE16C5" w:rsidTr="00A94610">
        <w:trPr>
          <w:trHeight w:val="420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Рассматривание плакатов военных лет, фотографий, иллюстраций с изображение военной техники.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 – дети.</w:t>
            </w:r>
          </w:p>
        </w:tc>
      </w:tr>
      <w:tr w:rsidR="00A94610" w:rsidRPr="00BE16C5" w:rsidTr="00A94610">
        <w:trPr>
          <w:trHeight w:val="435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Просмотр мультфильмов, посвященных детям войны: «Солдатская сказка», «Салют».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94610" w:rsidRPr="00BE16C5" w:rsidTr="00A94610">
        <w:trPr>
          <w:trHeight w:val="420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Понедельник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Рассматривание иллюстраций «Медали, ордена»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 – дети.</w:t>
            </w:r>
          </w:p>
        </w:tc>
      </w:tr>
      <w:tr w:rsidR="00A94610" w:rsidRPr="00BE16C5" w:rsidTr="00A94610">
        <w:trPr>
          <w:trHeight w:val="420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7D5F45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D5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Дидактические игры: «Военная профессия», «Собери картинку», «Каким видом транспорта защищают наши границы?», «Отгадай военную профессию».</w:t>
            </w:r>
          </w:p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 – дети.</w:t>
            </w:r>
          </w:p>
        </w:tc>
      </w:tr>
      <w:tr w:rsidR="00A94610" w:rsidRPr="00BE16C5" w:rsidTr="00A94610">
        <w:trPr>
          <w:trHeight w:val="315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7D5F45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D5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Подвижные игры: «Кто быстрее, тот командир», «Сапёры»,  </w:t>
            </w:r>
            <w:r w:rsidRPr="007D5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«Разведчики»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A94610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Воспитатель – дети.</w:t>
            </w:r>
          </w:p>
        </w:tc>
      </w:tr>
      <w:tr w:rsidR="00A94610" w:rsidRPr="00BE16C5" w:rsidTr="00A94610">
        <w:trPr>
          <w:trHeight w:val="405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A94610" w:rsidRDefault="00A94610" w:rsidP="00A946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Выставка поделок, рисунков к празднику.</w:t>
            </w:r>
          </w:p>
          <w:p w:rsidR="00A94610" w:rsidRPr="00A94610" w:rsidRDefault="00A94610" w:rsidP="00A946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Коллективная работа с детьми.</w:t>
            </w:r>
          </w:p>
          <w:p w:rsidR="00A94610" w:rsidRDefault="00A94610" w:rsidP="00A946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Организация выставки детского творчества.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7D5F45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D5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 – дет</w:t>
            </w:r>
            <w:proofErr w:type="gramStart"/>
            <w:r w:rsidRPr="007D5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и-</w:t>
            </w:r>
            <w:proofErr w:type="gramEnd"/>
            <w:r w:rsidRPr="007D5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родители</w:t>
            </w:r>
          </w:p>
        </w:tc>
      </w:tr>
      <w:tr w:rsidR="00A94610" w:rsidRPr="00BE16C5" w:rsidTr="003774F8">
        <w:trPr>
          <w:trHeight w:val="1605"/>
        </w:trPr>
        <w:tc>
          <w:tcPr>
            <w:tcW w:w="181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A94610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Default="007D5F45" w:rsidP="00BE16C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Участие в конкурсах </w:t>
            </w:r>
            <w:r w:rsidR="00A946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«Мы о войне стихами говорим»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 Рисуем победу»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94610" w:rsidRPr="00BE16C5" w:rsidRDefault="007D5F45" w:rsidP="00BE16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Воспитатель – дет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родители</w:t>
            </w:r>
          </w:p>
        </w:tc>
      </w:tr>
    </w:tbl>
    <w:p w:rsidR="003774F8" w:rsidRDefault="003774F8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74F8" w:rsidRDefault="003774F8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74F8" w:rsidRPr="003774F8" w:rsidRDefault="003774F8" w:rsidP="003774F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Список литературы:</w:t>
      </w:r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1.А. Я. </w:t>
      </w:r>
      <w:proofErr w:type="spellStart"/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Ветохина</w:t>
      </w:r>
      <w:proofErr w:type="spellEnd"/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«Нравственно – патриотическое воспитание детей дошкольного возраста. Планирование и конспекты занятий. Метод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ическое пособие для педагогов».</w:t>
      </w:r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2.А. П. Казакова, Т. А. Шорыгина «Детям 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Великой Победе», Москва 2010 г.</w:t>
      </w:r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3.Л.А. </w:t>
      </w:r>
      <w:proofErr w:type="spellStart"/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Кондрыкинская</w:t>
      </w:r>
      <w:proofErr w:type="spellEnd"/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Дошкольникам о защитниках Отечества: методическое пособие по патриотическому воспи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танию в ДОУ, М. ТЦ Сфера, 2006г</w:t>
      </w:r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4.Т. А. Шорыгин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«День победы». Москва 2010 г.</w:t>
      </w:r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Государственная программа «Система патриотическое воспитание граждан Российской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Федерации на 2011 – 2015 годы».</w:t>
      </w:r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Александрова Е. Ю. «Система патриотического воспитан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в ДОУ» - Волгоград. 2007год.</w:t>
      </w:r>
      <w:bookmarkStart w:id="0" w:name="_GoBack"/>
      <w:bookmarkEnd w:id="0"/>
    </w:p>
    <w:p w:rsidR="003774F8" w:rsidRPr="003774F8" w:rsidRDefault="003774F8" w:rsidP="003774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</w:t>
      </w:r>
      <w:proofErr w:type="spellStart"/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Кондрыкинская</w:t>
      </w:r>
      <w:proofErr w:type="spellEnd"/>
      <w:r w:rsidRPr="003774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 А. «Дошкольникам о защитниках Отечества» - Москва, 2006 год.</w:t>
      </w:r>
    </w:p>
    <w:p w:rsidR="003774F8" w:rsidRDefault="007D5F45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2" name="Рисунок 2" descr="C:\Users\1\Downloads\23-05-2021_23-41-51\IMG-2021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3-05-2021_23-41-51\IMG-20210425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F8" w:rsidRDefault="003774F8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E16C5" w:rsidRPr="00BE16C5" w:rsidRDefault="007D5F45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745706" cy="4994274"/>
            <wp:effectExtent l="0" t="0" r="7620" b="0"/>
            <wp:docPr id="1" name="Рисунок 1" descr="C:\Users\1\Downloads\23-05-2021_23-41-51\IMG-2021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3-05-2021_23-41-51\IMG-20210505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66" cy="49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C5" w:rsidRPr="00BE16C5" w:rsidRDefault="00BE16C5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E16C5" w:rsidRPr="00BE16C5" w:rsidRDefault="007D5F45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33431" cy="3883226"/>
            <wp:effectExtent l="3492" t="0" r="0" b="0"/>
            <wp:docPr id="9" name="Рисунок 9" descr="C:\Users\1\Downloads\23-05-2021_23-45-21\20210517_1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23-05-2021_23-45-21\20210517_11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0" r="18703"/>
                    <a:stretch/>
                  </pic:blipFill>
                  <pic:spPr bwMode="auto">
                    <a:xfrm rot="5400000">
                      <a:off x="0" y="0"/>
                      <a:ext cx="5878451" cy="3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035517" cy="3418299"/>
            <wp:effectExtent l="0" t="0" r="0" b="0"/>
            <wp:docPr id="7" name="Рисунок 7" descr="C:\Users\1\Downloads\23-05-2021_23-45-21\20210429_09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3-05-2021_23-45-21\20210429_093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707" cy="34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7098765" cy="3449028"/>
            <wp:effectExtent l="0" t="0" r="6985" b="0"/>
            <wp:docPr id="6" name="Рисунок 6" descr="C:\Users\1\Downloads\23-05-2021_23-45-21\20210428_15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3-05-2021_23-45-21\20210428_155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997" cy="34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38850" cy="3705225"/>
            <wp:effectExtent l="0" t="0" r="0" b="9525"/>
            <wp:docPr id="4" name="Рисунок 4" descr="C:\Users\1\Downloads\23-05-2021_23-45-21\20210428_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3-05-2021_23-45-21\20210428_15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7"/>
                    <a:stretch/>
                  </pic:blipFill>
                  <pic:spPr bwMode="auto">
                    <a:xfrm>
                      <a:off x="0" y="0"/>
                      <a:ext cx="6058467" cy="37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2860" cy="4029075"/>
            <wp:effectExtent l="0" t="0" r="0" b="0"/>
            <wp:docPr id="3" name="Рисунок 3" descr="C:\Users\1\Downloads\23-05-2021_23-45-21\20210428_15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3-05-2021_23-45-21\20210428_155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3" t="-2300"/>
                    <a:stretch/>
                  </pic:blipFill>
                  <pic:spPr bwMode="auto">
                    <a:xfrm>
                      <a:off x="0" y="0"/>
                      <a:ext cx="6202783" cy="40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6C5" w:rsidRPr="00BE16C5" w:rsidRDefault="00BE16C5" w:rsidP="00BE1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E16C5" w:rsidRPr="00BE16C5" w:rsidRDefault="00BE16C5" w:rsidP="00BE16C5">
      <w:pPr>
        <w:rPr>
          <w:rFonts w:ascii="Times New Roman" w:hAnsi="Times New Roman" w:cs="Times New Roman"/>
          <w:sz w:val="28"/>
          <w:szCs w:val="28"/>
        </w:rPr>
      </w:pPr>
    </w:p>
    <w:sectPr w:rsidR="00BE16C5" w:rsidRPr="00BE1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C5"/>
    <w:rsid w:val="003774F8"/>
    <w:rsid w:val="007D5F45"/>
    <w:rsid w:val="00A003C2"/>
    <w:rsid w:val="00A46268"/>
    <w:rsid w:val="00A94610"/>
    <w:rsid w:val="00B50CFF"/>
    <w:rsid w:val="00BB691E"/>
    <w:rsid w:val="00BE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2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2021-05-23T21:04:00Z</dcterms:created>
  <dcterms:modified xsi:type="dcterms:W3CDTF">2021-05-23T21:04:00Z</dcterms:modified>
</cp:coreProperties>
</file>