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МДОУ «Детский сад №120»</w:t>
      </w: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2A0CD6">
        <w:rPr>
          <w:rFonts w:ascii="Times New Roman" w:hAnsi="Times New Roman"/>
          <w:b/>
          <w:sz w:val="52"/>
          <w:szCs w:val="52"/>
          <w:lang w:val="ru-RU"/>
        </w:rPr>
        <w:t>Конспект музыкального занятия по ритмопластике</w:t>
      </w:r>
    </w:p>
    <w:p w:rsidR="002A0CD6" w:rsidRPr="002A0CD6" w:rsidRDefault="002A0CD6" w:rsidP="002A0CD6">
      <w:pPr>
        <w:pStyle w:val="a9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2A0CD6">
        <w:rPr>
          <w:rFonts w:ascii="Times New Roman" w:hAnsi="Times New Roman"/>
          <w:b/>
          <w:sz w:val="52"/>
          <w:szCs w:val="52"/>
          <w:lang w:val="ru-RU"/>
        </w:rPr>
        <w:t xml:space="preserve"> «В волшебной стране детства»</w:t>
      </w: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Default="002A0CD6" w:rsidP="002A0CD6">
      <w:pPr>
        <w:pStyle w:val="a9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Музыкальный руководитель</w:t>
      </w:r>
    </w:p>
    <w:p w:rsidR="002A0CD6" w:rsidRPr="002A0CD6" w:rsidRDefault="002A0CD6" w:rsidP="002A0CD6">
      <w:pPr>
        <w:pStyle w:val="a9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Мартынова К.Г.</w:t>
      </w: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P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Default="002A0CD6" w:rsidP="002A0CD6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2A0CD6" w:rsidRPr="002A0CD6" w:rsidRDefault="002A0CD6" w:rsidP="002A0CD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Саранск 2017г.</w:t>
      </w:r>
    </w:p>
    <w:p w:rsidR="000F6C6C" w:rsidRPr="002A0CD6" w:rsidRDefault="000F3709" w:rsidP="002A0CD6">
      <w:pPr>
        <w:pStyle w:val="a9"/>
        <w:rPr>
          <w:rFonts w:ascii="Times New Roman" w:hAnsi="Times New Roman"/>
          <w:b/>
          <w:sz w:val="40"/>
          <w:szCs w:val="40"/>
          <w:lang w:val="ru-RU"/>
        </w:rPr>
      </w:pPr>
      <w:r w:rsidRPr="002A0CD6">
        <w:rPr>
          <w:rFonts w:ascii="Times New Roman" w:hAnsi="Times New Roman"/>
          <w:b/>
          <w:sz w:val="40"/>
          <w:szCs w:val="40"/>
          <w:lang w:val="ru-RU"/>
        </w:rPr>
        <w:lastRenderedPageBreak/>
        <w:t>Конспект занятия</w:t>
      </w:r>
      <w:r w:rsidR="000F6C6C" w:rsidRPr="002A0CD6">
        <w:rPr>
          <w:rFonts w:ascii="Times New Roman" w:hAnsi="Times New Roman"/>
          <w:b/>
          <w:sz w:val="40"/>
          <w:szCs w:val="40"/>
          <w:lang w:val="ru-RU"/>
        </w:rPr>
        <w:t xml:space="preserve"> по ритмопластике «В волшебной стране детства»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 xml:space="preserve">Программное содержание: 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Совершенствовать навыки и умения детей в выполнении изученных танцевальных композиций. 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Развивать творчество, инициативу, самостоятельность в выполнении заданий. 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Воспитывать любовь к музыке и танцам, умение самореализовываться.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>Предварительная работа:</w:t>
      </w:r>
      <w:r w:rsidRPr="002A0CD6">
        <w:rPr>
          <w:rFonts w:ascii="Times New Roman" w:hAnsi="Times New Roman"/>
          <w:sz w:val="28"/>
          <w:szCs w:val="28"/>
          <w:lang w:val="ru-RU"/>
        </w:rPr>
        <w:t xml:space="preserve"> знакомство с ритмическими композициями «Чебурашка» В. Шаинского, «Кукляндия» Овсянникова, «Птичка польку танцевала»; разучивание -  «Красный сарафан» р.н</w:t>
      </w:r>
      <w:proofErr w:type="gramStart"/>
      <w:r w:rsidRPr="002A0CD6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2A0CD6">
        <w:rPr>
          <w:rFonts w:ascii="Times New Roman" w:hAnsi="Times New Roman"/>
          <w:sz w:val="28"/>
          <w:szCs w:val="28"/>
          <w:lang w:val="ru-RU"/>
        </w:rPr>
        <w:t>елодия.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2A0CD6">
        <w:rPr>
          <w:rFonts w:ascii="Times New Roman" w:hAnsi="Times New Roman"/>
          <w:sz w:val="28"/>
          <w:szCs w:val="28"/>
          <w:lang w:val="ru-RU"/>
        </w:rPr>
        <w:t xml:space="preserve"> бутафорская березка, ложки, волшебная палочка, платочки; игрушки – Чебурашка, птичка. 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>ХОД ЗАНЯТИЯ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i/>
          <w:sz w:val="28"/>
          <w:szCs w:val="28"/>
          <w:lang w:val="ru-RU"/>
        </w:rPr>
        <w:t>Под музыку шотландского марша дети энергичным шагом входят в зал. Идут по кругу, затем перестраиваются врассыпную.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CD6" w:rsidRDefault="000F6C6C" w:rsidP="000F6C6C">
      <w:pPr>
        <w:pStyle w:val="a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A0CD6">
        <w:rPr>
          <w:rFonts w:ascii="Times New Roman" w:hAnsi="Times New Roman"/>
          <w:b/>
          <w:sz w:val="36"/>
          <w:szCs w:val="36"/>
          <w:lang w:val="ru-RU"/>
        </w:rPr>
        <w:t xml:space="preserve">Коммуникативная игра «Здравствуйте!» 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A0CD6">
        <w:rPr>
          <w:rFonts w:ascii="Times New Roman" w:hAnsi="Times New Roman"/>
          <w:b/>
          <w:sz w:val="36"/>
          <w:szCs w:val="36"/>
          <w:lang w:val="ru-RU"/>
        </w:rPr>
        <w:t>М. Картушиной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Здравствуйте, ладошки!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(вытягивают руки, поворачивают ладонями вверх-вниз)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Хлоп-хлоп-хлоп!        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(3 хлопка в ладоши)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Здравствуйте, ножки!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(«пружинка»)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Топ, топ, топ!             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(топают ногами)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Здравствуйте, щечки!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(гладят ладонями щеки)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Плюх-плюх-плюх!     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(3 раза слегка похлопывают по щекам)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Пухленькие щечки!    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(круговые движения кулачками по щекам)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Плюх-плюх-плюх!     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(трижды слегка ударяют кулачками по щекам)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Здравствуйте, губки!  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(качают головой вправо-влево)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Чмок, </w:t>
      </w:r>
      <w:proofErr w:type="gramStart"/>
      <w:r w:rsidRPr="002A0CD6">
        <w:rPr>
          <w:rFonts w:ascii="Times New Roman" w:hAnsi="Times New Roman"/>
          <w:sz w:val="28"/>
          <w:szCs w:val="28"/>
          <w:lang w:val="ru-RU"/>
        </w:rPr>
        <w:t>чмок</w:t>
      </w:r>
      <w:proofErr w:type="gramEnd"/>
      <w:r w:rsidRPr="002A0CD6">
        <w:rPr>
          <w:rFonts w:ascii="Times New Roman" w:hAnsi="Times New Roman"/>
          <w:sz w:val="28"/>
          <w:szCs w:val="28"/>
          <w:lang w:val="ru-RU"/>
        </w:rPr>
        <w:t xml:space="preserve">, чмок!       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(3 раза чмокают губами)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Здравствуйте, зубки!  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(качают головой вправо-влево)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Щелк, </w:t>
      </w:r>
      <w:proofErr w:type="gramStart"/>
      <w:r w:rsidRPr="002A0CD6">
        <w:rPr>
          <w:rFonts w:ascii="Times New Roman" w:hAnsi="Times New Roman"/>
          <w:sz w:val="28"/>
          <w:szCs w:val="28"/>
          <w:lang w:val="ru-RU"/>
        </w:rPr>
        <w:t>щелк</w:t>
      </w:r>
      <w:proofErr w:type="gramEnd"/>
      <w:r w:rsidRPr="002A0CD6">
        <w:rPr>
          <w:rFonts w:ascii="Times New Roman" w:hAnsi="Times New Roman"/>
          <w:sz w:val="28"/>
          <w:szCs w:val="28"/>
          <w:lang w:val="ru-RU"/>
        </w:rPr>
        <w:t xml:space="preserve">, щелк!      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(3 раза щелкают зубами)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Здравствуй, мой носик!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(гладят нос ладонью)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Бип, бип, бип!            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(3 раза нажимают на нос указательным пальцем)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Здравствуйте, гости!  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(протягивают руки вперед, ладонями вверх)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Привет!                                             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(приветственно машут рукой над головой)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i/>
          <w:sz w:val="28"/>
          <w:szCs w:val="28"/>
          <w:lang w:val="ru-RU"/>
        </w:rPr>
        <w:t xml:space="preserve">Вновь звучит шотландский марш. Дети двигаются поскоками по кругу, затем боковым галопом в одну и другую стороны, останавливаются и прохлопывают, протопывают и прощелкивают ритмический рисунок марша. 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 xml:space="preserve">Музыкальный руководитель: 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Дайте детству наиграться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Вдоволь, досыта, не вкратце,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Дайте дождиком умыться,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Дайте, как цветку открыться.</w:t>
      </w:r>
    </w:p>
    <w:p w:rsidR="002A0CD6" w:rsidRDefault="002A0CD6" w:rsidP="000F6C6C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A0CD6">
        <w:rPr>
          <w:rFonts w:ascii="Times New Roman" w:hAnsi="Times New Roman"/>
          <w:b/>
          <w:sz w:val="36"/>
          <w:szCs w:val="36"/>
          <w:lang w:val="ru-RU"/>
        </w:rPr>
        <w:t>Исполняется игра «Козочки и волк».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>Ребенок: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Душу детскую щадите,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Пуще глаза берегите,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Зря за шалость не корите,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Ни родитель, ни учитель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Дайте детству наиграться,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Насмеяться, наскакаться.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(З. Баева)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>Музыкальный руководитель</w:t>
      </w:r>
      <w:r w:rsidRPr="002A0CD6"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– Приглашаю вас</w:t>
      </w:r>
      <w:r w:rsidR="002A0C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0CD6">
        <w:rPr>
          <w:rFonts w:ascii="Times New Roman" w:hAnsi="Times New Roman"/>
          <w:sz w:val="28"/>
          <w:szCs w:val="28"/>
          <w:lang w:val="ru-RU"/>
        </w:rPr>
        <w:t>отправиться в удивительную  страну детства, где сбываются все мечты, где чудеса ожидают нас на каждом шагу.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ab/>
        <w:t>Скорей собирайтесь на утренний поезд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Давно ожидают нас травы по пояс,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Скорее спешите в леса и поля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Пока самоцветами блещет земля.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i/>
          <w:sz w:val="28"/>
          <w:szCs w:val="28"/>
          <w:lang w:val="ru-RU"/>
        </w:rPr>
        <w:t>Разминка со звучащими жестами (нечетные ритмы: 3, 5, 7)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A0CD6">
        <w:rPr>
          <w:rFonts w:ascii="Times New Roman" w:hAnsi="Times New Roman"/>
          <w:b/>
          <w:sz w:val="36"/>
          <w:szCs w:val="36"/>
          <w:lang w:val="ru-RU"/>
        </w:rPr>
        <w:t xml:space="preserve">Под музыку «Звездная полька» (Австрия) исполняется </w:t>
      </w:r>
      <w:proofErr w:type="gramStart"/>
      <w:r w:rsidRPr="002A0CD6">
        <w:rPr>
          <w:rFonts w:ascii="Times New Roman" w:hAnsi="Times New Roman"/>
          <w:b/>
          <w:sz w:val="36"/>
          <w:szCs w:val="36"/>
          <w:lang w:val="ru-RU"/>
        </w:rPr>
        <w:t>ритмический танец</w:t>
      </w:r>
      <w:proofErr w:type="gramEnd"/>
      <w:r w:rsidRPr="002A0CD6">
        <w:rPr>
          <w:rFonts w:ascii="Times New Roman" w:hAnsi="Times New Roman"/>
          <w:b/>
          <w:sz w:val="36"/>
          <w:szCs w:val="36"/>
          <w:lang w:val="ru-RU"/>
        </w:rPr>
        <w:t xml:space="preserve"> «Паровоз»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1-4 такты –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«пружинка». Руки согнуты в локтях – изображают движение колес.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5-8 такты –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ходьба на месте, руки на пояс.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9-12 такты –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повторение движений 1-4 тактов.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13-16 такты –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повторение движений 5-8 тактов.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17-24 такты –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ходьба на месте без отрыва пальцев от пола, поочередно опускаются правая и левая пятки. Правая рука вытянута вперед, левая согнута в локте. Руки поочередно меняют положение.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lastRenderedPageBreak/>
        <w:t xml:space="preserve">25-30 такты –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ноги стоят в 4 позиции. Корпус поворачивается вправо и влево. Руки исполняют движение «моторчик».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>Музыкальный руководитель:</w:t>
      </w:r>
      <w:r w:rsidRPr="002A0CD6">
        <w:rPr>
          <w:rFonts w:ascii="Times New Roman" w:hAnsi="Times New Roman"/>
          <w:sz w:val="28"/>
          <w:szCs w:val="28"/>
          <w:lang w:val="ru-RU"/>
        </w:rPr>
        <w:t xml:space="preserve"> Вот и приехали мы в волшебную страну детства.  А теперь повернись и в волшебников превратись.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i/>
          <w:sz w:val="28"/>
          <w:szCs w:val="28"/>
          <w:lang w:val="ru-RU"/>
        </w:rPr>
        <w:t xml:space="preserve">Дети поворачиваются спиной в круг, закрывают глаза и под вступление к </w:t>
      </w:r>
      <w:r w:rsidRPr="002A0CD6">
        <w:rPr>
          <w:rFonts w:ascii="Times New Roman" w:hAnsi="Times New Roman"/>
          <w:b/>
          <w:i/>
          <w:sz w:val="28"/>
          <w:szCs w:val="28"/>
          <w:lang w:val="ru-RU"/>
        </w:rPr>
        <w:t>«Вальсу цветов» П.И. Чайковского</w:t>
      </w:r>
      <w:r w:rsidRPr="002A0C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колдуют.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A0CD6">
        <w:rPr>
          <w:rFonts w:ascii="Times New Roman" w:hAnsi="Times New Roman"/>
          <w:b/>
          <w:sz w:val="36"/>
          <w:szCs w:val="36"/>
          <w:lang w:val="ru-RU"/>
        </w:rPr>
        <w:t>Исполняется творческий этюд «Слепой волшебник».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i/>
          <w:sz w:val="28"/>
          <w:szCs w:val="28"/>
          <w:lang w:val="ru-RU"/>
        </w:rPr>
        <w:t>В это время воспитатель выставляет на середину зала бутафорскую березку, под ней корзинка с ложками. Музыка смолкает.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>Музыкальный руководитель: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Раз, два, три, повернись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И волшебству удивись.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A0CD6">
        <w:rPr>
          <w:rFonts w:ascii="Times New Roman" w:hAnsi="Times New Roman"/>
          <w:b/>
          <w:sz w:val="36"/>
          <w:szCs w:val="36"/>
          <w:lang w:val="ru-RU"/>
        </w:rPr>
        <w:t>Исполняется «Красный сарафан» русская народная мелодия.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>Музыкальный руководитель:</w:t>
      </w:r>
      <w:r w:rsidRPr="002A0CD6">
        <w:rPr>
          <w:rFonts w:ascii="Times New Roman" w:hAnsi="Times New Roman"/>
          <w:sz w:val="28"/>
          <w:szCs w:val="28"/>
          <w:lang w:val="ru-RU"/>
        </w:rPr>
        <w:t xml:space="preserve"> А под березкой не только травушка, но и еще что-то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(снимает накидку с корзинки).</w:t>
      </w:r>
      <w:r w:rsidRPr="002A0CD6">
        <w:rPr>
          <w:rFonts w:ascii="Times New Roman" w:hAnsi="Times New Roman"/>
          <w:sz w:val="28"/>
          <w:szCs w:val="28"/>
          <w:lang w:val="ru-RU"/>
        </w:rPr>
        <w:t xml:space="preserve"> Ой, а здесь ложки, наверное, березка хочет, чтобы вы на них поиграли.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Звонкие, разные, ложки расписные,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От зари до зари веселятся ложкари.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A0CD6">
        <w:rPr>
          <w:rFonts w:ascii="Times New Roman" w:hAnsi="Times New Roman"/>
          <w:b/>
          <w:sz w:val="36"/>
          <w:szCs w:val="36"/>
          <w:lang w:val="ru-RU"/>
        </w:rPr>
        <w:t xml:space="preserve">Звучит «Кадриль» русская народная мелодия. Дети отстукивают </w:t>
      </w:r>
      <w:r w:rsidR="002A0CD6">
        <w:rPr>
          <w:rFonts w:ascii="Times New Roman" w:hAnsi="Times New Roman"/>
          <w:b/>
          <w:sz w:val="36"/>
          <w:szCs w:val="36"/>
          <w:lang w:val="ru-RU"/>
        </w:rPr>
        <w:t xml:space="preserve">ритм </w:t>
      </w:r>
      <w:r w:rsidRPr="002A0CD6">
        <w:rPr>
          <w:rFonts w:ascii="Times New Roman" w:hAnsi="Times New Roman"/>
          <w:b/>
          <w:sz w:val="36"/>
          <w:szCs w:val="36"/>
          <w:lang w:val="ru-RU"/>
        </w:rPr>
        <w:t>на ложках.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i/>
          <w:sz w:val="28"/>
          <w:szCs w:val="28"/>
          <w:lang w:val="ru-RU"/>
        </w:rPr>
        <w:t>Звучит пение птиц. Появляется птичка-игрушка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>Музыкальный руководитель:</w:t>
      </w:r>
      <w:r w:rsidRPr="002A0CD6">
        <w:rPr>
          <w:rFonts w:ascii="Times New Roman" w:hAnsi="Times New Roman"/>
          <w:sz w:val="28"/>
          <w:szCs w:val="28"/>
          <w:lang w:val="ru-RU"/>
        </w:rPr>
        <w:t xml:space="preserve"> Вот и птичка прилетела проведать березку и потанцевать с нами.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A0CD6">
        <w:rPr>
          <w:rFonts w:ascii="Times New Roman" w:hAnsi="Times New Roman"/>
          <w:b/>
          <w:sz w:val="36"/>
          <w:szCs w:val="36"/>
          <w:lang w:val="ru-RU"/>
        </w:rPr>
        <w:t>Исполняется композиция «Птичка польку танцевала», муз. Рыбникова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>Музыкальный руководитель:</w:t>
      </w:r>
      <w:r w:rsidRPr="002A0CD6">
        <w:rPr>
          <w:rFonts w:ascii="Times New Roman" w:hAnsi="Times New Roman"/>
          <w:sz w:val="28"/>
          <w:szCs w:val="28"/>
          <w:lang w:val="ru-RU"/>
        </w:rPr>
        <w:t xml:space="preserve"> Как  хорошо играть у березки, уходить совсем не хочется. Сыграем еще в одну игру?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(Ответ детей)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A0CD6">
        <w:rPr>
          <w:rFonts w:ascii="Times New Roman" w:hAnsi="Times New Roman"/>
          <w:b/>
          <w:sz w:val="36"/>
          <w:szCs w:val="36"/>
          <w:lang w:val="ru-RU"/>
        </w:rPr>
        <w:lastRenderedPageBreak/>
        <w:t>Исполняется старинная европейская игровая песня «</w:t>
      </w:r>
      <w:proofErr w:type="gramStart"/>
      <w:r w:rsidRPr="002A0CD6">
        <w:rPr>
          <w:rFonts w:ascii="Times New Roman" w:hAnsi="Times New Roman"/>
          <w:b/>
          <w:sz w:val="36"/>
          <w:szCs w:val="36"/>
          <w:lang w:val="ru-RU"/>
        </w:rPr>
        <w:t>Мани-мо</w:t>
      </w:r>
      <w:proofErr w:type="gramEnd"/>
      <w:r w:rsidRPr="002A0CD6">
        <w:rPr>
          <w:rFonts w:ascii="Times New Roman" w:hAnsi="Times New Roman"/>
          <w:b/>
          <w:sz w:val="36"/>
          <w:szCs w:val="36"/>
          <w:lang w:val="ru-RU"/>
        </w:rPr>
        <w:t>» (передача хлопка по кругу)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 xml:space="preserve">Музыкальный руководитель: </w:t>
      </w:r>
      <w:r w:rsidRPr="002A0CD6">
        <w:rPr>
          <w:rFonts w:ascii="Times New Roman" w:hAnsi="Times New Roman"/>
          <w:sz w:val="28"/>
          <w:szCs w:val="28"/>
          <w:lang w:val="ru-RU"/>
        </w:rPr>
        <w:t>Ну что ж, пора нам прощаться с березкой. Нас ждут впереди новые встречи.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A0CD6">
        <w:rPr>
          <w:rFonts w:ascii="Times New Roman" w:hAnsi="Times New Roman"/>
          <w:b/>
          <w:sz w:val="36"/>
          <w:szCs w:val="36"/>
          <w:lang w:val="ru-RU"/>
        </w:rPr>
        <w:t>Звучит музыка «Вальс цветов».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i/>
          <w:sz w:val="28"/>
          <w:szCs w:val="28"/>
          <w:lang w:val="ru-RU"/>
        </w:rPr>
        <w:t xml:space="preserve">Дети колдуют. Воспитатель убирает березку и </w:t>
      </w:r>
      <w:proofErr w:type="gramStart"/>
      <w:r w:rsidRPr="002A0CD6">
        <w:rPr>
          <w:rFonts w:ascii="Times New Roman" w:hAnsi="Times New Roman"/>
          <w:i/>
          <w:sz w:val="28"/>
          <w:szCs w:val="28"/>
          <w:lang w:val="ru-RU"/>
        </w:rPr>
        <w:t>садит</w:t>
      </w:r>
      <w:proofErr w:type="gramEnd"/>
      <w:r w:rsidRPr="002A0CD6">
        <w:rPr>
          <w:rFonts w:ascii="Times New Roman" w:hAnsi="Times New Roman"/>
          <w:i/>
          <w:sz w:val="28"/>
          <w:szCs w:val="28"/>
          <w:lang w:val="ru-RU"/>
        </w:rPr>
        <w:t xml:space="preserve"> на стул игрушку Чебурашку.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 xml:space="preserve">Ребенок: 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Уши крупные, как блюдца,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Но нельзя не улыбаться: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Поиграем, Чебурашка? –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Нос, как черная букашка.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A0CD6">
        <w:rPr>
          <w:rFonts w:ascii="Times New Roman" w:hAnsi="Times New Roman"/>
          <w:b/>
          <w:sz w:val="36"/>
          <w:szCs w:val="36"/>
          <w:lang w:val="ru-RU"/>
        </w:rPr>
        <w:t>Исполняется ритмическая композиция «Чебурашка», муз. В. Шаинского («Ритмическая мозаика» Бурениной)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>Ребенок: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Есть друзья у воробья,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Есть у черепашки,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Есть хорошие друзья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Даже у букашки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 xml:space="preserve">Музыкальный руководитель:  </w:t>
      </w:r>
      <w:r w:rsidRPr="002A0CD6">
        <w:rPr>
          <w:rFonts w:ascii="Times New Roman" w:hAnsi="Times New Roman"/>
          <w:sz w:val="28"/>
          <w:szCs w:val="28"/>
          <w:lang w:val="ru-RU"/>
        </w:rPr>
        <w:t>Самое большое чудо на земле – это дружба.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A0CD6">
        <w:rPr>
          <w:rFonts w:ascii="Times New Roman" w:hAnsi="Times New Roman"/>
          <w:b/>
          <w:sz w:val="36"/>
          <w:szCs w:val="36"/>
          <w:lang w:val="ru-RU"/>
        </w:rPr>
        <w:t>Исполняется песня «С нами друг» муз. Струвве</w:t>
      </w:r>
    </w:p>
    <w:p w:rsidR="002A0CD6" w:rsidRDefault="002A0CD6" w:rsidP="000F6C6C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>Ребенок: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Здесь верят волшебству,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Здесь дружат с чудесами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Все сказки наяву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Приходят в гости сами.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2A0CD6">
        <w:rPr>
          <w:rFonts w:ascii="Times New Roman" w:hAnsi="Times New Roman"/>
          <w:b/>
          <w:sz w:val="36"/>
          <w:szCs w:val="36"/>
          <w:lang w:val="ru-RU"/>
        </w:rPr>
        <w:t>Исполняется танцевальная композиция «Кукляндия», муз. П. Овсянникова («Ритмическая мозаика» А.И. Бурениной)</w:t>
      </w: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6C6C" w:rsidRPr="002A0CD6" w:rsidRDefault="000F6C6C" w:rsidP="000F6C6C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0CD6">
        <w:rPr>
          <w:rFonts w:ascii="Times New Roman" w:hAnsi="Times New Roman"/>
          <w:b/>
          <w:sz w:val="28"/>
          <w:szCs w:val="28"/>
          <w:lang w:val="ru-RU"/>
        </w:rPr>
        <w:t>Музыкальный руководитель: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Здесь тучи не видны,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Здесь от улыбок тесно.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>Под парусом любви</w:t>
      </w:r>
    </w:p>
    <w:p w:rsidR="000F6C6C" w:rsidRPr="002A0CD6" w:rsidRDefault="000F6C6C" w:rsidP="000F6C6C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lastRenderedPageBreak/>
        <w:t xml:space="preserve">Плывет  планета детства. </w:t>
      </w:r>
      <w:r w:rsidRPr="002A0CD6">
        <w:rPr>
          <w:rFonts w:ascii="Times New Roman" w:hAnsi="Times New Roman"/>
          <w:i/>
          <w:sz w:val="28"/>
          <w:szCs w:val="28"/>
          <w:lang w:val="ru-RU"/>
        </w:rPr>
        <w:t>(П. Синявский)</w:t>
      </w:r>
    </w:p>
    <w:p w:rsidR="00051AE1" w:rsidRDefault="000F6C6C" w:rsidP="000F6C6C">
      <w:pPr>
        <w:rPr>
          <w:sz w:val="28"/>
          <w:szCs w:val="28"/>
        </w:rPr>
      </w:pPr>
      <w:r w:rsidRPr="002A0CD6">
        <w:rPr>
          <w:sz w:val="28"/>
          <w:szCs w:val="28"/>
        </w:rPr>
        <w:t>– Вот и побывали мы в волшебной стране детства, в которой живут дружба, любовь, красота и каждый миг совершаются чудеса</w:t>
      </w: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Default="002A0CD6" w:rsidP="000F6C6C">
      <w:pPr>
        <w:rPr>
          <w:sz w:val="28"/>
          <w:szCs w:val="28"/>
        </w:rPr>
      </w:pPr>
    </w:p>
    <w:p w:rsidR="002A0CD6" w:rsidRPr="002A0CD6" w:rsidRDefault="002A0CD6" w:rsidP="002A0CD6">
      <w:pPr>
        <w:jc w:val="center"/>
        <w:rPr>
          <w:b/>
          <w:sz w:val="36"/>
          <w:szCs w:val="36"/>
        </w:rPr>
      </w:pPr>
      <w:r w:rsidRPr="002A0CD6">
        <w:rPr>
          <w:b/>
          <w:sz w:val="36"/>
          <w:szCs w:val="36"/>
        </w:rPr>
        <w:lastRenderedPageBreak/>
        <w:t>Литература.</w:t>
      </w:r>
    </w:p>
    <w:p w:rsidR="002A0CD6" w:rsidRPr="002A0CD6" w:rsidRDefault="002A0CD6" w:rsidP="002A0CD6">
      <w:pPr>
        <w:ind w:left="360"/>
        <w:rPr>
          <w:sz w:val="28"/>
          <w:szCs w:val="28"/>
        </w:rPr>
      </w:pPr>
    </w:p>
    <w:p w:rsidR="002A0CD6" w:rsidRDefault="002A0CD6" w:rsidP="002A0CD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 1. «Хореография, ребенок и природа», Г.Н. Давыдова, </w:t>
      </w:r>
      <w:proofErr w:type="spellStart"/>
      <w:r w:rsidRPr="002A0CD6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2A0CD6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2A0CD6">
        <w:rPr>
          <w:rFonts w:ascii="Times New Roman" w:hAnsi="Times New Roman"/>
          <w:sz w:val="28"/>
          <w:szCs w:val="28"/>
          <w:lang w:val="ru-RU"/>
        </w:rPr>
        <w:t>олгоград</w:t>
      </w:r>
      <w:proofErr w:type="spellEnd"/>
      <w:r w:rsidRPr="002A0CD6">
        <w:rPr>
          <w:rFonts w:ascii="Times New Roman" w:hAnsi="Times New Roman"/>
          <w:sz w:val="28"/>
          <w:szCs w:val="28"/>
          <w:lang w:val="ru-RU"/>
        </w:rPr>
        <w:t xml:space="preserve">, издательство «Учитель», 2011г. </w:t>
      </w:r>
    </w:p>
    <w:p w:rsidR="002A0CD6" w:rsidRDefault="002A0CD6" w:rsidP="002A0CD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2. «Наша Родина – Россия», Шорыгина Т.А., ООО «ТЦ Сфера», 2013г. 3. «Играем, рисуем и поем» М.Ю. </w:t>
      </w:r>
      <w:proofErr w:type="spellStart"/>
      <w:r w:rsidRPr="002A0CD6">
        <w:rPr>
          <w:rFonts w:ascii="Times New Roman" w:hAnsi="Times New Roman"/>
          <w:sz w:val="28"/>
          <w:szCs w:val="28"/>
          <w:lang w:val="ru-RU"/>
        </w:rPr>
        <w:t>Картушина</w:t>
      </w:r>
      <w:proofErr w:type="spellEnd"/>
      <w:r w:rsidRPr="002A0CD6">
        <w:rPr>
          <w:rFonts w:ascii="Times New Roman" w:hAnsi="Times New Roman"/>
          <w:sz w:val="28"/>
          <w:szCs w:val="28"/>
          <w:lang w:val="ru-RU"/>
        </w:rPr>
        <w:t xml:space="preserve"> (интегрированные занятия для детей 5 – 7 лет), </w:t>
      </w:r>
      <w:proofErr w:type="spellStart"/>
      <w:r w:rsidRPr="002A0CD6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2A0CD6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2A0CD6">
        <w:rPr>
          <w:rFonts w:ascii="Times New Roman" w:hAnsi="Times New Roman"/>
          <w:sz w:val="28"/>
          <w:szCs w:val="28"/>
          <w:lang w:val="ru-RU"/>
        </w:rPr>
        <w:t>осква</w:t>
      </w:r>
      <w:proofErr w:type="spellEnd"/>
      <w:r w:rsidRPr="002A0CD6">
        <w:rPr>
          <w:rFonts w:ascii="Times New Roman" w:hAnsi="Times New Roman"/>
          <w:sz w:val="28"/>
          <w:szCs w:val="28"/>
          <w:lang w:val="ru-RU"/>
        </w:rPr>
        <w:t xml:space="preserve">, 2010г. </w:t>
      </w:r>
    </w:p>
    <w:p w:rsidR="002A0CD6" w:rsidRPr="002A0CD6" w:rsidRDefault="002A0CD6" w:rsidP="002A0CD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A0CD6">
        <w:rPr>
          <w:rFonts w:ascii="Times New Roman" w:hAnsi="Times New Roman"/>
          <w:sz w:val="28"/>
          <w:szCs w:val="28"/>
          <w:lang w:val="ru-RU"/>
        </w:rPr>
        <w:t xml:space="preserve">4. Методическое пособие «Формирование этнокультурной осведомленности дошкольников посредством проектной деятельности», </w:t>
      </w:r>
      <w:proofErr w:type="spellStart"/>
      <w:r w:rsidRPr="002A0CD6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2A0CD6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2A0CD6">
        <w:rPr>
          <w:rFonts w:ascii="Times New Roman" w:hAnsi="Times New Roman"/>
          <w:sz w:val="28"/>
          <w:szCs w:val="28"/>
          <w:lang w:val="ru-RU"/>
        </w:rPr>
        <w:t>тавропол</w:t>
      </w:r>
      <w:bookmarkStart w:id="0" w:name="_GoBack"/>
      <w:bookmarkEnd w:id="0"/>
      <w:r w:rsidRPr="002A0CD6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Pr="002A0CD6">
        <w:rPr>
          <w:rFonts w:ascii="Times New Roman" w:hAnsi="Times New Roman"/>
          <w:sz w:val="28"/>
          <w:szCs w:val="28"/>
          <w:lang w:val="ru-RU"/>
        </w:rPr>
        <w:t>, 2015г.</w:t>
      </w:r>
    </w:p>
    <w:sectPr w:rsidR="002A0CD6" w:rsidRPr="002A0CD6" w:rsidSect="0005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41D"/>
    <w:multiLevelType w:val="hybridMultilevel"/>
    <w:tmpl w:val="A410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387E"/>
    <w:multiLevelType w:val="hybridMultilevel"/>
    <w:tmpl w:val="78FC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C6C"/>
    <w:rsid w:val="00051AE1"/>
    <w:rsid w:val="000F3709"/>
    <w:rsid w:val="000F37F3"/>
    <w:rsid w:val="000F6C6C"/>
    <w:rsid w:val="002221F8"/>
    <w:rsid w:val="002A0CD6"/>
    <w:rsid w:val="00773E85"/>
    <w:rsid w:val="009236CD"/>
    <w:rsid w:val="00C02334"/>
    <w:rsid w:val="00C600F9"/>
    <w:rsid w:val="00E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6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023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3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3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334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334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334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334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334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3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3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23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23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233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233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233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233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233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233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23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023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33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023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2334"/>
    <w:rPr>
      <w:b/>
      <w:bCs/>
    </w:rPr>
  </w:style>
  <w:style w:type="character" w:styleId="a8">
    <w:name w:val="Emphasis"/>
    <w:basedOn w:val="a0"/>
    <w:uiPriority w:val="20"/>
    <w:qFormat/>
    <w:rsid w:val="00C023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2334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02334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02334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023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33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02334"/>
    <w:rPr>
      <w:b/>
      <w:i/>
      <w:sz w:val="24"/>
    </w:rPr>
  </w:style>
  <w:style w:type="character" w:styleId="ad">
    <w:name w:val="Subtle Emphasis"/>
    <w:uiPriority w:val="19"/>
    <w:qFormat/>
    <w:rsid w:val="00C023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23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23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23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23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233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Кира</cp:lastModifiedBy>
  <cp:revision>3</cp:revision>
  <dcterms:created xsi:type="dcterms:W3CDTF">2011-10-01T11:22:00Z</dcterms:created>
  <dcterms:modified xsi:type="dcterms:W3CDTF">2019-09-19T18:52:00Z</dcterms:modified>
</cp:coreProperties>
</file>