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3FC" w:rsidRPr="00384CC8" w:rsidRDefault="006603FC" w:rsidP="006603F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84CC8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11 комбинированного вида»</w:t>
      </w:r>
    </w:p>
    <w:p w:rsidR="006603FC" w:rsidRPr="00384CC8" w:rsidRDefault="006603FC" w:rsidP="006603F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84CC8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6603FC" w:rsidRPr="00384CC8" w:rsidRDefault="006603FC" w:rsidP="006603F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84CC8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384CC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Pr="006603FC" w:rsidRDefault="006603FC" w:rsidP="002571DB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  <w:r w:rsidRPr="006603FC">
        <w:rPr>
          <w:rFonts w:ascii="Times New Roman" w:hAnsi="Times New Roman" w:cs="Times New Roman"/>
          <w:sz w:val="36"/>
          <w:szCs w:val="36"/>
        </w:rPr>
        <w:t>П</w:t>
      </w:r>
      <w:r w:rsidR="000E3EB2" w:rsidRPr="006603FC">
        <w:rPr>
          <w:rFonts w:ascii="Times New Roman" w:hAnsi="Times New Roman" w:cs="Times New Roman"/>
          <w:sz w:val="36"/>
          <w:szCs w:val="36"/>
        </w:rPr>
        <w:t>рое</w:t>
      </w:r>
      <w:proofErr w:type="gramStart"/>
      <w:r w:rsidR="000E3EB2" w:rsidRPr="006603FC">
        <w:rPr>
          <w:rFonts w:ascii="Times New Roman" w:hAnsi="Times New Roman" w:cs="Times New Roman"/>
          <w:sz w:val="36"/>
          <w:szCs w:val="36"/>
        </w:rPr>
        <w:t xml:space="preserve">кт </w:t>
      </w:r>
      <w:r w:rsidRPr="006603FC">
        <w:rPr>
          <w:rFonts w:ascii="Times New Roman" w:hAnsi="Times New Roman" w:cs="Times New Roman"/>
          <w:sz w:val="36"/>
          <w:szCs w:val="36"/>
        </w:rPr>
        <w:t>в ст</w:t>
      </w:r>
      <w:proofErr w:type="gramEnd"/>
      <w:r w:rsidRPr="006603FC">
        <w:rPr>
          <w:rFonts w:ascii="Times New Roman" w:hAnsi="Times New Roman" w:cs="Times New Roman"/>
          <w:sz w:val="36"/>
          <w:szCs w:val="36"/>
        </w:rPr>
        <w:t>аршей группе «</w:t>
      </w:r>
      <w:proofErr w:type="spellStart"/>
      <w:r w:rsidRPr="006603FC">
        <w:rPr>
          <w:rFonts w:ascii="Times New Roman" w:hAnsi="Times New Roman" w:cs="Times New Roman"/>
          <w:sz w:val="36"/>
          <w:szCs w:val="36"/>
        </w:rPr>
        <w:t>Чиполлино</w:t>
      </w:r>
      <w:proofErr w:type="spellEnd"/>
      <w:r w:rsidRPr="006603FC">
        <w:rPr>
          <w:rFonts w:ascii="Times New Roman" w:hAnsi="Times New Roman" w:cs="Times New Roman"/>
          <w:sz w:val="36"/>
          <w:szCs w:val="36"/>
        </w:rPr>
        <w:t>»</w:t>
      </w:r>
    </w:p>
    <w:p w:rsidR="006603FC" w:rsidRPr="006603FC" w:rsidRDefault="000E3EB2" w:rsidP="002571DB">
      <w:pPr>
        <w:pStyle w:val="a6"/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6603FC">
        <w:rPr>
          <w:rFonts w:ascii="Times New Roman" w:hAnsi="Times New Roman" w:cs="Times New Roman"/>
          <w:i/>
          <w:color w:val="FF0000"/>
          <w:sz w:val="56"/>
          <w:szCs w:val="56"/>
        </w:rPr>
        <w:t xml:space="preserve">« </w:t>
      </w:r>
      <w:r w:rsidR="002571DB" w:rsidRPr="006603FC">
        <w:rPr>
          <w:rFonts w:ascii="Times New Roman" w:hAnsi="Times New Roman" w:cs="Times New Roman"/>
          <w:i/>
          <w:color w:val="FF0000"/>
          <w:sz w:val="56"/>
          <w:szCs w:val="56"/>
        </w:rPr>
        <w:t>Цветущее лето</w:t>
      </w:r>
      <w:r w:rsidRPr="006603FC">
        <w:rPr>
          <w:rFonts w:ascii="Times New Roman" w:hAnsi="Times New Roman" w:cs="Times New Roman"/>
          <w:i/>
          <w:color w:val="FF0000"/>
          <w:sz w:val="56"/>
          <w:szCs w:val="56"/>
        </w:rPr>
        <w:t>»</w:t>
      </w: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6603FC" w:rsidRPr="006603FC" w:rsidRDefault="006603FC" w:rsidP="002571DB">
      <w:pPr>
        <w:pStyle w:val="a6"/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603FC" w:rsidRPr="006603FC" w:rsidRDefault="006603FC" w:rsidP="006603F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6603FC">
        <w:rPr>
          <w:rFonts w:ascii="Times New Roman" w:hAnsi="Times New Roman" w:cs="Times New Roman"/>
          <w:sz w:val="32"/>
          <w:szCs w:val="32"/>
        </w:rPr>
        <w:t>Воспитатели:</w:t>
      </w:r>
    </w:p>
    <w:p w:rsidR="006603FC" w:rsidRPr="006603FC" w:rsidRDefault="006603FC" w:rsidP="006603F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r w:rsidRPr="006603FC">
        <w:rPr>
          <w:rFonts w:ascii="Times New Roman" w:hAnsi="Times New Roman" w:cs="Times New Roman"/>
          <w:sz w:val="32"/>
          <w:szCs w:val="32"/>
        </w:rPr>
        <w:t>Барышникова Н.А.</w:t>
      </w:r>
    </w:p>
    <w:p w:rsidR="000E3EB2" w:rsidRPr="006603FC" w:rsidRDefault="006603FC" w:rsidP="006603F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6603FC">
        <w:rPr>
          <w:rFonts w:ascii="Times New Roman" w:hAnsi="Times New Roman" w:cs="Times New Roman"/>
          <w:sz w:val="32"/>
          <w:szCs w:val="32"/>
        </w:rPr>
        <w:t>Щуренкова</w:t>
      </w:r>
      <w:proofErr w:type="spellEnd"/>
      <w:r w:rsidRPr="006603FC">
        <w:rPr>
          <w:rFonts w:ascii="Times New Roman" w:hAnsi="Times New Roman" w:cs="Times New Roman"/>
          <w:sz w:val="32"/>
          <w:szCs w:val="32"/>
        </w:rPr>
        <w:t xml:space="preserve"> О.Е.</w:t>
      </w:r>
      <w:r w:rsidR="000E3EB2" w:rsidRPr="006603FC">
        <w:rPr>
          <w:rFonts w:ascii="Times New Roman" w:hAnsi="Times New Roman" w:cs="Times New Roman"/>
          <w:sz w:val="32"/>
          <w:szCs w:val="32"/>
        </w:rPr>
        <w:br/>
      </w:r>
    </w:p>
    <w:p w:rsidR="006603FC" w:rsidRPr="006603FC" w:rsidRDefault="006603FC" w:rsidP="006603FC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Рузаевка, 2021</w:t>
      </w: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6603FC" w:rsidRPr="002571DB" w:rsidRDefault="006603FC" w:rsidP="006603F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Цель проекта: Знакомство с разнообразием цветущих растений, их связью со средой обитания, формирование осознанно – правильного отношения к представителям растительного мира, развитие творческих способностей.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Задачи: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углублять знания детей о цветах и их разнообразии;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учить сравнивать растения</w:t>
      </w:r>
      <w:proofErr w:type="gramStart"/>
      <w:r w:rsidRPr="002571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571DB">
        <w:rPr>
          <w:rFonts w:ascii="Times New Roman" w:hAnsi="Times New Roman" w:cs="Times New Roman"/>
          <w:sz w:val="28"/>
          <w:szCs w:val="28"/>
        </w:rPr>
        <w:t xml:space="preserve"> делать выводы на основе сравнения;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закреплять умения отражать полученные впечатления в рисунках, творческих работах;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формировать бережное отношение к цветам, развивать желание ухаживать за цветами;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 xml:space="preserve">- воспитывать любовь к </w:t>
      </w:r>
      <w:proofErr w:type="gramStart"/>
      <w:r w:rsidRPr="002571DB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2571DB">
        <w:rPr>
          <w:rFonts w:ascii="Times New Roman" w:hAnsi="Times New Roman" w:cs="Times New Roman"/>
          <w:sz w:val="28"/>
          <w:szCs w:val="28"/>
        </w:rPr>
        <w:t>, красоте окружающего мира;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развивать любознательность.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Тип проекта: познавательно- исследовательский, творческий.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Продолжительность проекта – с 05.07.2021г.- 16.07.2021г.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научить различать самые обычные цветущие растения;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ценить и беречь природу;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соблюдать правила поведения в природе;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Охранять и оберегать растения, учить этому других.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Этапы проекта: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1.Подготовительный этап: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подбор литературы о цветах, стихов, загадок, пословиц;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выявление уровня знаний детей о цветах и лекарственных травах, посадки и способы выращивания садовых цветов, - создание предметн</w:t>
      </w:r>
      <w:proofErr w:type="gramStart"/>
      <w:r w:rsidRPr="002571D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571DB">
        <w:rPr>
          <w:rFonts w:ascii="Times New Roman" w:hAnsi="Times New Roman" w:cs="Times New Roman"/>
          <w:sz w:val="28"/>
          <w:szCs w:val="28"/>
        </w:rPr>
        <w:t xml:space="preserve"> развивающей среды;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сотрудничество с родителями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2.Основной этап: (исследовательский)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Мероприятия по работе с детьми; чтение литературы, беседы, наблюдения, художественное творчество, изготовление поделок из природного материала, дидактические игры.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7168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2571DB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область. Речевое развитие. 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2571DB">
        <w:rPr>
          <w:rFonts w:ascii="Times New Roman" w:hAnsi="Times New Roman" w:cs="Times New Roman"/>
          <w:sz w:val="28"/>
          <w:szCs w:val="28"/>
        </w:rPr>
        <w:t>Ч</w:t>
      </w:r>
      <w:r w:rsidR="000E3EB2" w:rsidRPr="002571DB">
        <w:rPr>
          <w:rFonts w:ascii="Times New Roman" w:hAnsi="Times New Roman" w:cs="Times New Roman"/>
          <w:sz w:val="28"/>
          <w:szCs w:val="28"/>
        </w:rPr>
        <w:t>тение поговорок и загадок о цветах</w:t>
      </w:r>
      <w:r w:rsidRPr="002571DB">
        <w:rPr>
          <w:rFonts w:ascii="Times New Roman" w:hAnsi="Times New Roman" w:cs="Times New Roman"/>
          <w:sz w:val="28"/>
          <w:szCs w:val="28"/>
        </w:rPr>
        <w:t>;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з</w:t>
      </w:r>
      <w:r w:rsidR="000E3EB2" w:rsidRPr="002571DB">
        <w:rPr>
          <w:rFonts w:ascii="Times New Roman" w:hAnsi="Times New Roman" w:cs="Times New Roman"/>
          <w:sz w:val="28"/>
          <w:szCs w:val="28"/>
        </w:rPr>
        <w:t>накомство с красной книгой.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область. Познавательное развитие.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Р</w:t>
      </w:r>
      <w:r w:rsidR="000E3EB2" w:rsidRPr="002571DB">
        <w:rPr>
          <w:rFonts w:ascii="Times New Roman" w:hAnsi="Times New Roman" w:cs="Times New Roman"/>
          <w:sz w:val="28"/>
          <w:szCs w:val="28"/>
        </w:rPr>
        <w:t>ассматривание иллюстраций: «Садовые и луговые цветы»</w:t>
      </w:r>
      <w:r w:rsidRPr="002571DB">
        <w:rPr>
          <w:rFonts w:ascii="Times New Roman" w:hAnsi="Times New Roman" w:cs="Times New Roman"/>
          <w:sz w:val="28"/>
          <w:szCs w:val="28"/>
        </w:rPr>
        <w:t>;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р</w:t>
      </w:r>
      <w:r w:rsidR="00475DB5" w:rsidRPr="002571DB">
        <w:rPr>
          <w:rFonts w:ascii="Times New Roman" w:hAnsi="Times New Roman" w:cs="Times New Roman"/>
          <w:sz w:val="28"/>
          <w:szCs w:val="28"/>
        </w:rPr>
        <w:t>ассматривание иллюстраций</w:t>
      </w:r>
      <w:r w:rsidR="000E3EB2" w:rsidRPr="002571DB">
        <w:rPr>
          <w:rFonts w:ascii="Times New Roman" w:hAnsi="Times New Roman" w:cs="Times New Roman"/>
          <w:sz w:val="28"/>
          <w:szCs w:val="28"/>
        </w:rPr>
        <w:t xml:space="preserve"> о цветах</w:t>
      </w:r>
      <w:r w:rsidRPr="002571DB">
        <w:rPr>
          <w:rFonts w:ascii="Times New Roman" w:hAnsi="Times New Roman" w:cs="Times New Roman"/>
          <w:sz w:val="28"/>
          <w:szCs w:val="28"/>
        </w:rPr>
        <w:t>;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с</w:t>
      </w:r>
      <w:r w:rsidR="000E3EB2" w:rsidRPr="002571DB">
        <w:rPr>
          <w:rFonts w:ascii="Times New Roman" w:hAnsi="Times New Roman" w:cs="Times New Roman"/>
          <w:sz w:val="28"/>
          <w:szCs w:val="28"/>
        </w:rPr>
        <w:t>/</w:t>
      </w:r>
      <w:proofErr w:type="spellStart"/>
      <w:proofErr w:type="gramStart"/>
      <w:r w:rsidR="000E3EB2" w:rsidRPr="002571D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0E3EB2" w:rsidRPr="002571DB">
        <w:rPr>
          <w:rFonts w:ascii="Times New Roman" w:hAnsi="Times New Roman" w:cs="Times New Roman"/>
          <w:sz w:val="28"/>
          <w:szCs w:val="28"/>
        </w:rPr>
        <w:t xml:space="preserve"> игра «Магазин цветов»</w:t>
      </w:r>
      <w:r w:rsidRPr="002571DB">
        <w:rPr>
          <w:rFonts w:ascii="Times New Roman" w:hAnsi="Times New Roman" w:cs="Times New Roman"/>
          <w:sz w:val="28"/>
          <w:szCs w:val="28"/>
        </w:rPr>
        <w:t>;</w:t>
      </w:r>
    </w:p>
    <w:p w:rsidR="00E77168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2571D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571DB">
        <w:rPr>
          <w:rFonts w:ascii="Times New Roman" w:hAnsi="Times New Roman" w:cs="Times New Roman"/>
          <w:sz w:val="28"/>
          <w:szCs w:val="28"/>
        </w:rPr>
        <w:t xml:space="preserve">/игры </w:t>
      </w:r>
      <w:r w:rsidR="000E3EB2" w:rsidRPr="002571DB">
        <w:rPr>
          <w:rFonts w:ascii="Times New Roman" w:hAnsi="Times New Roman" w:cs="Times New Roman"/>
          <w:sz w:val="28"/>
          <w:szCs w:val="28"/>
        </w:rPr>
        <w:t>«Собери цветок», «Четвертый лишний</w:t>
      </w:r>
      <w:r w:rsidRPr="002571DB">
        <w:rPr>
          <w:rFonts w:ascii="Times New Roman" w:hAnsi="Times New Roman" w:cs="Times New Roman"/>
          <w:sz w:val="28"/>
          <w:szCs w:val="28"/>
        </w:rPr>
        <w:t>»;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2571D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0E3EB2" w:rsidRPr="002571DB">
        <w:rPr>
          <w:rFonts w:ascii="Times New Roman" w:hAnsi="Times New Roman" w:cs="Times New Roman"/>
          <w:sz w:val="28"/>
          <w:szCs w:val="28"/>
        </w:rPr>
        <w:t>/игры: «Солнышко и дождик», «Цветы и ветер».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7168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область. Художественно- эстетическое развитие</w:t>
      </w:r>
      <w:r w:rsidRPr="002571DB">
        <w:rPr>
          <w:rFonts w:ascii="Times New Roman" w:hAnsi="Times New Roman" w:cs="Times New Roman"/>
          <w:sz w:val="28"/>
          <w:szCs w:val="28"/>
        </w:rPr>
        <w:t>.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</w:t>
      </w:r>
      <w:r w:rsidR="000E3EB2" w:rsidRPr="002571DB">
        <w:rPr>
          <w:rFonts w:ascii="Times New Roman" w:hAnsi="Times New Roman" w:cs="Times New Roman"/>
          <w:sz w:val="28"/>
          <w:szCs w:val="28"/>
        </w:rPr>
        <w:t xml:space="preserve"> </w:t>
      </w:r>
      <w:r w:rsidR="002571DB" w:rsidRPr="002571DB">
        <w:rPr>
          <w:rFonts w:ascii="Times New Roman" w:hAnsi="Times New Roman" w:cs="Times New Roman"/>
          <w:sz w:val="28"/>
          <w:szCs w:val="28"/>
        </w:rPr>
        <w:t>Аппликация</w:t>
      </w:r>
      <w:r w:rsidRPr="002571DB">
        <w:rPr>
          <w:rFonts w:ascii="Times New Roman" w:hAnsi="Times New Roman" w:cs="Times New Roman"/>
          <w:sz w:val="28"/>
          <w:szCs w:val="28"/>
        </w:rPr>
        <w:t xml:space="preserve"> «Цветы в горшочках</w:t>
      </w:r>
      <w:r w:rsidR="000E3EB2" w:rsidRPr="002571DB">
        <w:rPr>
          <w:rFonts w:ascii="Times New Roman" w:hAnsi="Times New Roman" w:cs="Times New Roman"/>
          <w:sz w:val="28"/>
          <w:szCs w:val="28"/>
        </w:rPr>
        <w:t>»</w:t>
      </w:r>
      <w:r w:rsidRPr="002571DB">
        <w:rPr>
          <w:rFonts w:ascii="Times New Roman" w:hAnsi="Times New Roman" w:cs="Times New Roman"/>
          <w:sz w:val="28"/>
          <w:szCs w:val="28"/>
        </w:rPr>
        <w:t>;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р</w:t>
      </w:r>
      <w:r w:rsidR="000E3EB2" w:rsidRPr="002571DB">
        <w:rPr>
          <w:rFonts w:ascii="Times New Roman" w:hAnsi="Times New Roman" w:cs="Times New Roman"/>
          <w:sz w:val="28"/>
          <w:szCs w:val="28"/>
        </w:rPr>
        <w:t>аскрашивание цветов в раскрасках</w:t>
      </w:r>
      <w:r w:rsidRPr="002571DB">
        <w:rPr>
          <w:rFonts w:ascii="Times New Roman" w:hAnsi="Times New Roman" w:cs="Times New Roman"/>
          <w:sz w:val="28"/>
          <w:szCs w:val="28"/>
        </w:rPr>
        <w:t>;</w:t>
      </w:r>
    </w:p>
    <w:p w:rsidR="000E3EB2" w:rsidRPr="002571DB" w:rsidRDefault="00E77168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- в</w:t>
      </w:r>
      <w:r w:rsidR="000E3EB2" w:rsidRPr="002571DB">
        <w:rPr>
          <w:rFonts w:ascii="Times New Roman" w:hAnsi="Times New Roman" w:cs="Times New Roman"/>
          <w:sz w:val="28"/>
          <w:szCs w:val="28"/>
        </w:rPr>
        <w:t>ыкладывание цветов из камешков</w:t>
      </w:r>
      <w:r w:rsidRPr="002571DB">
        <w:rPr>
          <w:rFonts w:ascii="Times New Roman" w:hAnsi="Times New Roman" w:cs="Times New Roman"/>
          <w:sz w:val="28"/>
          <w:szCs w:val="28"/>
        </w:rPr>
        <w:t>;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0E3EB2" w:rsidRPr="002571DB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Аннотация проекта:</w:t>
      </w:r>
    </w:p>
    <w:p w:rsidR="000E3EB2" w:rsidRDefault="000E3EB2" w:rsidP="002571DB">
      <w:pPr>
        <w:pStyle w:val="a6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 xml:space="preserve">Проект направлен на развитие познавательных способностей детей, выявление взаимосвязи человека и окружающего мира. Мир растений привлекает внимание детей своей красотой, разнообразием, непосредственной близостью. В процессе реализации проекта у детей формируются исследовательские способности в познании окружающего мира, воспитывается любовь ко всему живому. В ходе проекта </w:t>
      </w:r>
      <w:r w:rsidR="00475DB5" w:rsidRPr="002571DB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2571DB">
        <w:rPr>
          <w:rFonts w:ascii="Times New Roman" w:hAnsi="Times New Roman" w:cs="Times New Roman"/>
          <w:sz w:val="28"/>
          <w:szCs w:val="28"/>
        </w:rPr>
        <w:t xml:space="preserve">усваивают понятие лекарственные растения, когда </w:t>
      </w:r>
      <w:r w:rsidR="00475DB5" w:rsidRPr="002571DB">
        <w:rPr>
          <w:rFonts w:ascii="Times New Roman" w:hAnsi="Times New Roman" w:cs="Times New Roman"/>
          <w:sz w:val="28"/>
          <w:szCs w:val="28"/>
        </w:rPr>
        <w:t>и где можно использовать их, при</w:t>
      </w:r>
      <w:r w:rsidRPr="002571DB">
        <w:rPr>
          <w:rFonts w:ascii="Times New Roman" w:hAnsi="Times New Roman" w:cs="Times New Roman"/>
          <w:sz w:val="28"/>
          <w:szCs w:val="28"/>
        </w:rPr>
        <w:t>обретают практические навыки. В процессе работы над проектом дети исследуют влияние профилактических мер на здоровье человека, сравнивают, анализируют полученные результаты.</w:t>
      </w:r>
    </w:p>
    <w:p w:rsidR="00DE1458" w:rsidRPr="002571DB" w:rsidRDefault="00DE1458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048F" w:rsidRPr="002571DB" w:rsidRDefault="0078048F" w:rsidP="002571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71DB" w:rsidRDefault="002571DB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571DB">
        <w:rPr>
          <w:rFonts w:ascii="Times New Roman" w:hAnsi="Times New Roman" w:cs="Times New Roman"/>
          <w:sz w:val="28"/>
          <w:szCs w:val="28"/>
        </w:rPr>
        <w:t>Аппликация из природного материала «Цветы в горшочках»</w:t>
      </w:r>
    </w:p>
    <w:p w:rsidR="002571DB" w:rsidRPr="002571DB" w:rsidRDefault="002571DB" w:rsidP="002571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75DB5" w:rsidRDefault="002571DB" w:rsidP="002571D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96.5pt;height:261pt">
            <v:imagedata r:id="rId4" o:title="IMG_20210707_085400"/>
          </v:shape>
        </w:pict>
      </w:r>
      <w:r>
        <w:t xml:space="preserve">  </w:t>
      </w:r>
      <w:r>
        <w:rPr>
          <w:noProof/>
        </w:rPr>
        <w:drawing>
          <wp:inline distT="0" distB="0" distL="0" distR="0">
            <wp:extent cx="2497326" cy="3333750"/>
            <wp:effectExtent l="19050" t="0" r="0" b="0"/>
            <wp:docPr id="47" name="Рисунок 47" descr="C:\Users\Администратор.000\AppData\Local\Microsoft\Windows\INetCache\Content.Word\IMG_20210707_08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.000\AppData\Local\Microsoft\Windows\INetCache\Content.Word\IMG_20210707_085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6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58" w:rsidRDefault="00DE1458" w:rsidP="002571DB">
      <w:pPr>
        <w:jc w:val="center"/>
      </w:pPr>
    </w:p>
    <w:p w:rsidR="00DE1458" w:rsidRPr="002571DB" w:rsidRDefault="00DE1458" w:rsidP="00DE145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E1458" w:rsidRPr="002571DB" w:rsidRDefault="00DE1458" w:rsidP="00DE145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571DB">
        <w:rPr>
          <w:rFonts w:ascii="Times New Roman" w:hAnsi="Times New Roman" w:cs="Times New Roman"/>
          <w:sz w:val="28"/>
          <w:szCs w:val="28"/>
        </w:rPr>
        <w:t>ассматривание иллюстраций о цветах</w:t>
      </w:r>
    </w:p>
    <w:p w:rsidR="00DE1458" w:rsidRPr="00DE1458" w:rsidRDefault="00DE1458" w:rsidP="002571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5DB5" w:rsidRDefault="002571DB" w:rsidP="00DE1458">
      <w:pPr>
        <w:jc w:val="center"/>
      </w:pPr>
      <w:r>
        <w:rPr>
          <w:noProof/>
        </w:rPr>
        <w:drawing>
          <wp:inline distT="0" distB="0" distL="0" distR="0">
            <wp:extent cx="4640016" cy="3486150"/>
            <wp:effectExtent l="19050" t="0" r="8184" b="0"/>
            <wp:docPr id="51" name="Рисунок 51" descr="C:\Users\Администратор.000\AppData\Local\Microsoft\Windows\INetCache\Content.Word\IMG_20210708_15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истратор.000\AppData\Local\Microsoft\Windows\INetCache\Content.Word\IMG_20210708_15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99" cy="349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58" w:rsidRDefault="00DE1458" w:rsidP="00DE1458"/>
    <w:p w:rsidR="004E7F28" w:rsidRPr="00DE1458" w:rsidRDefault="00DE1458" w:rsidP="00DE14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458">
        <w:rPr>
          <w:rFonts w:ascii="Times New Roman" w:hAnsi="Times New Roman" w:cs="Times New Roman"/>
          <w:sz w:val="28"/>
          <w:szCs w:val="28"/>
        </w:rPr>
        <w:t>«Наши работы»</w:t>
      </w:r>
    </w:p>
    <w:p w:rsidR="00475DB5" w:rsidRDefault="00475DB5"/>
    <w:p w:rsidR="00475DB5" w:rsidRDefault="00DE1458" w:rsidP="00DE1458">
      <w:pPr>
        <w:jc w:val="center"/>
      </w:pPr>
      <w:r>
        <w:pict>
          <v:shape id="_x0000_i1028" type="#_x0000_t75" style="width:401.25pt;height:301.5pt">
            <v:imagedata r:id="rId7" o:title="IMG_20210707_090538"/>
          </v:shape>
        </w:pict>
      </w:r>
    </w:p>
    <w:p w:rsidR="00DE1458" w:rsidRDefault="00DE1458" w:rsidP="00DE1458">
      <w:pPr>
        <w:jc w:val="center"/>
      </w:pPr>
      <w:r>
        <w:rPr>
          <w:noProof/>
        </w:rPr>
        <w:lastRenderedPageBreak/>
        <w:drawing>
          <wp:inline distT="0" distB="0" distL="0" distR="0">
            <wp:extent cx="4381500" cy="3295650"/>
            <wp:effectExtent l="19050" t="0" r="0" b="0"/>
            <wp:docPr id="2" name="Рисунок 62" descr="C:\Users\Администратор.000\AppData\Local\Microsoft\Windows\INetCache\Content.Word\IMG_20210708_153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истратор.000\AppData\Local\Microsoft\Windows\INetCache\Content.Word\IMG_20210708_15393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58" w:rsidRDefault="00DE1458" w:rsidP="00DE1458">
      <w:pPr>
        <w:jc w:val="center"/>
      </w:pPr>
    </w:p>
    <w:p w:rsidR="00DE1458" w:rsidRPr="00DE1458" w:rsidRDefault="00DE1458" w:rsidP="00DE14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во время прогулки</w:t>
      </w:r>
    </w:p>
    <w:p w:rsidR="00475DB5" w:rsidRDefault="00DE1458">
      <w:r>
        <w:pict>
          <v:shape id="_x0000_i1025" type="#_x0000_t75" style="width:496.5pt;height:372pt">
            <v:imagedata r:id="rId9" o:title="IMG_20210707_120115"/>
          </v:shape>
        </w:pict>
      </w:r>
    </w:p>
    <w:p w:rsidR="00475DB5" w:rsidRDefault="00475DB5"/>
    <w:p w:rsidR="00DE1458" w:rsidRDefault="00DE1458">
      <w:r>
        <w:rPr>
          <w:noProof/>
        </w:rPr>
        <w:lastRenderedPageBreak/>
        <w:drawing>
          <wp:inline distT="0" distB="0" distL="0" distR="0">
            <wp:extent cx="5828263" cy="3790950"/>
            <wp:effectExtent l="19050" t="0" r="1037" b="0"/>
            <wp:docPr id="3" name="Рисунок 67" descr="C:\Users\Администратор.000\AppData\Local\Microsoft\Windows\INetCache\Content.Word\IMG_20210707_12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.000\AppData\Local\Microsoft\Windows\INetCache\Content.Word\IMG_20210707_1229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63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58" w:rsidRDefault="00DE1458"/>
    <w:p w:rsidR="00DE1458" w:rsidRDefault="00DE1458"/>
    <w:p w:rsidR="00DE1458" w:rsidRPr="00DE1458" w:rsidRDefault="00DE1458" w:rsidP="00DE14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клумбой</w:t>
      </w:r>
    </w:p>
    <w:p w:rsidR="006603FC" w:rsidRDefault="00DE1458" w:rsidP="006603FC">
      <w:pPr>
        <w:jc w:val="center"/>
      </w:pPr>
      <w:r>
        <w:pict>
          <v:shape id="_x0000_i1026" type="#_x0000_t75" style="width:435.75pt;height:328.5pt">
            <v:imagedata r:id="rId11" o:title="IMG_20210707_091238"/>
          </v:shape>
        </w:pict>
      </w:r>
    </w:p>
    <w:p w:rsidR="006603FC" w:rsidRDefault="006603FC" w:rsidP="00DE1458">
      <w:pPr>
        <w:jc w:val="center"/>
      </w:pPr>
    </w:p>
    <w:p w:rsidR="006603FC" w:rsidRPr="006603FC" w:rsidRDefault="006603FC" w:rsidP="006603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6603FC" w:rsidRDefault="006603FC" w:rsidP="00DE1458">
      <w:pPr>
        <w:jc w:val="center"/>
      </w:pPr>
    </w:p>
    <w:p w:rsidR="006603FC" w:rsidRDefault="006603FC" w:rsidP="006603FC">
      <w:r>
        <w:pict>
          <v:shape id="_x0000_i1030" type="#_x0000_t75" style="width:202.5pt;height:285.75pt">
            <v:imagedata r:id="rId12" o:title="IMG-20210605-WA0001"/>
          </v:shape>
        </w:pic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724150" cy="3609499"/>
            <wp:effectExtent l="19050" t="0" r="0" b="0"/>
            <wp:docPr id="4" name="Рисунок 78" descr="C:\Users\Администратор.000\AppData\Local\Microsoft\Windows\INetCache\Content.Word\IMG-037829401ca893ecc1585f98be4824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Администратор.000\AppData\Local\Microsoft\Windows\INetCache\Content.Word\IMG-037829401ca893ecc1585f98be48244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31" cy="36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DB5" w:rsidRDefault="006603FC">
      <w:r>
        <w:pict>
          <v:shape id="_x0000_i1027" type="#_x0000_t75" style="width:214.5pt;height:271.5pt">
            <v:imagedata r:id="rId14" o:title="IMG-13a0d6ec8e1cfb1b26d2384afa2747b4-V" croptop="3251f"/>
          </v:shape>
        </w:pict>
      </w:r>
      <w:r w:rsidR="00DE1458">
        <w:t xml:space="preserve">       </w:t>
      </w:r>
      <w:r>
        <w:rPr>
          <w:noProof/>
        </w:rPr>
        <w:drawing>
          <wp:inline distT="0" distB="0" distL="0" distR="0">
            <wp:extent cx="2760040" cy="3486150"/>
            <wp:effectExtent l="19050" t="0" r="2210" b="0"/>
            <wp:docPr id="98" name="Рисунок 98" descr="C:\Users\Администратор.000\AppData\Local\Microsoft\Windows\INetCache\Content.Word\IMG-3216c5652afdc180fa0133b73b27b6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Администратор.000\AppData\Local\Microsoft\Windows\INetCache\Content.Word\IMG-3216c5652afdc180fa0133b73b27b69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8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28" w:rsidRDefault="004E7F28"/>
    <w:sectPr w:rsidR="004E7F28" w:rsidSect="00E43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characterSpacingControl w:val="doNotCompress"/>
  <w:compat>
    <w:useFELayout/>
  </w:compat>
  <w:rsids>
    <w:rsidRoot w:val="000E3EB2"/>
    <w:rsid w:val="000E3EB2"/>
    <w:rsid w:val="002571DB"/>
    <w:rsid w:val="00475DB5"/>
    <w:rsid w:val="004E7F28"/>
    <w:rsid w:val="006603FC"/>
    <w:rsid w:val="0078048F"/>
    <w:rsid w:val="00DE1458"/>
    <w:rsid w:val="00E43E0C"/>
    <w:rsid w:val="00E7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7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DB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2571DB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6603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2021-07-08T10:51:00Z</dcterms:created>
  <dcterms:modified xsi:type="dcterms:W3CDTF">2021-07-09T10:04:00Z</dcterms:modified>
</cp:coreProperties>
</file>