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C0" w:rsidRDefault="00C239C0" w:rsidP="003428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педсовете</w:t>
      </w:r>
      <w:r w:rsidR="00934A24">
        <w:rPr>
          <w:b/>
          <w:sz w:val="28"/>
          <w:szCs w:val="28"/>
        </w:rPr>
        <w:t xml:space="preserve"> 6.02.2018г.</w:t>
      </w:r>
      <w:bookmarkStart w:id="0" w:name="_GoBack"/>
      <w:bookmarkEnd w:id="0"/>
    </w:p>
    <w:p w:rsidR="00342842" w:rsidRDefault="00342842" w:rsidP="003428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342842">
        <w:rPr>
          <w:b/>
          <w:sz w:val="28"/>
          <w:szCs w:val="28"/>
        </w:rPr>
        <w:t xml:space="preserve">«Реализация </w:t>
      </w:r>
      <w:proofErr w:type="spellStart"/>
      <w:r w:rsidRPr="00342842">
        <w:rPr>
          <w:b/>
          <w:sz w:val="28"/>
          <w:szCs w:val="28"/>
        </w:rPr>
        <w:t>деятельностного</w:t>
      </w:r>
      <w:proofErr w:type="spellEnd"/>
      <w:r w:rsidRPr="00342842">
        <w:rPr>
          <w:b/>
          <w:sz w:val="28"/>
          <w:szCs w:val="28"/>
        </w:rPr>
        <w:t xml:space="preserve"> подхода – основа формирования личности выпускника в условиях реализации ФГОС ООО» </w:t>
      </w:r>
    </w:p>
    <w:p w:rsidR="00342842" w:rsidRDefault="00342842" w:rsidP="003428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342842">
        <w:rPr>
          <w:b/>
          <w:sz w:val="28"/>
          <w:szCs w:val="28"/>
        </w:rPr>
        <w:t>(Из опыта работы</w:t>
      </w:r>
      <w:r>
        <w:rPr>
          <w:b/>
          <w:sz w:val="28"/>
          <w:szCs w:val="28"/>
        </w:rPr>
        <w:t xml:space="preserve"> учителя истории и обществознания </w:t>
      </w:r>
    </w:p>
    <w:p w:rsidR="00342842" w:rsidRPr="00342842" w:rsidRDefault="00342842" w:rsidP="003428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Кудрявцевой С.Ю.</w:t>
      </w:r>
      <w:r w:rsidRPr="00342842">
        <w:rPr>
          <w:b/>
          <w:sz w:val="28"/>
          <w:szCs w:val="28"/>
        </w:rPr>
        <w:t>)</w:t>
      </w:r>
    </w:p>
    <w:p w:rsidR="00342842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842" w:rsidRPr="004F3BE4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На современном этапе "меняется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парадигма", приоритетной </w:t>
      </w:r>
      <w:r w:rsidRPr="004F3BE4">
        <w:rPr>
          <w:rFonts w:ascii="Times New Roman" w:hAnsi="Times New Roman" w:cs="Times New Roman"/>
          <w:sz w:val="28"/>
          <w:szCs w:val="28"/>
        </w:rPr>
        <w:t>целью образования становится уже не передача суммы</w:t>
      </w:r>
      <w:r>
        <w:rPr>
          <w:rFonts w:ascii="Times New Roman" w:hAnsi="Times New Roman" w:cs="Times New Roman"/>
          <w:sz w:val="28"/>
          <w:szCs w:val="28"/>
        </w:rPr>
        <w:t xml:space="preserve"> знаний, 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личности  </w:t>
      </w:r>
      <w:r w:rsidRPr="004F3BE4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 xml:space="preserve"> ученика, что является результатом процесса с</w:t>
      </w:r>
      <w:r>
        <w:rPr>
          <w:rFonts w:ascii="Times New Roman" w:hAnsi="Times New Roman" w:cs="Times New Roman"/>
          <w:sz w:val="28"/>
          <w:szCs w:val="28"/>
        </w:rPr>
        <w:t>оциализации его в обществе,  а, главное – в школе,</w:t>
      </w:r>
      <w:r w:rsidRPr="004F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4F3BE4">
        <w:rPr>
          <w:rFonts w:ascii="Times New Roman" w:hAnsi="Times New Roman" w:cs="Times New Roman"/>
          <w:sz w:val="28"/>
          <w:szCs w:val="28"/>
        </w:rPr>
        <w:t>сформировать у него умение и желание учиться всю жизнь.</w:t>
      </w:r>
    </w:p>
    <w:p w:rsidR="00342842" w:rsidRPr="004F3BE4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 xml:space="preserve"> этими идеями требования ФГОС по истории, впервые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рмулированы </w:t>
      </w:r>
      <w:r w:rsidRPr="004F3BE4">
        <w:rPr>
          <w:rFonts w:ascii="Times New Roman" w:hAnsi="Times New Roman" w:cs="Times New Roman"/>
          <w:sz w:val="28"/>
          <w:szCs w:val="28"/>
        </w:rPr>
        <w:t>не в виде перечня отдельных знаний, а в виде умений по опер</w:t>
      </w:r>
      <w:r>
        <w:rPr>
          <w:rFonts w:ascii="Times New Roman" w:hAnsi="Times New Roman" w:cs="Times New Roman"/>
          <w:sz w:val="28"/>
          <w:szCs w:val="28"/>
        </w:rPr>
        <w:t xml:space="preserve">ированию этими знаниями! Текст </w:t>
      </w:r>
      <w:r w:rsidRPr="004F3BE4">
        <w:rPr>
          <w:rFonts w:ascii="Times New Roman" w:hAnsi="Times New Roman" w:cs="Times New Roman"/>
          <w:sz w:val="28"/>
          <w:szCs w:val="28"/>
        </w:rPr>
        <w:t>требований к уровню подготовки выпускников осно</w:t>
      </w:r>
      <w:r>
        <w:rPr>
          <w:rFonts w:ascii="Times New Roman" w:hAnsi="Times New Roman" w:cs="Times New Roman"/>
          <w:sz w:val="28"/>
          <w:szCs w:val="28"/>
        </w:rPr>
        <w:t xml:space="preserve">вной школы по истории разделён </w:t>
      </w:r>
      <w:r w:rsidRPr="004F3BE4">
        <w:rPr>
          <w:rFonts w:ascii="Times New Roman" w:hAnsi="Times New Roman" w:cs="Times New Roman"/>
          <w:sz w:val="28"/>
          <w:szCs w:val="28"/>
        </w:rPr>
        <w:t>подзаголовками на три части: «уметь»- 67%; «использовать приобретённые зн</w:t>
      </w:r>
      <w:r>
        <w:rPr>
          <w:rFonts w:ascii="Times New Roman" w:hAnsi="Times New Roman" w:cs="Times New Roman"/>
          <w:sz w:val="28"/>
          <w:szCs w:val="28"/>
        </w:rPr>
        <w:t xml:space="preserve">ания и умения в </w:t>
      </w:r>
      <w:r w:rsidRPr="004F3BE4">
        <w:rPr>
          <w:rFonts w:ascii="Times New Roman" w:hAnsi="Times New Roman" w:cs="Times New Roman"/>
          <w:sz w:val="28"/>
          <w:szCs w:val="28"/>
        </w:rPr>
        <w:t xml:space="preserve">практической деятельности и повседневной жизни» - 23%; «знать» - 10% требований. </w:t>
      </w:r>
    </w:p>
    <w:p w:rsidR="00342842" w:rsidRPr="004F3BE4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К слову, родительская общественность уже давно с</w:t>
      </w:r>
      <w:r>
        <w:rPr>
          <w:rFonts w:ascii="Times New Roman" w:hAnsi="Times New Roman" w:cs="Times New Roman"/>
          <w:sz w:val="28"/>
          <w:szCs w:val="28"/>
        </w:rPr>
        <w:t xml:space="preserve">формулировала новый социальный </w:t>
      </w:r>
      <w:r w:rsidRPr="004F3BE4">
        <w:rPr>
          <w:rFonts w:ascii="Times New Roman" w:hAnsi="Times New Roman" w:cs="Times New Roman"/>
          <w:sz w:val="28"/>
          <w:szCs w:val="28"/>
        </w:rPr>
        <w:t>заказ: учите наших детей в школе тому, что нужно в жизни: самостоятельности, коммуникабель</w:t>
      </w:r>
      <w:r>
        <w:rPr>
          <w:rFonts w:ascii="Times New Roman" w:hAnsi="Times New Roman" w:cs="Times New Roman"/>
          <w:sz w:val="28"/>
          <w:szCs w:val="28"/>
        </w:rPr>
        <w:t>ности, целеустремлённости и т.д</w:t>
      </w:r>
      <w:r w:rsidRPr="004F3BE4">
        <w:rPr>
          <w:rFonts w:ascii="Times New Roman" w:hAnsi="Times New Roman" w:cs="Times New Roman"/>
          <w:sz w:val="28"/>
          <w:szCs w:val="28"/>
        </w:rPr>
        <w:t>. Совр</w:t>
      </w:r>
      <w:r>
        <w:rPr>
          <w:rFonts w:ascii="Times New Roman" w:hAnsi="Times New Roman" w:cs="Times New Roman"/>
          <w:sz w:val="28"/>
          <w:szCs w:val="28"/>
        </w:rPr>
        <w:t xml:space="preserve">еменные дети значительно более </w:t>
      </w:r>
      <w:r w:rsidRPr="004F3BE4">
        <w:rPr>
          <w:rFonts w:ascii="Times New Roman" w:hAnsi="Times New Roman" w:cs="Times New Roman"/>
          <w:sz w:val="28"/>
          <w:szCs w:val="28"/>
        </w:rPr>
        <w:t>раскрепощены, информированы, нежели дети 15—20 лет наза</w:t>
      </w:r>
      <w:r>
        <w:rPr>
          <w:rFonts w:ascii="Times New Roman" w:hAnsi="Times New Roman" w:cs="Times New Roman"/>
          <w:sz w:val="28"/>
          <w:szCs w:val="28"/>
        </w:rPr>
        <w:t xml:space="preserve">д. Большинство из них уже не в </w:t>
      </w:r>
      <w:r w:rsidRPr="004F3BE4">
        <w:rPr>
          <w:rFonts w:ascii="Times New Roman" w:hAnsi="Times New Roman" w:cs="Times New Roman"/>
          <w:sz w:val="28"/>
          <w:szCs w:val="28"/>
        </w:rPr>
        <w:t xml:space="preserve">состоянии работать в рамках репродуктивных форм, отвечают на них резким снижением </w:t>
      </w:r>
    </w:p>
    <w:p w:rsidR="00342842" w:rsidRPr="004F3BE4" w:rsidRDefault="00342842" w:rsidP="00342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мотивации к учёбе. </w:t>
      </w:r>
    </w:p>
    <w:p w:rsidR="00342842" w:rsidRPr="004F3BE4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Но сейчас все увлечены компьютеризацией и у этого про</w:t>
      </w:r>
      <w:r>
        <w:rPr>
          <w:rFonts w:ascii="Times New Roman" w:hAnsi="Times New Roman" w:cs="Times New Roman"/>
          <w:sz w:val="28"/>
          <w:szCs w:val="28"/>
        </w:rPr>
        <w:t xml:space="preserve">цесса есть свои минусы. Какие? </w:t>
      </w:r>
      <w:r w:rsidRPr="004F3BE4">
        <w:rPr>
          <w:rFonts w:ascii="Times New Roman" w:hAnsi="Times New Roman" w:cs="Times New Roman"/>
          <w:sz w:val="28"/>
          <w:szCs w:val="28"/>
        </w:rPr>
        <w:t xml:space="preserve">Стремление очень многих учащихся получить знания легко 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поверхностно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помощи сети </w:t>
      </w:r>
      <w:r w:rsidRPr="004F3BE4">
        <w:rPr>
          <w:rFonts w:ascii="Times New Roman" w:hAnsi="Times New Roman" w:cs="Times New Roman"/>
          <w:sz w:val="28"/>
          <w:szCs w:val="28"/>
        </w:rPr>
        <w:t>Интернет. В результате чего у учащихся отсутствует критическое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>и любая информация воспринимается как истина. Отсюда генерирует</w:t>
      </w:r>
      <w:r>
        <w:rPr>
          <w:rFonts w:ascii="Times New Roman" w:hAnsi="Times New Roman" w:cs="Times New Roman"/>
          <w:sz w:val="28"/>
          <w:szCs w:val="28"/>
        </w:rPr>
        <w:t xml:space="preserve">ся также ряд других проблем, а </w:t>
      </w:r>
      <w:r w:rsidRPr="004F3BE4">
        <w:rPr>
          <w:rFonts w:ascii="Times New Roman" w:hAnsi="Times New Roman" w:cs="Times New Roman"/>
          <w:sz w:val="28"/>
          <w:szCs w:val="28"/>
        </w:rPr>
        <w:t>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>1. рез</w:t>
      </w:r>
      <w:r>
        <w:rPr>
          <w:rFonts w:ascii="Times New Roman" w:hAnsi="Times New Roman" w:cs="Times New Roman"/>
          <w:sz w:val="28"/>
          <w:szCs w:val="28"/>
        </w:rPr>
        <w:t>кое снижение интереса к чтению; 2. с</w:t>
      </w:r>
      <w:r w:rsidRPr="004F3BE4">
        <w:rPr>
          <w:rFonts w:ascii="Times New Roman" w:hAnsi="Times New Roman" w:cs="Times New Roman"/>
          <w:sz w:val="28"/>
          <w:szCs w:val="28"/>
        </w:rPr>
        <w:t>кудная односложная речь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BE4">
        <w:rPr>
          <w:rFonts w:ascii="Times New Roman" w:hAnsi="Times New Roman" w:cs="Times New Roman"/>
          <w:sz w:val="28"/>
          <w:szCs w:val="28"/>
        </w:rPr>
        <w:t xml:space="preserve"> к монологической речи </w:t>
      </w:r>
      <w:r w:rsidRPr="004F3BE4">
        <w:rPr>
          <w:rFonts w:ascii="Times New Roman" w:hAnsi="Times New Roman" w:cs="Times New Roman"/>
          <w:sz w:val="28"/>
          <w:szCs w:val="28"/>
        </w:rPr>
        <w:lastRenderedPageBreak/>
        <w:t>готовы немн</w:t>
      </w:r>
      <w:r>
        <w:rPr>
          <w:rFonts w:ascii="Times New Roman" w:hAnsi="Times New Roman" w:cs="Times New Roman"/>
          <w:sz w:val="28"/>
          <w:szCs w:val="28"/>
        </w:rPr>
        <w:t xml:space="preserve">огие; 3. поверхностное общение </w:t>
      </w:r>
      <w:r w:rsidRPr="004F3BE4">
        <w:rPr>
          <w:rFonts w:ascii="Times New Roman" w:hAnsi="Times New Roman" w:cs="Times New Roman"/>
          <w:sz w:val="28"/>
          <w:szCs w:val="28"/>
        </w:rPr>
        <w:t>учащихся друг с другом взаимное непонимание, приводящее к жес</w:t>
      </w:r>
      <w:r>
        <w:rPr>
          <w:rFonts w:ascii="Times New Roman" w:hAnsi="Times New Roman" w:cs="Times New Roman"/>
          <w:sz w:val="28"/>
          <w:szCs w:val="28"/>
        </w:rPr>
        <w:t xml:space="preserve">токости и грубости. И наконец, </w:t>
      </w:r>
      <w:r w:rsidRPr="004F3BE4">
        <w:rPr>
          <w:rFonts w:ascii="Times New Roman" w:hAnsi="Times New Roman" w:cs="Times New Roman"/>
          <w:sz w:val="28"/>
          <w:szCs w:val="28"/>
        </w:rPr>
        <w:t>4. не сформирована привычка к саморазвитию в цело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4F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42" w:rsidRPr="004F3BE4" w:rsidRDefault="00342842" w:rsidP="00342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Как же выйти из этой опасной ситуации?</w:t>
      </w:r>
    </w:p>
    <w:p w:rsidR="00C04E09" w:rsidRPr="004F3BE4" w:rsidRDefault="00C04E09" w:rsidP="005F2EB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3BE4">
        <w:rPr>
          <w:sz w:val="28"/>
          <w:szCs w:val="28"/>
        </w:rPr>
        <w:t>Мировая практика связывает сегодня образовательные результа</w:t>
      </w:r>
      <w:r w:rsidR="00342842">
        <w:rPr>
          <w:sz w:val="28"/>
          <w:szCs w:val="28"/>
        </w:rPr>
        <w:t>ты с компетентностью выпускника, которая</w:t>
      </w:r>
      <w:r w:rsidRPr="004F3BE4">
        <w:rPr>
          <w:sz w:val="28"/>
          <w:szCs w:val="28"/>
        </w:rPr>
        <w:t xml:space="preserve"> неразрывно связана с опытом успешной деятельности. </w:t>
      </w:r>
      <w:r w:rsidRPr="004F3BE4">
        <w:rPr>
          <w:bCs/>
          <w:sz w:val="28"/>
          <w:szCs w:val="28"/>
        </w:rPr>
        <w:t xml:space="preserve">Цели образования 21 века, сформулированные Жаком </w:t>
      </w:r>
      <w:proofErr w:type="spellStart"/>
      <w:r w:rsidRPr="004F3BE4">
        <w:rPr>
          <w:bCs/>
          <w:sz w:val="28"/>
          <w:szCs w:val="28"/>
        </w:rPr>
        <w:t>Делором</w:t>
      </w:r>
      <w:proofErr w:type="spellEnd"/>
      <w:r w:rsidRPr="004F3BE4">
        <w:rPr>
          <w:bCs/>
          <w:sz w:val="28"/>
          <w:szCs w:val="28"/>
        </w:rPr>
        <w:t>:</w:t>
      </w:r>
    </w:p>
    <w:p w:rsidR="00C04E09" w:rsidRPr="004F3BE4" w:rsidRDefault="00C04E09" w:rsidP="004F3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3BE4">
        <w:rPr>
          <w:rFonts w:ascii="Times New Roman" w:eastAsia="Times New Roman" w:hAnsi="Times New Roman" w:cs="Times New Roman"/>
          <w:sz w:val="28"/>
          <w:szCs w:val="28"/>
        </w:rPr>
        <w:t>научиться познавать;</w:t>
      </w:r>
    </w:p>
    <w:p w:rsidR="00C04E09" w:rsidRPr="004F3BE4" w:rsidRDefault="00C04E09" w:rsidP="004F3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3BE4">
        <w:rPr>
          <w:rFonts w:ascii="Times New Roman" w:eastAsia="Times New Roman" w:hAnsi="Times New Roman" w:cs="Times New Roman"/>
          <w:sz w:val="28"/>
          <w:szCs w:val="28"/>
        </w:rPr>
        <w:t>научиться делать;</w:t>
      </w:r>
    </w:p>
    <w:p w:rsidR="00C04E09" w:rsidRPr="004F3BE4" w:rsidRDefault="00C04E09" w:rsidP="004F3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3BE4">
        <w:rPr>
          <w:rFonts w:ascii="Times New Roman" w:eastAsia="Times New Roman" w:hAnsi="Times New Roman" w:cs="Times New Roman"/>
          <w:sz w:val="28"/>
          <w:szCs w:val="28"/>
        </w:rPr>
        <w:t>научиться жить вместе;</w:t>
      </w:r>
    </w:p>
    <w:p w:rsidR="00C04E09" w:rsidRPr="004F3BE4" w:rsidRDefault="00C04E09" w:rsidP="004F3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3BE4">
        <w:rPr>
          <w:rFonts w:ascii="Times New Roman" w:eastAsia="Times New Roman" w:hAnsi="Times New Roman" w:cs="Times New Roman"/>
          <w:sz w:val="28"/>
          <w:szCs w:val="28"/>
        </w:rPr>
        <w:t>научиться жить</w:t>
      </w:r>
      <w:r w:rsidRPr="004F3BE4">
        <w:rPr>
          <w:rFonts w:ascii="Times New Roman" w:eastAsia="Times New Roman" w:hAnsi="Times New Roman" w:cs="Times New Roman"/>
          <w:sz w:val="28"/>
          <w:szCs w:val="28"/>
        </w:rPr>
        <w:br/>
        <w:t>определили по сути основные глобальные компетентности.</w:t>
      </w:r>
    </w:p>
    <w:p w:rsidR="00C04E09" w:rsidRPr="004F3BE4" w:rsidRDefault="00C04E09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sz w:val="28"/>
          <w:szCs w:val="28"/>
        </w:rPr>
        <w:t xml:space="preserve">Основные виды компетенций, которые приобретаются учащимся в учебном процессе: </w:t>
      </w:r>
    </w:p>
    <w:p w:rsidR="00C04E09" w:rsidRPr="004F3BE4" w:rsidRDefault="00C04E09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rFonts w:eastAsia="Courier New"/>
          <w:sz w:val="28"/>
          <w:szCs w:val="28"/>
        </w:rPr>
        <w:t xml:space="preserve">-      </w:t>
      </w:r>
      <w:r w:rsidRPr="004F3BE4">
        <w:rPr>
          <w:sz w:val="28"/>
          <w:szCs w:val="28"/>
        </w:rPr>
        <w:t xml:space="preserve">ценностно-смысловая; </w:t>
      </w:r>
    </w:p>
    <w:p w:rsidR="00C04E09" w:rsidRPr="004F3BE4" w:rsidRDefault="00C04E09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rFonts w:eastAsia="Courier New"/>
          <w:sz w:val="28"/>
          <w:szCs w:val="28"/>
        </w:rPr>
        <w:t xml:space="preserve">-      </w:t>
      </w:r>
      <w:r w:rsidRPr="004F3BE4">
        <w:rPr>
          <w:sz w:val="28"/>
          <w:szCs w:val="28"/>
        </w:rPr>
        <w:t xml:space="preserve">образовательная, учебная; </w:t>
      </w:r>
    </w:p>
    <w:p w:rsidR="00C04E09" w:rsidRPr="004F3BE4" w:rsidRDefault="00C04E09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rFonts w:eastAsia="Courier New"/>
          <w:sz w:val="28"/>
          <w:szCs w:val="28"/>
        </w:rPr>
        <w:t xml:space="preserve">-      </w:t>
      </w:r>
      <w:r w:rsidRPr="004F3BE4">
        <w:rPr>
          <w:sz w:val="28"/>
          <w:szCs w:val="28"/>
        </w:rPr>
        <w:t xml:space="preserve">познавательная; </w:t>
      </w:r>
    </w:p>
    <w:p w:rsidR="00C04E09" w:rsidRPr="004F3BE4" w:rsidRDefault="00C04E09" w:rsidP="005F2EB0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rFonts w:eastAsia="Courier New"/>
          <w:sz w:val="28"/>
          <w:szCs w:val="28"/>
        </w:rPr>
        <w:t xml:space="preserve">-      </w:t>
      </w:r>
      <w:r w:rsidRPr="004F3BE4">
        <w:rPr>
          <w:sz w:val="28"/>
          <w:szCs w:val="28"/>
        </w:rPr>
        <w:t>информационно-коммуникативная.</w:t>
      </w:r>
    </w:p>
    <w:p w:rsidR="00C04E09" w:rsidRPr="004F3BE4" w:rsidRDefault="00C04E09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Конструктивно выполнить задачи образования 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F3BE4">
        <w:rPr>
          <w:rFonts w:ascii="Times New Roman" w:hAnsi="Times New Roman" w:cs="Times New Roman"/>
          <w:sz w:val="28"/>
          <w:szCs w:val="28"/>
        </w:rPr>
        <w:t xml:space="preserve"> в. помогает </w:t>
      </w:r>
      <w:proofErr w:type="spellStart"/>
      <w:proofErr w:type="gramStart"/>
      <w:r w:rsidRPr="004F3B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04E09" w:rsidRPr="004F3BE4" w:rsidRDefault="00C04E09" w:rsidP="004F3B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3BE4">
        <w:rPr>
          <w:sz w:val="28"/>
          <w:szCs w:val="28"/>
        </w:rPr>
        <w:t>«</w:t>
      </w:r>
      <w:proofErr w:type="spellStart"/>
      <w:r w:rsidRPr="004F3BE4">
        <w:rPr>
          <w:sz w:val="28"/>
          <w:szCs w:val="28"/>
        </w:rPr>
        <w:t>Деятельностный</w:t>
      </w:r>
      <w:proofErr w:type="spellEnd"/>
      <w:r w:rsidRPr="004F3BE4">
        <w:rPr>
          <w:sz w:val="28"/>
          <w:szCs w:val="28"/>
        </w:rPr>
        <w:t xml:space="preserve"> подход в обучении – это планирование и организация учебного процесса, в котором главное место отводится активной и разносторонней, в максимальной степени самостоятельной познавательно деятельности учащихся, ориентированных на заданный результат». (Л.Н. Алексашкина, доктор педагогических наук, профессор института содержания и методов обучения РАО).</w:t>
      </w:r>
    </w:p>
    <w:p w:rsidR="00C04E09" w:rsidRPr="004F3BE4" w:rsidRDefault="00C04E09" w:rsidP="004F3B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3BE4">
        <w:rPr>
          <w:sz w:val="28"/>
          <w:szCs w:val="28"/>
        </w:rPr>
        <w:t xml:space="preserve">Всякое учение – деятельность. Понимание приоритетности </w:t>
      </w:r>
      <w:proofErr w:type="spellStart"/>
      <w:r w:rsidRPr="004F3BE4">
        <w:rPr>
          <w:sz w:val="28"/>
          <w:szCs w:val="28"/>
        </w:rPr>
        <w:t>деятельностных</w:t>
      </w:r>
      <w:proofErr w:type="spellEnd"/>
      <w:r w:rsidRPr="004F3BE4">
        <w:rPr>
          <w:sz w:val="28"/>
          <w:szCs w:val="28"/>
        </w:rPr>
        <w:t xml:space="preserve"> целей образования сформировалось в науке уже сотни лет назад. </w:t>
      </w:r>
      <w:proofErr w:type="gramStart"/>
      <w:r w:rsidRPr="004F3BE4">
        <w:rPr>
          <w:sz w:val="28"/>
          <w:szCs w:val="28"/>
        </w:rPr>
        <w:t>«Главная цель воспитателя</w:t>
      </w:r>
      <w:proofErr w:type="gramEnd"/>
      <w:r w:rsidRPr="004F3BE4">
        <w:rPr>
          <w:sz w:val="28"/>
          <w:szCs w:val="28"/>
        </w:rPr>
        <w:t xml:space="preserve">, - считал А. </w:t>
      </w:r>
      <w:proofErr w:type="spellStart"/>
      <w:r w:rsidRPr="004F3BE4">
        <w:rPr>
          <w:sz w:val="28"/>
          <w:szCs w:val="28"/>
        </w:rPr>
        <w:t>Дистервег</w:t>
      </w:r>
      <w:proofErr w:type="spellEnd"/>
      <w:r w:rsidRPr="004F3BE4">
        <w:rPr>
          <w:sz w:val="28"/>
          <w:szCs w:val="28"/>
        </w:rPr>
        <w:t xml:space="preserve">, - должна заключаться в развитии самодеятельности, благодаря которой человек может впоследствии стать распорядителем своей судьбы, продолжателем образования своей жизни…». Об </w:t>
      </w:r>
      <w:r w:rsidRPr="004F3BE4">
        <w:rPr>
          <w:sz w:val="28"/>
          <w:szCs w:val="28"/>
        </w:rPr>
        <w:lastRenderedPageBreak/>
        <w:t xml:space="preserve">этом писали К.Д. Ушинский и Д.И. Писарев, А.Н. Леонтьев и П.Я. Гальперин, В.В. Давыдов и Л.В. </w:t>
      </w:r>
      <w:proofErr w:type="spellStart"/>
      <w:r w:rsidRPr="004F3BE4">
        <w:rPr>
          <w:sz w:val="28"/>
          <w:szCs w:val="28"/>
        </w:rPr>
        <w:t>Занков</w:t>
      </w:r>
      <w:proofErr w:type="spellEnd"/>
      <w:r w:rsidRPr="004F3BE4">
        <w:rPr>
          <w:sz w:val="28"/>
          <w:szCs w:val="28"/>
        </w:rPr>
        <w:t>, а также многие другие известные педагоги и психологи в нашей стране и за рубежом.</w:t>
      </w:r>
    </w:p>
    <w:p w:rsidR="005F2EB0" w:rsidRDefault="00C04E09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подход   осуществляется   на   всех   этапах учебного процесса — при целеполагании, планировании и организации учебных занятий, проверке и оценке достижений школьников. </w:t>
      </w:r>
    </w:p>
    <w:p w:rsidR="00C04E09" w:rsidRPr="004F3BE4" w:rsidRDefault="005F2EB0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используется </w:t>
      </w:r>
      <w:r w:rsidR="00C04E09" w:rsidRPr="004F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структура</w:t>
      </w:r>
      <w:r w:rsidR="00C04E09" w:rsidRPr="004F3BE4">
        <w:rPr>
          <w:rFonts w:ascii="Times New Roman" w:hAnsi="Times New Roman" w:cs="Times New Roman"/>
          <w:sz w:val="28"/>
          <w:szCs w:val="28"/>
        </w:rPr>
        <w:t xml:space="preserve"> уроков введения нового знания.</w:t>
      </w:r>
    </w:p>
    <w:p w:rsidR="00C04E09" w:rsidRPr="005F2EB0" w:rsidRDefault="00C04E09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5F2EB0">
        <w:rPr>
          <w:rFonts w:ascii="Times New Roman" w:hAnsi="Times New Roman" w:cs="Times New Roman"/>
          <w:sz w:val="28"/>
          <w:szCs w:val="28"/>
        </w:rPr>
        <w:t xml:space="preserve">Данный этап процесса обучения предполагает осознанное вхождение учащегося </w:t>
      </w:r>
      <w:proofErr w:type="gramStart"/>
      <w:r w:rsidRPr="005F2EB0">
        <w:rPr>
          <w:rFonts w:ascii="Times New Roman" w:hAnsi="Times New Roman" w:cs="Times New Roman"/>
          <w:sz w:val="28"/>
          <w:szCs w:val="28"/>
        </w:rPr>
        <w:t>в  пространство</w:t>
      </w:r>
      <w:proofErr w:type="gramEnd"/>
      <w:r w:rsidRPr="005F2EB0">
        <w:rPr>
          <w:rFonts w:ascii="Times New Roman" w:hAnsi="Times New Roman" w:cs="Times New Roman"/>
          <w:sz w:val="28"/>
          <w:szCs w:val="28"/>
        </w:rPr>
        <w:t xml:space="preserve"> учебной деятельности на уроке.</w:t>
      </w:r>
    </w:p>
    <w:p w:rsidR="00C04E09" w:rsidRPr="005F2EB0" w:rsidRDefault="00C04E09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b/>
          <w:sz w:val="28"/>
          <w:szCs w:val="28"/>
        </w:rPr>
        <w:t>«Открытие» нового знания.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5F2EB0">
        <w:rPr>
          <w:rFonts w:ascii="Times New Roman" w:hAnsi="Times New Roman" w:cs="Times New Roman"/>
          <w:sz w:val="28"/>
          <w:szCs w:val="28"/>
        </w:rPr>
        <w:t>Учитель предлагает учащимся систему вопросов и заданий, подводящих их к самостоятельному открытию нового. В результате обсуждения он подводит итог.</w:t>
      </w:r>
    </w:p>
    <w:p w:rsidR="00C04E09" w:rsidRPr="005F2EB0" w:rsidRDefault="00C04E09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5F2EB0">
        <w:rPr>
          <w:rFonts w:ascii="Times New Roman" w:hAnsi="Times New Roman" w:cs="Times New Roman"/>
          <w:sz w:val="28"/>
          <w:szCs w:val="28"/>
        </w:rPr>
        <w:t>Выполняются тренировочные задания с обязательным комментированием, проговариванием вслух изученных алгоритмов действий.</w:t>
      </w:r>
    </w:p>
    <w:p w:rsidR="00C04E09" w:rsidRPr="005F2EB0" w:rsidRDefault="00C04E09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  <w:r w:rsidRPr="004F3BE4">
        <w:rPr>
          <w:rFonts w:ascii="Times New Roman" w:hAnsi="Times New Roman" w:cs="Times New Roman"/>
          <w:sz w:val="28"/>
          <w:szCs w:val="28"/>
        </w:rPr>
        <w:t>.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5F2EB0">
        <w:rPr>
          <w:rFonts w:ascii="Times New Roman" w:hAnsi="Times New Roman" w:cs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</w:t>
      </w:r>
    </w:p>
    <w:p w:rsidR="00C04E09" w:rsidRPr="005F2EB0" w:rsidRDefault="00C04E09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EB0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повторение.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5F2EB0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новых знаний. Таким образом, в процесс обучения эффективно включаются все компоненты учебной деятельности: учебные задачи, способы действий, операции самоконтроля и самооценки.</w:t>
      </w:r>
    </w:p>
    <w:p w:rsidR="00C04E09" w:rsidRPr="004F3BE4" w:rsidRDefault="00C04E09" w:rsidP="005F2E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6.   </w:t>
      </w:r>
      <w:r w:rsidRPr="005F2EB0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</w:t>
      </w:r>
      <w:r w:rsidR="005F2EB0">
        <w:rPr>
          <w:rFonts w:ascii="Times New Roman" w:hAnsi="Times New Roman" w:cs="Times New Roman"/>
          <w:sz w:val="28"/>
          <w:szCs w:val="28"/>
        </w:rPr>
        <w:t xml:space="preserve"> (итог). </w:t>
      </w:r>
      <w:r w:rsidRPr="004F3BE4">
        <w:rPr>
          <w:rFonts w:ascii="Times New Roman" w:hAnsi="Times New Roman" w:cs="Times New Roman"/>
          <w:sz w:val="28"/>
          <w:szCs w:val="28"/>
        </w:rPr>
        <w:t>Фиксируется новое содержание, изученное на уроке, и организуется рефлексия и самооценка учениками собственной учебной деятельности.</w:t>
      </w:r>
    </w:p>
    <w:p w:rsidR="00E87D24" w:rsidRPr="004F3BE4" w:rsidRDefault="00E87D24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sz w:val="28"/>
          <w:szCs w:val="28"/>
        </w:rPr>
        <w:t xml:space="preserve">На каждом этапе я стремлюсь развить мыслительную деятельность учащихся, заложить основы для формирования ключевых компетенций. Для формирования </w:t>
      </w:r>
      <w:proofErr w:type="spellStart"/>
      <w:r w:rsidRPr="004F3BE4">
        <w:rPr>
          <w:sz w:val="28"/>
          <w:szCs w:val="28"/>
        </w:rPr>
        <w:lastRenderedPageBreak/>
        <w:t>деятельностных</w:t>
      </w:r>
      <w:proofErr w:type="spellEnd"/>
      <w:r w:rsidRPr="004F3BE4">
        <w:rPr>
          <w:sz w:val="28"/>
          <w:szCs w:val="28"/>
        </w:rPr>
        <w:t xml:space="preserve"> способностей необходимо постоянно тренировать обучающихся в выполнении различных видов деятельности. Главное в </w:t>
      </w:r>
      <w:proofErr w:type="spellStart"/>
      <w:r w:rsidRPr="004F3BE4">
        <w:rPr>
          <w:sz w:val="28"/>
          <w:szCs w:val="28"/>
        </w:rPr>
        <w:t>деятельностном</w:t>
      </w:r>
      <w:proofErr w:type="spellEnd"/>
      <w:r w:rsidRPr="004F3BE4">
        <w:rPr>
          <w:sz w:val="28"/>
          <w:szCs w:val="28"/>
        </w:rPr>
        <w:t xml:space="preserve"> методе – </w:t>
      </w:r>
      <w:r w:rsidR="005F2EB0">
        <w:rPr>
          <w:sz w:val="28"/>
          <w:szCs w:val="28"/>
        </w:rPr>
        <w:t>это деятельность самих учащихся</w:t>
      </w:r>
      <w:r w:rsidRPr="004F3BE4">
        <w:rPr>
          <w:sz w:val="28"/>
          <w:szCs w:val="28"/>
        </w:rPr>
        <w:t xml:space="preserve">. Функция учителя носит лишь направляющий и корректирующий характер. </w:t>
      </w:r>
    </w:p>
    <w:p w:rsidR="00E87D24" w:rsidRPr="004F3BE4" w:rsidRDefault="00E87D24" w:rsidP="004F3BE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4F3BE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F3BE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на уроке начинается с этапа </w:t>
      </w:r>
      <w:r w:rsidRPr="004F3BE4">
        <w:rPr>
          <w:rFonts w:ascii="Times New Roman" w:hAnsi="Times New Roman" w:cs="Times New Roman"/>
          <w:sz w:val="28"/>
          <w:szCs w:val="28"/>
        </w:rPr>
        <w:t>целеполагания, планирования учебной работы. Задачи изучения курса, темы не сводятся к перечню исторических сюжетов, подлежащих рассмотрению, но определяют то, чему должны научиться школьники. Чаще всего это выражается в дидактических категориях «знать», «уметь», конкретизируемых применительно к историческому материалу. Лучше, если при этом указываются действия, процедуры, которыми должны овладеть учащиеся. Например, «составлять описание, характеристику (событий, явлений), «сравнивать…».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подход предполагает активное участие школьников в проверке и обсуждении результатов работы. Это рецензирование устных и письменных ответов одноклассников, самопроверка и взаимопроверка.</w:t>
      </w:r>
    </w:p>
    <w:p w:rsidR="00E87D24" w:rsidRPr="004F3BE4" w:rsidRDefault="00E87D24" w:rsidP="004F3BE4">
      <w:pPr>
        <w:pStyle w:val="1"/>
        <w:spacing w:before="0" w:after="0" w:line="360" w:lineRule="auto"/>
        <w:ind w:firstLine="567"/>
        <w:jc w:val="both"/>
        <w:textAlignment w:val="top"/>
        <w:rPr>
          <w:sz w:val="28"/>
          <w:szCs w:val="28"/>
        </w:rPr>
      </w:pPr>
      <w:r w:rsidRPr="004F3BE4">
        <w:rPr>
          <w:sz w:val="28"/>
          <w:szCs w:val="28"/>
        </w:rPr>
        <w:t>1. Работа с учебной и справочной литературой (поиск необходимой информации из разных источников); ученики учатся быстро ориентироваться в многопрофильном потоке информации, осуществлять ее обработку, делать выводы, извлекать уроки и т.д. Большие трудности вызывает у многих ребят работа с текстом. Они не могут разделить его на смысловые части, выделить главные мысли, составить план, найти необходимые сведения для заполнения таблиц и схем. В целях эффективного использования учебника в самостоятельной деятельности школьники должны овладеть рядом умений. К их числу относят умение находить главное в отрывке текста, использовать для ориентации в учебнике оглавление, пересказать текст, привлекая иллюстрации, составлять план рассказа, использовать в пересказе несколько источников знания (документов), рассматривать вопрос в развитии и др.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Примеры приемов работы учащихся с текстовым и иллюстрированным материалом учебника.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36"/>
        <w:gridCol w:w="1532"/>
      </w:tblGrid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b/>
                <w:sz w:val="28"/>
                <w:szCs w:val="28"/>
              </w:rPr>
              <w:t>Приемы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Объяснительное и комментированное чтение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параграфа, 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Беседа по тексту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Подтверждение вывода урока словами из текста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Выписать собственные имена и хронологические 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left="-108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хронологических, синхронических таблиц по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иллюстрации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Сопоставить иллюстрации орудий труда, вооружения у разных народов в разные эпохи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Объяснить сюжет иллюстрации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Подбор доказательств к сформулированному выводу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Сделать рисунки в тетрадях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Сопоставление двух текстов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Сопоставление различных видов плана параграфов и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Сопоставление изложения фактов в учебнике с первоисточниками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по материалам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материалам учебников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Работа над формулировками, выводами, терминами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E87D24" w:rsidRPr="004F3BE4" w:rsidTr="005F2E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Работа со словарем и аппаратом ориентировки в учебнике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4" w:rsidRPr="004F3BE4" w:rsidRDefault="00E87D24" w:rsidP="005F2E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E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Использую   задания на проверку понимания прочитанного: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Тест с выбором ответов.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Тест с альтернативными ответами.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Тест с ограничениями на ответы.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Календарь событий.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Синхронистическая таблица. Установите, что во время описываемых событий происходило в других странах.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- Хронологические задачи. Подсчитайте, на сколько лет раньше (позже) чего? произошли события, описываемые в параграфе. Сколько лет (веков) они продолжались?   В каком веке (тысячелетии) эти события произошли?   Сколько </w:t>
      </w:r>
      <w:r w:rsidRPr="004F3BE4">
        <w:rPr>
          <w:rFonts w:ascii="Times New Roman" w:hAnsi="Times New Roman" w:cs="Times New Roman"/>
          <w:sz w:val="28"/>
          <w:szCs w:val="28"/>
        </w:rPr>
        <w:lastRenderedPageBreak/>
        <w:t>лет (веков, тысячелетий) назад имели место описываемые в учебнике исторические события?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Тест последовательности. В хронологическом порядке расставьте исторические события, о которых вы прочитали в учебнике.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Историческая карта. На контурную карту нанесите все географические объекты, о которых упоминается в учебнике (указывается параграф). По исторической карте проследите развитие событий, о которых рассказывается в параграфе учебника.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Простой, или информативный, план параграфа.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Текст с ошибками.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Кроссворды, чайнворды, ребусы.</w:t>
      </w:r>
    </w:p>
    <w:p w:rsidR="00E87D24" w:rsidRPr="004F3BE4" w:rsidRDefault="00E87D24" w:rsidP="004F3BE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 </w:t>
      </w:r>
    </w:p>
    <w:p w:rsidR="00E87D24" w:rsidRPr="004F3BE4" w:rsidRDefault="00E87D24" w:rsidP="004F3BE4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ab/>
        <w:t xml:space="preserve">3.Составление биографических справок – характеристик исторических личностей. Известно, что без знания личностей знание истории не может быть полным. Составляя биографические </w:t>
      </w:r>
      <w:proofErr w:type="gramStart"/>
      <w:r w:rsidRPr="004F3BE4">
        <w:rPr>
          <w:rFonts w:ascii="Times New Roman" w:hAnsi="Times New Roman" w:cs="Times New Roman"/>
          <w:sz w:val="28"/>
          <w:szCs w:val="28"/>
        </w:rPr>
        <w:t>справки-характеристики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 xml:space="preserve"> ученики не только знакомятся с биографическими данными исторических личностей, но и классифицируют информацию по рубрикам: созидание и разрушение, а на основе оценок деятельности личности, историками и современниками, учатся давать собственную аргументированную оценку. </w:t>
      </w:r>
    </w:p>
    <w:p w:rsidR="00E87D24" w:rsidRPr="004F3BE4" w:rsidRDefault="005F2EB0" w:rsidP="005F2E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7D24" w:rsidRPr="004F3BE4">
        <w:rPr>
          <w:rFonts w:ascii="Times New Roman" w:hAnsi="Times New Roman" w:cs="Times New Roman"/>
          <w:sz w:val="28"/>
          <w:szCs w:val="28"/>
        </w:rPr>
        <w:t xml:space="preserve"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К.Д. Ушинский писал, что «историческое событие, ход которого я могу проследить по карте, врезается в мою душу гораздо прочнее и вызывается из нее гораздо легче, чем то, которое совершается для меня в воздухе…». Например, даётся задание: соотнести походы Карла Великого по карте с отрывками из исторических документов. Картографические знания и умения </w:t>
      </w:r>
      <w:r w:rsidR="00E87D24" w:rsidRPr="004F3BE4">
        <w:rPr>
          <w:rFonts w:ascii="Times New Roman" w:hAnsi="Times New Roman" w:cs="Times New Roman"/>
          <w:sz w:val="28"/>
          <w:szCs w:val="28"/>
        </w:rPr>
        <w:lastRenderedPageBreak/>
        <w:t>шестиклассников при изучении темы «Арабский халифат» можно закрепить и одновременно диагностировать с помощью картографического диктанта «Аравия - колыбель новой религии».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1.На листе бумаги по памяти начертите контуры Аравийского полуострова. 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2.Подпишите названия морей, омывающих его.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3.Обозначьте на карте район пустыни.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4.Укажите на карте и подпишите названия двух крупных городов Аравии 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3BE4">
        <w:rPr>
          <w:rFonts w:ascii="Times New Roman" w:hAnsi="Times New Roman" w:cs="Times New Roman"/>
          <w:sz w:val="28"/>
          <w:szCs w:val="28"/>
        </w:rPr>
        <w:t>-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F3BE4">
        <w:rPr>
          <w:rFonts w:ascii="Times New Roman" w:hAnsi="Times New Roman" w:cs="Times New Roman"/>
          <w:sz w:val="28"/>
          <w:szCs w:val="28"/>
        </w:rPr>
        <w:t>вв.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5.Стрелкой покажите направление бегства Мухаммеда в 622г.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6.Обозначьте название города, ставшего первой столицей Аравийского государства.  </w:t>
      </w:r>
    </w:p>
    <w:p w:rsidR="00E87D24" w:rsidRPr="005F2EB0" w:rsidRDefault="005F2EB0" w:rsidP="005F2E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7D24" w:rsidRPr="005F2EB0">
        <w:rPr>
          <w:rFonts w:ascii="Times New Roman" w:hAnsi="Times New Roman" w:cs="Times New Roman"/>
          <w:sz w:val="28"/>
          <w:szCs w:val="28"/>
        </w:rPr>
        <w:t xml:space="preserve"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</w:t>
      </w:r>
    </w:p>
    <w:p w:rsidR="00E87D24" w:rsidRPr="004F3BE4" w:rsidRDefault="00E87D24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 </w:t>
      </w:r>
    </w:p>
    <w:p w:rsidR="00E87D24" w:rsidRPr="004F3BE4" w:rsidRDefault="00E87D24" w:rsidP="005F2EB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Само- и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(рецензия на ответ товарища) учебной деятельности. Эта работа способствует формированию умений объективной само- и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      </w:t>
      </w:r>
      <w:r w:rsidR="005F2EB0">
        <w:rPr>
          <w:rFonts w:ascii="Times New Roman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>8.Задания на образную реконструкцию исторических фактов: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Иллюстрации параграфа, рисунки на сюжеты учебного текста;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Словесные портреты исторических деятелей;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Изложение исторических событий от имени одного из участников, свидетелей, современников или потомков;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lastRenderedPageBreak/>
        <w:t>- Изложение сути исторических событий в диалоге, споре, беседе их непосредственных участников, представляющих разные (противоположные) мнения и оценки;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Словесная и образная стилизация исторической информации («дневники», «письма», «мемуары», «листовки», «газеты», «проспекты» и т.п.);</w:t>
      </w:r>
    </w:p>
    <w:p w:rsidR="00E87D24" w:rsidRPr="004F3BE4" w:rsidRDefault="00E87D24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 Символическое изображение главной идеи параграфа или ее выражение в новом названии учебного текста и его пунктов.</w:t>
      </w:r>
    </w:p>
    <w:p w:rsidR="00E87D24" w:rsidRPr="004F3BE4" w:rsidRDefault="00E87D24" w:rsidP="00C239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i/>
          <w:sz w:val="28"/>
          <w:szCs w:val="28"/>
        </w:rPr>
        <w:tab/>
      </w:r>
      <w:r w:rsidRPr="004F3BE4">
        <w:rPr>
          <w:rFonts w:ascii="Times New Roman" w:hAnsi="Times New Roman" w:cs="Times New Roman"/>
          <w:sz w:val="28"/>
          <w:szCs w:val="28"/>
        </w:rPr>
        <w:t>9. Задания на формулирования и аргумент</w:t>
      </w:r>
      <w:r w:rsidR="00C239C0">
        <w:rPr>
          <w:rFonts w:ascii="Times New Roman" w:hAnsi="Times New Roman" w:cs="Times New Roman"/>
          <w:sz w:val="28"/>
          <w:szCs w:val="28"/>
        </w:rPr>
        <w:t xml:space="preserve">ацию личных оценочных суждений: </w:t>
      </w:r>
      <w:r w:rsidRPr="004F3BE4">
        <w:rPr>
          <w:rFonts w:ascii="Times New Roman" w:hAnsi="Times New Roman" w:cs="Times New Roman"/>
          <w:sz w:val="28"/>
          <w:szCs w:val="28"/>
        </w:rPr>
        <w:t xml:space="preserve">Каков, на ваш взгляд, характер войны Франции с Россией в </w:t>
      </w:r>
      <w:smartTag w:uri="urn:schemas-microsoft-com:office:smarttags" w:element="metricconverter">
        <w:smartTagPr>
          <w:attr w:name="ProductID" w:val="1812 г"/>
        </w:smartTagPr>
        <w:r w:rsidRPr="004F3BE4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4F3BE4">
        <w:rPr>
          <w:rFonts w:ascii="Times New Roman" w:hAnsi="Times New Roman" w:cs="Times New Roman"/>
          <w:sz w:val="28"/>
          <w:szCs w:val="28"/>
        </w:rPr>
        <w:t>.?</w:t>
      </w:r>
    </w:p>
    <w:p w:rsidR="00E87D24" w:rsidRPr="004F3BE4" w:rsidRDefault="00E87D24" w:rsidP="004F3BE4">
      <w:pPr>
        <w:pStyle w:val="a5"/>
        <w:spacing w:after="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4F3BE4">
        <w:rPr>
          <w:sz w:val="28"/>
          <w:szCs w:val="28"/>
        </w:rPr>
        <w:t xml:space="preserve">Для создания диалогических ситуаций на </w:t>
      </w:r>
      <w:r w:rsidRPr="004F3BE4">
        <w:rPr>
          <w:b/>
          <w:bCs/>
          <w:sz w:val="28"/>
          <w:szCs w:val="28"/>
        </w:rPr>
        <w:t>этапе формирования понятий</w:t>
      </w:r>
      <w:r w:rsidRPr="004F3BE4">
        <w:rPr>
          <w:sz w:val="28"/>
          <w:szCs w:val="28"/>
        </w:rPr>
        <w:t>, используются побуждающие и фокусирующие вопросы, соответствующие различным типам мыслительной деятельности.</w:t>
      </w:r>
    </w:p>
    <w:p w:rsidR="00E87D24" w:rsidRPr="004F3BE4" w:rsidRDefault="00E87D24" w:rsidP="004F3BE4">
      <w:pPr>
        <w:pStyle w:val="a5"/>
        <w:spacing w:after="0" w:line="360" w:lineRule="auto"/>
        <w:ind w:firstLine="567"/>
        <w:jc w:val="center"/>
        <w:rPr>
          <w:i/>
          <w:iCs/>
          <w:sz w:val="28"/>
          <w:szCs w:val="28"/>
        </w:rPr>
      </w:pPr>
      <w:r w:rsidRPr="004F3BE4">
        <w:rPr>
          <w:b/>
          <w:bCs/>
          <w:i/>
          <w:iCs/>
          <w:sz w:val="28"/>
          <w:szCs w:val="28"/>
        </w:rPr>
        <w:t>Типы вопросов и ожидаемые типы мышления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4320"/>
        <w:gridCol w:w="3877"/>
      </w:tblGrid>
      <w:tr w:rsidR="00E87D24" w:rsidRPr="004F3BE4" w:rsidTr="000968C8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center"/>
              <w:rPr>
                <w:i/>
                <w:iCs/>
                <w:sz w:val="28"/>
                <w:szCs w:val="28"/>
              </w:rPr>
            </w:pPr>
            <w:r w:rsidRPr="004F3BE4">
              <w:rPr>
                <w:i/>
                <w:iCs/>
                <w:sz w:val="28"/>
                <w:szCs w:val="28"/>
              </w:rPr>
              <w:t>Типы вопросов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center"/>
              <w:rPr>
                <w:i/>
                <w:iCs/>
                <w:sz w:val="28"/>
                <w:szCs w:val="28"/>
              </w:rPr>
            </w:pPr>
            <w:r w:rsidRPr="004F3BE4">
              <w:rPr>
                <w:i/>
                <w:iCs/>
                <w:sz w:val="28"/>
                <w:szCs w:val="28"/>
              </w:rPr>
              <w:t>Типы ожидаемого мышления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4F3BE4">
              <w:rPr>
                <w:i/>
                <w:iCs/>
                <w:sz w:val="28"/>
                <w:szCs w:val="28"/>
              </w:rPr>
              <w:t>Примеры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эрудицию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Напоминание или узнавание изученного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Дай определение...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Назови по карте столицу...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Что сказано в тексте о...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понимание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Демонстрация понимания, трансформация, преобразование, интерпретация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Объясни своими словами...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Сравни, какова главная идея...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Опиши, что узнал...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Применение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Информация используется для краткого ответа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Составь ответ, используя понятия, изученные на уроке...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Сосчитайте, сколько лет отделяют события...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Какой из изученных путей развития,  характерен для страны...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Анализ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Критическое мышление, отождествление причин и мотивов, выводы, основанные на фактах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Что побудило конфликт...?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Основываясь на данных карты, определите направления военных действий сторон...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Синтез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Дивергентное (допускающее множество ответов в виде мнения и </w:t>
            </w:r>
            <w:r w:rsidRPr="004F3BE4">
              <w:rPr>
                <w:sz w:val="28"/>
                <w:szCs w:val="28"/>
              </w:rPr>
              <w:lastRenderedPageBreak/>
              <w:t>гипотезы), оригинальное мышление, личный план, замысел или рассказ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lastRenderedPageBreak/>
              <w:t>Как лучше назвать...?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 можно назвать...?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lastRenderedPageBreak/>
              <w:t>Что случилось бы если...?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lastRenderedPageBreak/>
              <w:t>Абстрагирование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Выявление общих свойств, объединение в группы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 связаны друг с другом...?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По какому признаку можно объединить...?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Категоризация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Установление иерархической последовательности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 бы вы назвали эти группы населения...?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Какие факты относятся к...?</w:t>
            </w:r>
          </w:p>
        </w:tc>
      </w:tr>
      <w:tr w:rsidR="00E87D24" w:rsidRPr="004F3BE4" w:rsidTr="000968C8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Оценка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Оценка идей, мнений, применение стандартов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Какой император самый деятельный?</w:t>
            </w:r>
          </w:p>
          <w:p w:rsidR="00E87D24" w:rsidRPr="004F3BE4" w:rsidRDefault="00E87D24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Какую реформу вы считаете самой успешной?</w:t>
            </w:r>
          </w:p>
        </w:tc>
      </w:tr>
    </w:tbl>
    <w:p w:rsidR="00C239C0" w:rsidRDefault="00C239C0" w:rsidP="004F3BE4">
      <w:pPr>
        <w:pStyle w:val="a5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0968C8" w:rsidRPr="004F3BE4" w:rsidRDefault="00C239C0" w:rsidP="004F3BE4">
      <w:pPr>
        <w:pStyle w:val="a5"/>
        <w:spacing w:after="0" w:line="360" w:lineRule="auto"/>
        <w:ind w:firstLine="567"/>
        <w:jc w:val="center"/>
        <w:rPr>
          <w:sz w:val="28"/>
          <w:szCs w:val="28"/>
        </w:rPr>
      </w:pPr>
      <w:proofErr w:type="gramStart"/>
      <w:r w:rsidRPr="004F3BE4">
        <w:rPr>
          <w:b/>
          <w:bCs/>
          <w:sz w:val="28"/>
          <w:szCs w:val="28"/>
        </w:rPr>
        <w:t>К</w:t>
      </w:r>
      <w:r w:rsidR="000968C8" w:rsidRPr="004F3BE4">
        <w:rPr>
          <w:b/>
          <w:bCs/>
          <w:sz w:val="28"/>
          <w:szCs w:val="28"/>
        </w:rPr>
        <w:t>онструктор</w:t>
      </w:r>
      <w:r>
        <w:rPr>
          <w:b/>
          <w:bCs/>
          <w:sz w:val="28"/>
          <w:szCs w:val="28"/>
        </w:rPr>
        <w:t xml:space="preserve"> </w:t>
      </w:r>
      <w:r w:rsidR="000968C8" w:rsidRPr="004F3BE4">
        <w:rPr>
          <w:b/>
          <w:bCs/>
          <w:sz w:val="28"/>
          <w:szCs w:val="28"/>
        </w:rPr>
        <w:t xml:space="preserve"> для</w:t>
      </w:r>
      <w:proofErr w:type="gramEnd"/>
      <w:r w:rsidR="000968C8" w:rsidRPr="004F3BE4">
        <w:rPr>
          <w:b/>
          <w:bCs/>
          <w:sz w:val="28"/>
          <w:szCs w:val="28"/>
        </w:rPr>
        <w:t xml:space="preserve"> построения уроков истории и обществознания на системно-</w:t>
      </w:r>
      <w:proofErr w:type="spellStart"/>
      <w:r w:rsidR="000968C8" w:rsidRPr="004F3BE4">
        <w:rPr>
          <w:b/>
          <w:bCs/>
          <w:sz w:val="28"/>
          <w:szCs w:val="28"/>
        </w:rPr>
        <w:t>деятельностной</w:t>
      </w:r>
      <w:proofErr w:type="spellEnd"/>
      <w:r w:rsidR="000968C8" w:rsidRPr="004F3BE4">
        <w:rPr>
          <w:b/>
          <w:bCs/>
          <w:sz w:val="28"/>
          <w:szCs w:val="28"/>
        </w:rPr>
        <w:t xml:space="preserve"> основе </w:t>
      </w:r>
    </w:p>
    <w:p w:rsidR="000968C8" w:rsidRPr="004F3BE4" w:rsidRDefault="000968C8" w:rsidP="004F3B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уроки открытия нового знания; </w:t>
      </w:r>
    </w:p>
    <w:p w:rsidR="000968C8" w:rsidRPr="004F3BE4" w:rsidRDefault="000968C8" w:rsidP="004F3B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уроки рефлексии; </w:t>
      </w:r>
    </w:p>
    <w:p w:rsidR="000968C8" w:rsidRPr="004F3BE4" w:rsidRDefault="000968C8" w:rsidP="004F3B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уроки общеметодологической направленности;</w:t>
      </w:r>
    </w:p>
    <w:p w:rsidR="000968C8" w:rsidRPr="004F3BE4" w:rsidRDefault="000968C8" w:rsidP="004F3BE4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BE4">
        <w:rPr>
          <w:rFonts w:ascii="Times New Roman" w:hAnsi="Times New Roman" w:cs="Times New Roman"/>
          <w:sz w:val="28"/>
          <w:szCs w:val="28"/>
        </w:rPr>
        <w:t xml:space="preserve">уроки развивающего контроля. 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Независимо от направленности уроков, каждый из них имеет важнейшие компоненты, реализация которых позволяет делать урок успешным и продуктивным как для обучающихся, так и для учителя.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Постановка проблемы. </w:t>
      </w:r>
      <w:r w:rsidRPr="004F3BE4">
        <w:rPr>
          <w:rFonts w:ascii="Times New Roman" w:hAnsi="Times New Roman" w:cs="Times New Roman"/>
          <w:sz w:val="28"/>
          <w:szCs w:val="28"/>
        </w:rPr>
        <w:t xml:space="preserve">С помощью вопросов и заданий учитель организует работу класса в начале занятия: «С одной стороны..., но с другой стороны...», «Что вас удивляет?», «Какой возникает вопрос (проблема)?», «Чтобы перейти к следующему вопросу, что следует сказать? Как связать изучаемые вопросы?».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Актуализация: </w:t>
      </w:r>
      <w:r w:rsidRPr="004F3BE4">
        <w:rPr>
          <w:rFonts w:ascii="Times New Roman" w:hAnsi="Times New Roman" w:cs="Times New Roman"/>
          <w:sz w:val="28"/>
          <w:szCs w:val="28"/>
        </w:rPr>
        <w:t>«Вспомните, что мы уже знаем по изученной теме?»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Открытие нового знания.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>Поиск решения:</w:t>
      </w:r>
      <w:r w:rsidRPr="004F3BE4">
        <w:rPr>
          <w:rFonts w:ascii="Times New Roman" w:hAnsi="Times New Roman" w:cs="Times New Roman"/>
          <w:sz w:val="28"/>
          <w:szCs w:val="28"/>
        </w:rPr>
        <w:t xml:space="preserve"> «Определите по тексту...», «Как мы можем ответить на наш вопрос?», «Определите сами...», «Сделайте вывод...».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>Создание продукта:</w:t>
      </w:r>
      <w:r w:rsidRPr="004F3BE4">
        <w:rPr>
          <w:rFonts w:ascii="Times New Roman" w:hAnsi="Times New Roman" w:cs="Times New Roman"/>
          <w:sz w:val="28"/>
          <w:szCs w:val="28"/>
        </w:rPr>
        <w:t xml:space="preserve"> «Придумайте схему...», «Самостоятельно сформулируйте определение...», «Зарисуйте информацию из текста ...», «Составьте план...»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lastRenderedPageBreak/>
        <w:t xml:space="preserve">«Заполните контурную карту и выполните задания к ней».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>Сопоставление фактов прошлого и современности:</w:t>
      </w:r>
      <w:r w:rsidRPr="004F3BE4">
        <w:rPr>
          <w:rFonts w:ascii="Times New Roman" w:hAnsi="Times New Roman" w:cs="Times New Roman"/>
          <w:sz w:val="28"/>
          <w:szCs w:val="28"/>
        </w:rPr>
        <w:t xml:space="preserve"> например, 10 класс (профильный уровень) Николай </w:t>
      </w:r>
      <w:r w:rsidRPr="004F3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BE4">
        <w:rPr>
          <w:rFonts w:ascii="Times New Roman" w:hAnsi="Times New Roman" w:cs="Times New Roman"/>
          <w:sz w:val="28"/>
          <w:szCs w:val="28"/>
        </w:rPr>
        <w:t xml:space="preserve"> и В.В. Путин: сравнительная характеристика политики.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 xml:space="preserve">Поиск пяти </w:t>
      </w:r>
      <w:proofErr w:type="gramStart"/>
      <w:r w:rsidRPr="004F3BE4">
        <w:rPr>
          <w:rFonts w:ascii="Times New Roman" w:hAnsi="Times New Roman" w:cs="Times New Roman"/>
          <w:sz w:val="28"/>
          <w:szCs w:val="28"/>
          <w:u w:val="single"/>
        </w:rPr>
        <w:t xml:space="preserve">доказательств </w:t>
      </w:r>
      <w:r w:rsidRPr="004F3B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F3BE4">
        <w:rPr>
          <w:rFonts w:ascii="Times New Roman" w:hAnsi="Times New Roman" w:cs="Times New Roman"/>
          <w:sz w:val="28"/>
          <w:szCs w:val="28"/>
        </w:rPr>
        <w:t xml:space="preserve">например: 5 класс, для тезиса «Нерон — наихудший император». </w:t>
      </w:r>
      <w:r w:rsidRPr="004F3BE4">
        <w:rPr>
          <w:rFonts w:ascii="Times New Roman" w:hAnsi="Times New Roman" w:cs="Times New Roman"/>
          <w:sz w:val="28"/>
          <w:szCs w:val="28"/>
          <w:u w:val="single"/>
        </w:rPr>
        <w:t>Задания на сравнение.</w:t>
      </w:r>
      <w:r w:rsidRPr="004F3BE4">
        <w:rPr>
          <w:rFonts w:ascii="Times New Roman" w:hAnsi="Times New Roman" w:cs="Times New Roman"/>
          <w:sz w:val="28"/>
          <w:szCs w:val="28"/>
        </w:rPr>
        <w:t xml:space="preserve"> 5 класс: колоны и «рабы с хижинами», изучение определения понятий, на их основе составление таблиц: «Общее — различное». Работа с текстом «Свертка — развертка», «О чем идет речь?», «Что объединяет имена (понятия)?».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Развивающий контроль. </w:t>
      </w:r>
      <w:r w:rsidRPr="004F3BE4">
        <w:rPr>
          <w:rFonts w:ascii="Times New Roman" w:hAnsi="Times New Roman" w:cs="Times New Roman"/>
          <w:sz w:val="28"/>
          <w:szCs w:val="28"/>
        </w:rPr>
        <w:t xml:space="preserve">Осуществляется на этапе «Первичного закрепления знаний», на этапе «Применения новых знаний и способов деятельности», «Коррекции знаний». </w:t>
      </w:r>
    </w:p>
    <w:p w:rsidR="000968C8" w:rsidRPr="004F3BE4" w:rsidRDefault="000968C8" w:rsidP="004F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895"/>
        <w:gridCol w:w="4561"/>
      </w:tblGrid>
      <w:tr w:rsidR="000968C8" w:rsidRPr="004F3BE4" w:rsidTr="00B058EE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Содержание работы, приём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Цель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center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Суть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Игра «Три предложения»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Работа с печатным текстом для развития умения выделять главное в тексте, работа по развитию речи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Проработать пункт параграфа и выписать три предложения для передачи содержания. Побеждает тот, у кого рассказ короче и при этом точно передает содержание.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анализ учебного материала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1) Найдите соответствие. Как называется этап, процесс? 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А. - (описание). 1. - (термин, понятие).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Б. - (описание). 2. - (термин, понятие).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2) Дан список понятий (слов, определений, терминов). Какое из них лишнее и почему?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3) Дан короткий отрывок текста. Найдите и подчеркните понятия, которые относятся к ...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сравнение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1) Чем отличается </w:t>
            </w:r>
            <w:proofErr w:type="gramStart"/>
            <w:r w:rsidRPr="004F3BE4">
              <w:rPr>
                <w:sz w:val="28"/>
                <w:szCs w:val="28"/>
              </w:rPr>
              <w:t>А</w:t>
            </w:r>
            <w:proofErr w:type="gramEnd"/>
            <w:r w:rsidRPr="004F3BE4">
              <w:rPr>
                <w:sz w:val="28"/>
                <w:szCs w:val="28"/>
              </w:rPr>
              <w:t xml:space="preserve"> от Б?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2) Что общего между А, Б и В?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3) Тоже самое на картах.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</w:t>
            </w:r>
            <w:r w:rsidRPr="004F3BE4">
              <w:rPr>
                <w:sz w:val="28"/>
                <w:szCs w:val="28"/>
              </w:rPr>
              <w:lastRenderedPageBreak/>
              <w:t>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lastRenderedPageBreak/>
              <w:t>На умение делать выводы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Дается текст. Следовательно, из этого можно сделать вывод, что...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lastRenderedPageBreak/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сравнение и обобщение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Перечислены даты, объекты, имена — о каком событии идет речь?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причинно-следственные связи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1) Продолжите ряд: ..., ..., ...?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Продолжите ряд: ...</w:t>
            </w:r>
            <w:proofErr w:type="gramStart"/>
            <w:r w:rsidRPr="004F3BE4">
              <w:rPr>
                <w:sz w:val="28"/>
                <w:szCs w:val="28"/>
              </w:rPr>
              <w:t>, ?</w:t>
            </w:r>
            <w:proofErr w:type="gramEnd"/>
            <w:r w:rsidRPr="004F3BE4">
              <w:rPr>
                <w:sz w:val="28"/>
                <w:szCs w:val="28"/>
              </w:rPr>
              <w:t>, ..., ...?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2) Расположите в логической последовательности.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3) Постройте схему из понятий.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 xml:space="preserve">Тестовые задания на </w:t>
            </w:r>
            <w:proofErr w:type="spellStart"/>
            <w:r w:rsidRPr="004F3BE4">
              <w:rPr>
                <w:sz w:val="28"/>
                <w:szCs w:val="28"/>
              </w:rPr>
              <w:t>сформированность</w:t>
            </w:r>
            <w:proofErr w:type="spellEnd"/>
            <w:r w:rsidRPr="004F3BE4">
              <w:rPr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На знание терминов и понятий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1) Установите соответствие: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1. (термин). А. (определение).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2. (термин). Б. (определение).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2) Составьте предложения с использованием изученных терминов.</w:t>
            </w:r>
          </w:p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3) Впишите недостающие слова в определения (ключевые).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Упражнение «Свертка»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Формирование познавательных УУД (работа с текстом), анализ.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Выписать из текста ключевые понятия, даты, имена, с опорой на которые вы сможете пересказать прочитанное.</w:t>
            </w:r>
          </w:p>
        </w:tc>
      </w:tr>
      <w:tr w:rsidR="000968C8" w:rsidRPr="004F3BE4" w:rsidTr="00B058EE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Упражнение «Развертка»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Формирование познавательных УУД (работа с текстом), синтез.</w:t>
            </w: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C8" w:rsidRPr="004F3BE4" w:rsidRDefault="000968C8" w:rsidP="00C239C0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4F3BE4">
              <w:rPr>
                <w:sz w:val="28"/>
                <w:szCs w:val="28"/>
              </w:rPr>
              <w:t>Расскажите о событии, явлении с опорой на предложенные понятия, имена, даты.</w:t>
            </w:r>
          </w:p>
        </w:tc>
      </w:tr>
    </w:tbl>
    <w:p w:rsidR="000968C8" w:rsidRPr="004F3BE4" w:rsidRDefault="000968C8" w:rsidP="00C239C0">
      <w:pPr>
        <w:pStyle w:val="a5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4F3BE4">
        <w:rPr>
          <w:sz w:val="28"/>
          <w:szCs w:val="28"/>
        </w:rPr>
        <w:tab/>
      </w:r>
    </w:p>
    <w:p w:rsidR="00E87D24" w:rsidRPr="004F3BE4" w:rsidRDefault="00E87D24" w:rsidP="004F3B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E4">
        <w:rPr>
          <w:rFonts w:ascii="Times New Roman" w:hAnsi="Times New Roman" w:cs="Times New Roman"/>
          <w:b/>
          <w:sz w:val="28"/>
          <w:szCs w:val="28"/>
        </w:rPr>
        <w:t xml:space="preserve">Трудности внедрения </w:t>
      </w:r>
      <w:proofErr w:type="spellStart"/>
      <w:r w:rsidRPr="004F3BE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4F3BE4">
        <w:rPr>
          <w:rFonts w:ascii="Times New Roman" w:hAnsi="Times New Roman" w:cs="Times New Roman"/>
          <w:b/>
          <w:sz w:val="28"/>
          <w:szCs w:val="28"/>
        </w:rPr>
        <w:t xml:space="preserve"> подхода:</w:t>
      </w:r>
    </w:p>
    <w:p w:rsidR="00E87D24" w:rsidRPr="004F3BE4" w:rsidRDefault="00C239C0" w:rsidP="00C239C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D24" w:rsidRPr="004F3BE4">
        <w:rPr>
          <w:rFonts w:ascii="Times New Roman" w:hAnsi="Times New Roman" w:cs="Times New Roman"/>
          <w:sz w:val="28"/>
          <w:szCs w:val="28"/>
        </w:rPr>
        <w:t>Низкая мотивация к обучению некоторых обучающихся.</w:t>
      </w:r>
    </w:p>
    <w:p w:rsidR="00E87D24" w:rsidRPr="004F3BE4" w:rsidRDefault="00C239C0" w:rsidP="00C239C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7D24" w:rsidRPr="004F3BE4">
        <w:rPr>
          <w:rFonts w:ascii="Times New Roman" w:hAnsi="Times New Roman" w:cs="Times New Roman"/>
          <w:sz w:val="28"/>
          <w:szCs w:val="28"/>
        </w:rPr>
        <w:t xml:space="preserve">Сложности вызывают виды работы, где требуются большие затраты времени на подготовку, </w:t>
      </w:r>
      <w:proofErr w:type="gramStart"/>
      <w:r w:rsidR="00E87D24" w:rsidRPr="004F3BE4">
        <w:rPr>
          <w:rFonts w:ascii="Times New Roman" w:hAnsi="Times New Roman" w:cs="Times New Roman"/>
          <w:sz w:val="28"/>
          <w:szCs w:val="28"/>
        </w:rPr>
        <w:t>определенная  база</w:t>
      </w:r>
      <w:proofErr w:type="gramEnd"/>
      <w:r w:rsidR="00E87D24" w:rsidRPr="004F3BE4">
        <w:rPr>
          <w:rFonts w:ascii="Times New Roman" w:hAnsi="Times New Roman" w:cs="Times New Roman"/>
          <w:sz w:val="28"/>
          <w:szCs w:val="28"/>
        </w:rPr>
        <w:t xml:space="preserve"> знаний, мыслительная деятельность, умение выступать: семинары, диспуты, ролевые игры. </w:t>
      </w:r>
    </w:p>
    <w:p w:rsidR="00E87D24" w:rsidRPr="004F3BE4" w:rsidRDefault="00C239C0" w:rsidP="00C239C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7D24" w:rsidRPr="004F3BE4">
        <w:rPr>
          <w:rFonts w:ascii="Times New Roman" w:hAnsi="Times New Roman" w:cs="Times New Roman"/>
          <w:sz w:val="28"/>
          <w:szCs w:val="28"/>
        </w:rPr>
        <w:t xml:space="preserve">Недостаточное овладение следующими умениями и навыками: </w:t>
      </w:r>
    </w:p>
    <w:p w:rsidR="00E87D24" w:rsidRPr="004F3BE4" w:rsidRDefault="00E87D24" w:rsidP="00C239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-участие в научно-исследовательской деятельности, написание рефератов.</w:t>
      </w:r>
    </w:p>
    <w:p w:rsidR="00E87D24" w:rsidRPr="004F3BE4" w:rsidRDefault="00E87D24" w:rsidP="00C239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-рецензирование ответов товарищей, самоанализ деятельности на уроке.</w:t>
      </w:r>
    </w:p>
    <w:p w:rsidR="00E87D24" w:rsidRPr="004F3BE4" w:rsidRDefault="00E87D24" w:rsidP="00C239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-написание эссе.</w:t>
      </w:r>
    </w:p>
    <w:p w:rsidR="000968C8" w:rsidRPr="004F3BE4" w:rsidRDefault="00C239C0" w:rsidP="00C239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968C8" w:rsidRPr="004F3BE4">
        <w:rPr>
          <w:sz w:val="28"/>
          <w:szCs w:val="28"/>
        </w:rPr>
        <w:t xml:space="preserve">Некоторое смещение образовательных приоритетов у современных старшеклассников. Расширение информационного поля за счет возможностей сети Интернет привело к тому, что ученики не желают мыслить и действовать без опоры на продукты чужого труда. </w:t>
      </w:r>
    </w:p>
    <w:p w:rsidR="00C239C0" w:rsidRPr="004F3BE4" w:rsidRDefault="00C239C0" w:rsidP="00C239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Василий Александрович Сухомлинский писал: «Поставь над собой сто учителей – они окажутся бессильными, если ты не сможешь сам заставить себя, сам требовать, сам контролировать».</w:t>
      </w:r>
    </w:p>
    <w:p w:rsidR="00C239C0" w:rsidRPr="00C239C0" w:rsidRDefault="00C239C0" w:rsidP="00C2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D24" w:rsidRPr="00C239C0" w:rsidRDefault="00C239C0" w:rsidP="00C239C0">
      <w:pPr>
        <w:tabs>
          <w:tab w:val="left" w:pos="453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Л.Н. Алексашкина.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подход в изучении истории в школе // История и обществознание в школе. 2005г. № 9. С. 14-20.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Вяземский Е.Е., Стрелова О.Ю. Теория и методика преподавания истории. М., 2003.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Жарова Л.В. Управление самостоятельной деятельностью учащихся. М., 1982.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Короткова М.В.,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Студенихин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М.Т. Методика обучения истории в схемах, таблицах, описаниях. М., 1999.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П.И. Самостоятельная деятельность учащихся. М.,2000.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 xml:space="preserve">Фокин Ю.Г., доктор технических наук, профессор, академик Международной академии наук высшей школы. Теория и технология обучения. </w:t>
      </w:r>
      <w:proofErr w:type="spellStart"/>
      <w:r w:rsidRPr="004F3B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3BE4">
        <w:rPr>
          <w:rFonts w:ascii="Times New Roman" w:hAnsi="Times New Roman" w:cs="Times New Roman"/>
          <w:sz w:val="28"/>
          <w:szCs w:val="28"/>
        </w:rPr>
        <w:t xml:space="preserve"> подход, учебное пособие. М: Издательский центр «Академия», 2007. </w:t>
      </w:r>
    </w:p>
    <w:p w:rsidR="00C239C0" w:rsidRDefault="00E87D24" w:rsidP="00880378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9C0">
        <w:rPr>
          <w:rFonts w:ascii="Times New Roman" w:hAnsi="Times New Roman" w:cs="Times New Roman"/>
          <w:sz w:val="28"/>
          <w:szCs w:val="28"/>
        </w:rPr>
        <w:t xml:space="preserve">Дидактическая система </w:t>
      </w:r>
      <w:proofErr w:type="spellStart"/>
      <w:r w:rsidRPr="00C239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239C0">
        <w:rPr>
          <w:rFonts w:ascii="Times New Roman" w:hAnsi="Times New Roman" w:cs="Times New Roman"/>
          <w:sz w:val="28"/>
          <w:szCs w:val="28"/>
        </w:rPr>
        <w:t xml:space="preserve"> подхода. Разработана авторским коллективом Ассоциации «Школа 2000…» </w:t>
      </w:r>
    </w:p>
    <w:p w:rsidR="00E87D24" w:rsidRPr="00C239C0" w:rsidRDefault="00E87D24" w:rsidP="00880378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9C0">
        <w:rPr>
          <w:rFonts w:ascii="Times New Roman" w:hAnsi="Times New Roman" w:cs="Times New Roman"/>
          <w:sz w:val="28"/>
          <w:szCs w:val="28"/>
        </w:rPr>
        <w:t>В.В. Лебедев, К.П.М. Критерии структурирования содержания и оценивания знаний учащихся// Научно-методический жу</w:t>
      </w:r>
      <w:r w:rsidR="00C239C0">
        <w:rPr>
          <w:rFonts w:ascii="Times New Roman" w:hAnsi="Times New Roman" w:cs="Times New Roman"/>
          <w:sz w:val="28"/>
          <w:szCs w:val="28"/>
        </w:rPr>
        <w:t>рнал «Око», №6, 2008</w:t>
      </w:r>
      <w:r w:rsidRPr="00C23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D24" w:rsidRPr="004F3BE4" w:rsidRDefault="00E87D24" w:rsidP="004F3BE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E4">
        <w:rPr>
          <w:rFonts w:ascii="Times New Roman" w:hAnsi="Times New Roman" w:cs="Times New Roman"/>
          <w:sz w:val="28"/>
          <w:szCs w:val="28"/>
        </w:rPr>
        <w:t>З.А. Решетова. Процесс усвоения как деятельность. Сборник избранных трудов Международной конференции «Современные проблемы дидактики высшей школы». Донецк: Изда</w:t>
      </w:r>
      <w:r w:rsidR="00C239C0">
        <w:rPr>
          <w:rFonts w:ascii="Times New Roman" w:hAnsi="Times New Roman" w:cs="Times New Roman"/>
          <w:sz w:val="28"/>
          <w:szCs w:val="28"/>
        </w:rPr>
        <w:t>тельство Дон ГУ, 1997</w:t>
      </w:r>
      <w:r w:rsidRPr="004F3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D24" w:rsidRPr="004F3BE4" w:rsidRDefault="00E87D24" w:rsidP="004F3BE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E87D24" w:rsidRPr="004F3BE4" w:rsidSect="00C239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BA6B94"/>
    <w:multiLevelType w:val="multilevel"/>
    <w:tmpl w:val="CBC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C1454"/>
    <w:multiLevelType w:val="hybridMultilevel"/>
    <w:tmpl w:val="10307B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65CAB"/>
    <w:multiLevelType w:val="multilevel"/>
    <w:tmpl w:val="AF16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953C4"/>
    <w:multiLevelType w:val="hybridMultilevel"/>
    <w:tmpl w:val="29B66E16"/>
    <w:lvl w:ilvl="0" w:tplc="738C4C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60D1E39"/>
    <w:multiLevelType w:val="hybridMultilevel"/>
    <w:tmpl w:val="73228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A"/>
    <w:rsid w:val="000968C8"/>
    <w:rsid w:val="00251BE5"/>
    <w:rsid w:val="00342842"/>
    <w:rsid w:val="004F3BE4"/>
    <w:rsid w:val="005F2EB0"/>
    <w:rsid w:val="007963FA"/>
    <w:rsid w:val="00934A24"/>
    <w:rsid w:val="00C04E09"/>
    <w:rsid w:val="00C239C0"/>
    <w:rsid w:val="00E1653F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D551E"/>
  <w15:chartTrackingRefBased/>
  <w15:docId w15:val="{5BCA5ACB-BA4B-44C6-8235-35B7933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C04E0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E09"/>
    <w:pPr>
      <w:ind w:left="720"/>
      <w:contextualSpacing/>
    </w:pPr>
  </w:style>
  <w:style w:type="paragraph" w:styleId="a5">
    <w:name w:val="Body Text"/>
    <w:basedOn w:val="a"/>
    <w:link w:val="a6"/>
    <w:rsid w:val="00E87D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7D2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E87D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096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2018-02-19T13:39:00Z</dcterms:created>
  <dcterms:modified xsi:type="dcterms:W3CDTF">2018-02-19T14:32:00Z</dcterms:modified>
</cp:coreProperties>
</file>