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6F" w:rsidRPr="009D3A6F" w:rsidRDefault="009D3A6F" w:rsidP="009D3A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3A6F">
        <w:rPr>
          <w:rFonts w:ascii="Times New Roman" w:eastAsia="Times New Roman" w:hAnsi="Times New Roman" w:cs="Times New Roman"/>
          <w:b/>
          <w:sz w:val="32"/>
          <w:szCs w:val="32"/>
        </w:rPr>
        <w:t>Проект по патриотическому воспитанию в средней группе</w:t>
      </w:r>
    </w:p>
    <w:p w:rsidR="00EE766E" w:rsidRDefault="009D3A6F" w:rsidP="00001B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kern w:val="36"/>
          <w:sz w:val="32"/>
          <w:szCs w:val="32"/>
          <w:u w:val="single"/>
        </w:rPr>
      </w:pPr>
      <w:r w:rsidRPr="009D3A6F">
        <w:rPr>
          <w:rFonts w:ascii="Times New Roman" w:eastAsia="Times New Roman" w:hAnsi="Times New Roman" w:cs="Times New Roman"/>
          <w:b/>
          <w:sz w:val="32"/>
          <w:szCs w:val="32"/>
        </w:rPr>
        <w:t>«С чего начинается Родина…</w:t>
      </w:r>
      <w:r w:rsidRPr="009D3A6F">
        <w:rPr>
          <w:rFonts w:ascii="Times New Roman" w:eastAsia="Times New Roman" w:hAnsi="Times New Roman" w:cs="Arial"/>
          <w:b/>
          <w:kern w:val="36"/>
          <w:sz w:val="32"/>
          <w:szCs w:val="32"/>
          <w:u w:val="single"/>
        </w:rPr>
        <w:t>»</w:t>
      </w:r>
    </w:p>
    <w:p w:rsidR="002C59F2" w:rsidRPr="00EE766E" w:rsidRDefault="00EE766E" w:rsidP="00EE766E">
      <w:pPr>
        <w:tabs>
          <w:tab w:val="left" w:pos="7560"/>
        </w:tabs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EE766E">
        <w:rPr>
          <w:rFonts w:ascii="Times New Roman" w:eastAsia="Times New Roman" w:hAnsi="Times New Roman" w:cs="Arial"/>
          <w:sz w:val="24"/>
          <w:szCs w:val="24"/>
        </w:rPr>
        <w:t>Воспитатель: Сафошкина М.В</w:t>
      </w:r>
    </w:p>
    <w:tbl>
      <w:tblPr>
        <w:tblStyle w:val="a3"/>
        <w:tblpPr w:leftFromText="180" w:rightFromText="180" w:vertAnchor="page" w:horzAnchor="margin" w:tblpY="3016"/>
        <w:tblW w:w="0" w:type="auto"/>
        <w:tblLook w:val="04A0"/>
      </w:tblPr>
      <w:tblGrid>
        <w:gridCol w:w="2256"/>
        <w:gridCol w:w="7089"/>
      </w:tblGrid>
      <w:tr w:rsidR="002C59F2" w:rsidRPr="002C59F2" w:rsidTr="009D3A6F">
        <w:tc>
          <w:tcPr>
            <w:tcW w:w="2256" w:type="dxa"/>
          </w:tcPr>
          <w:p w:rsidR="002C59F2" w:rsidRPr="002C59F2" w:rsidRDefault="003077D5" w:rsidP="009D3A6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7089" w:type="dxa"/>
          </w:tcPr>
          <w:p w:rsidR="002C59F2" w:rsidRPr="002C59F2" w:rsidRDefault="003077D5" w:rsidP="009D3A6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 чего начинается Родина…»</w:t>
            </w:r>
          </w:p>
        </w:tc>
      </w:tr>
      <w:tr w:rsidR="002C59F2" w:rsidRPr="002C59F2" w:rsidTr="009D3A6F">
        <w:tc>
          <w:tcPr>
            <w:tcW w:w="2256" w:type="dxa"/>
          </w:tcPr>
          <w:p w:rsidR="002C59F2" w:rsidRPr="002C59F2" w:rsidRDefault="003077D5" w:rsidP="009D3A6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Тип </w:t>
            </w:r>
            <w:r w:rsidR="002C59F2" w:rsidRPr="002C5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проекта</w:t>
            </w:r>
          </w:p>
        </w:tc>
        <w:tc>
          <w:tcPr>
            <w:tcW w:w="7089" w:type="dxa"/>
          </w:tcPr>
          <w:p w:rsidR="002C59F2" w:rsidRPr="003077D5" w:rsidRDefault="003077D5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Долгосрочный, группой, исследовательский, творческий,познавательный.</w:t>
            </w:r>
          </w:p>
        </w:tc>
      </w:tr>
      <w:tr w:rsidR="002C59F2" w:rsidRPr="002C59F2" w:rsidTr="009D3A6F">
        <w:tc>
          <w:tcPr>
            <w:tcW w:w="2256" w:type="dxa"/>
          </w:tcPr>
          <w:p w:rsidR="002C59F2" w:rsidRPr="002C59F2" w:rsidRDefault="003077D5" w:rsidP="009D3A6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Организатор проекта</w:t>
            </w:r>
          </w:p>
        </w:tc>
        <w:tc>
          <w:tcPr>
            <w:tcW w:w="7089" w:type="dxa"/>
          </w:tcPr>
          <w:p w:rsidR="002C59F2" w:rsidRPr="002C59F2" w:rsidRDefault="003077D5" w:rsidP="009D3A6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Сафошкина М.В.</w:t>
            </w:r>
          </w:p>
        </w:tc>
      </w:tr>
      <w:tr w:rsidR="002C59F2" w:rsidRPr="002C59F2" w:rsidTr="009D3A6F">
        <w:tc>
          <w:tcPr>
            <w:tcW w:w="2256" w:type="dxa"/>
          </w:tcPr>
          <w:p w:rsidR="002C59F2" w:rsidRPr="002C59F2" w:rsidRDefault="003077D5" w:rsidP="009D3A6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 проекта</w:t>
            </w:r>
          </w:p>
        </w:tc>
        <w:tc>
          <w:tcPr>
            <w:tcW w:w="7089" w:type="dxa"/>
          </w:tcPr>
          <w:p w:rsidR="002C59F2" w:rsidRPr="002C59F2" w:rsidRDefault="003077D5" w:rsidP="009D3A6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Воспитатель, дети 4-5 лет, их родители.</w:t>
            </w:r>
          </w:p>
        </w:tc>
      </w:tr>
      <w:tr w:rsidR="002C59F2" w:rsidRPr="002C59F2" w:rsidTr="009D3A6F">
        <w:trPr>
          <w:trHeight w:val="1710"/>
        </w:trPr>
        <w:tc>
          <w:tcPr>
            <w:tcW w:w="2256" w:type="dxa"/>
          </w:tcPr>
          <w:p w:rsidR="002C59F2" w:rsidRPr="002C59F2" w:rsidRDefault="002C59F2" w:rsidP="009D3A6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7089" w:type="dxa"/>
          </w:tcPr>
          <w:p w:rsidR="002C59F2" w:rsidRPr="002C59F2" w:rsidRDefault="002C59F2" w:rsidP="009D3A6F">
            <w:pPr>
              <w:pStyle w:val="a5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Прививать детям понимание  Родины, начинающейся с семьи, переходящей к своей улице, к своему городу, стране, людям, проживающих в ней.                                                                            </w:t>
            </w:r>
            <w:r w:rsidRPr="002C59F2">
              <w:rPr>
                <w:rFonts w:ascii="Times New Roman" w:hAnsi="Times New Roman" w:cs="Times New Roman"/>
                <w:bCs/>
                <w:color w:val="1B1C2A"/>
                <w:sz w:val="28"/>
                <w:szCs w:val="28"/>
                <w:shd w:val="clear" w:color="auto" w:fill="FFFFFF"/>
              </w:rPr>
              <w:t>Воспитывать патриотические чувства.</w:t>
            </w:r>
          </w:p>
          <w:p w:rsidR="002C59F2" w:rsidRPr="002C59F2" w:rsidRDefault="002C59F2" w:rsidP="009D3A6F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1B1C2A"/>
                <w:sz w:val="28"/>
                <w:szCs w:val="28"/>
                <w:shd w:val="clear" w:color="auto" w:fill="FFFFFF"/>
              </w:rPr>
            </w:pPr>
          </w:p>
        </w:tc>
      </w:tr>
      <w:tr w:rsidR="002C59F2" w:rsidRPr="002C59F2" w:rsidTr="009D3A6F">
        <w:trPr>
          <w:trHeight w:val="2120"/>
        </w:trPr>
        <w:tc>
          <w:tcPr>
            <w:tcW w:w="2256" w:type="dxa"/>
          </w:tcPr>
          <w:p w:rsidR="002C59F2" w:rsidRPr="002C59F2" w:rsidRDefault="002C59F2" w:rsidP="009D3A6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5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089" w:type="dxa"/>
          </w:tcPr>
          <w:p w:rsidR="002C59F2" w:rsidRPr="002C59F2" w:rsidRDefault="002C59F2" w:rsidP="009D3A6F">
            <w:pPr>
              <w:spacing w:after="0"/>
              <w:ind w:hanging="70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дл</w:t>
            </w:r>
            <w:r w:rsidRPr="002C59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Для  детей :</w:t>
            </w:r>
            <w:r w:rsidRPr="002C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ko-KR"/>
              </w:rPr>
              <w:t>Обучающие</w:t>
            </w:r>
            <w:r w:rsidRPr="002C59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ko-KR"/>
              </w:rPr>
              <w:t>:</w:t>
            </w:r>
          </w:p>
          <w:p w:rsidR="002C59F2" w:rsidRPr="002C59F2" w:rsidRDefault="002C59F2" w:rsidP="009D3A6F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Формирование нравственного отношения и чувства сопричастности к родному дому, семье, детскому саду.</w:t>
            </w:r>
          </w:p>
          <w:p w:rsidR="002C59F2" w:rsidRPr="002C59F2" w:rsidRDefault="002C59F2" w:rsidP="009D3A6F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Формирование нравственного отношения к природе родного края и чувства сопричастности к ней.</w:t>
            </w:r>
          </w:p>
          <w:p w:rsidR="002C59F2" w:rsidRPr="002C59F2" w:rsidRDefault="002C59F2" w:rsidP="009D3A6F">
            <w:pPr>
              <w:spacing w:after="0"/>
              <w:ind w:firstLine="90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ko-KR"/>
              </w:rPr>
              <w:t>Развивающие:</w:t>
            </w:r>
          </w:p>
          <w:p w:rsidR="002C59F2" w:rsidRPr="002C59F2" w:rsidRDefault="002C59F2" w:rsidP="009D3A6F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Развитие интереса к русским традициям, обычаям, промыслам; воспитывать уважительное отношение к местному фольклору, «традициям» родного края.</w:t>
            </w:r>
          </w:p>
          <w:p w:rsidR="002C59F2" w:rsidRPr="002C59F2" w:rsidRDefault="002C59F2" w:rsidP="009D3A6F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Развитие умений самостоятельно ориентироваться в окружающей обстановке (семье, коллективе).</w:t>
            </w:r>
          </w:p>
          <w:p w:rsidR="002C59F2" w:rsidRPr="002C59F2" w:rsidRDefault="002C59F2" w:rsidP="009D3A6F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Развитие творческих способностей детей в процессе совместной деятельности,  развитие речевых умений обмениваться информацией (диалогическая речь), рассказать о себе, о своей семье   (монологическая речь, связная речь).</w:t>
            </w:r>
          </w:p>
          <w:p w:rsidR="002C59F2" w:rsidRPr="002C59F2" w:rsidRDefault="002C59F2" w:rsidP="009D3A6F">
            <w:pPr>
              <w:spacing w:after="0"/>
              <w:ind w:hanging="7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ko-KR"/>
              </w:rPr>
              <w:t>Воспитательные:</w:t>
            </w:r>
          </w:p>
          <w:p w:rsidR="002C59F2" w:rsidRPr="002C59F2" w:rsidRDefault="002C59F2" w:rsidP="009D3A6F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Воспитывать у детей любовь и уважению к своей Родине, семье, проявлять заботу к родным людям, </w:t>
            </w: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к родному городу.</w:t>
            </w:r>
          </w:p>
          <w:p w:rsidR="002C59F2" w:rsidRPr="002C59F2" w:rsidRDefault="002C59F2" w:rsidP="009D3A6F">
            <w:pPr>
              <w:spacing w:after="0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Укрепление социального статуса ребёнка в ближайшем окружении.</w:t>
            </w:r>
          </w:p>
          <w:p w:rsidR="002C59F2" w:rsidRPr="002C59F2" w:rsidRDefault="002C59F2" w:rsidP="009D3A6F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Приобщение к культуре поведения.</w:t>
            </w:r>
          </w:p>
          <w:p w:rsidR="002C59F2" w:rsidRPr="002C59F2" w:rsidRDefault="002C59F2" w:rsidP="009D3A6F">
            <w:pPr>
              <w:spacing w:after="0"/>
              <w:ind w:hanging="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- </w:t>
            </w:r>
            <w:r w:rsidRPr="002C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педагогов</w:t>
            </w:r>
            <w:r w:rsidRPr="002C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2C59F2" w:rsidRPr="002C59F2" w:rsidRDefault="002C59F2" w:rsidP="009D3A6F">
            <w:pPr>
              <w:spacing w:after="0"/>
              <w:ind w:hanging="70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1.</w:t>
            </w: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Создание предметно-развивающей среды, направленной на развитие интереса детей к теме проекта.</w:t>
            </w:r>
          </w:p>
          <w:p w:rsidR="002C59F2" w:rsidRPr="002C59F2" w:rsidRDefault="002C59F2" w:rsidP="009D3A6F">
            <w:pPr>
              <w:spacing w:after="0"/>
              <w:ind w:hanging="70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          2. Создание условий, стимулирующих развитие поисково-творческой деятельности детей.</w:t>
            </w:r>
          </w:p>
          <w:p w:rsidR="002C59F2" w:rsidRPr="002C59F2" w:rsidRDefault="002C59F2" w:rsidP="009D3A6F">
            <w:pPr>
              <w:spacing w:after="0"/>
              <w:ind w:hanging="70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           3. Организация </w:t>
            </w:r>
            <w:hyperlink r:id="rId7" w:history="1">
              <w:r w:rsidRPr="002C59F2">
                <w:rPr>
                  <w:rFonts w:ascii="Times New Roman" w:eastAsia="Times New Roman" w:hAnsi="Times New Roman" w:cs="Times New Roman"/>
                  <w:sz w:val="28"/>
                  <w:szCs w:val="28"/>
                  <w:lang w:eastAsia="ko-KR"/>
                </w:rPr>
                <w:t xml:space="preserve"> совместной деятельности детей и родителей</w:t>
              </w:r>
            </w:hyperlink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 по решению проблемной ситуации проекта.</w:t>
            </w:r>
          </w:p>
          <w:p w:rsidR="002C59F2" w:rsidRPr="002C59F2" w:rsidRDefault="002C59F2" w:rsidP="009D3A6F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4. Установление эмоционального контакта между педагогом, родителями и детьми.</w:t>
            </w:r>
          </w:p>
          <w:p w:rsidR="002C59F2" w:rsidRPr="002C59F2" w:rsidRDefault="002C59F2" w:rsidP="009D3A6F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C59F2" w:rsidRPr="002C59F2" w:rsidRDefault="002C59F2" w:rsidP="009D3A6F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59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Pr="002C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ля родителей :</w:t>
            </w:r>
          </w:p>
          <w:p w:rsidR="002C59F2" w:rsidRPr="002C59F2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Совершенствование взаимодействия взрослого и ребёнка.</w:t>
            </w:r>
          </w:p>
          <w:p w:rsidR="002C59F2" w:rsidRPr="002C59F2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Расширение знаний о возрастных и индивидуальных особенностях детей. </w:t>
            </w:r>
          </w:p>
          <w:p w:rsidR="002C59F2" w:rsidRPr="002C59F2" w:rsidRDefault="002C59F2" w:rsidP="009D3A6F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Формирование позиции сотрудничества, умения организовывать и осуществлять   детскую деятельность.</w:t>
            </w:r>
          </w:p>
        </w:tc>
      </w:tr>
      <w:tr w:rsidR="003077D5" w:rsidRPr="002C59F2" w:rsidTr="009D3A6F">
        <w:tc>
          <w:tcPr>
            <w:tcW w:w="2256" w:type="dxa"/>
          </w:tcPr>
          <w:p w:rsidR="003077D5" w:rsidRPr="002C59F2" w:rsidRDefault="001C5BD0" w:rsidP="009D3A6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089" w:type="dxa"/>
          </w:tcPr>
          <w:p w:rsidR="003077D5" w:rsidRPr="002C59F2" w:rsidRDefault="003077D5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  <w:t>-</w:t>
            </w: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освоение детьми доступных знаний об истории родного края;</w:t>
            </w:r>
          </w:p>
          <w:p w:rsidR="003077D5" w:rsidRPr="002C59F2" w:rsidRDefault="003077D5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сформированность системы понятий духовных семейных ценностей,                                                                                                     - самовыражение творческих способностей детей;</w:t>
            </w: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br/>
              <w:t xml:space="preserve"> - сформированность элементарных проектно-исследовательских умений и навыков;</w:t>
            </w:r>
          </w:p>
          <w:p w:rsidR="003077D5" w:rsidRPr="002C59F2" w:rsidRDefault="003077D5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>Дети будут знать:</w:t>
            </w:r>
          </w:p>
          <w:p w:rsidR="003077D5" w:rsidRPr="002C59F2" w:rsidRDefault="003077D5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работу родителей (иметь представление о значимости их труда; испытывать гордость и уважение к труду взрослых;</w:t>
            </w:r>
          </w:p>
          <w:p w:rsidR="003077D5" w:rsidRPr="002C59F2" w:rsidRDefault="003077D5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иметь посильные трудовые обязанности дома, в детском саду, нести ответственность за их выполнение);</w:t>
            </w:r>
          </w:p>
          <w:p w:rsidR="003077D5" w:rsidRPr="002C59F2" w:rsidRDefault="003077D5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достопримечательности родного города ;</w:t>
            </w:r>
          </w:p>
          <w:p w:rsidR="003077D5" w:rsidRPr="002C59F2" w:rsidRDefault="003077D5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государственную символику  </w:t>
            </w:r>
          </w:p>
          <w:p w:rsidR="003077D5" w:rsidRPr="002C59F2" w:rsidRDefault="003077D5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- природу родных мест, флору и фауну (необходимо научиться любоваться природой, бережно относиться к </w:t>
            </w: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ней);</w:t>
            </w:r>
          </w:p>
          <w:p w:rsidR="003077D5" w:rsidRPr="002C59F2" w:rsidRDefault="003077D5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название планеты, на которое мы живем;</w:t>
            </w:r>
          </w:p>
          <w:p w:rsidR="003077D5" w:rsidRPr="002C59F2" w:rsidRDefault="003077D5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разные виды народно-прикладного искусства;</w:t>
            </w:r>
          </w:p>
          <w:p w:rsidR="003077D5" w:rsidRPr="002C59F2" w:rsidRDefault="003077D5" w:rsidP="009D3A6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59F2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- приобщены к истокам народной культуры, традициям.</w:t>
            </w:r>
          </w:p>
        </w:tc>
      </w:tr>
    </w:tbl>
    <w:p w:rsidR="002C59F2" w:rsidRPr="001C5BD0" w:rsidRDefault="002C59F2" w:rsidP="009D3A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9F2" w:rsidRPr="001C5BD0" w:rsidRDefault="002C59F2" w:rsidP="009D3A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9F2" w:rsidRPr="001C5BD0" w:rsidRDefault="002C59F2" w:rsidP="009D3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BD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Нравственно-патриотическое воспитание — это совокупность мероприятий, главная цель которых заключается в системном воспитании у граждан любого возраста национального самосознания, а также чувства ответственности по отношению к Родине, её благоустройству и безопасности.</w:t>
      </w: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br/>
      </w: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br/>
        <w:t>Патриотическое воспитание – это основа формирования будущего гражданина.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iCs/>
          <w:sz w:val="28"/>
          <w:szCs w:val="28"/>
          <w:lang w:eastAsia="ko-KR"/>
        </w:rPr>
        <w:t>В связи с этим проблема нравственного – патриотического воспитания детей дошкольного возраста становится одной из актуальных.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Любовь к Родине, привязанность к родной земле, языку, культуре, традициям входят в понятие «патриотизм».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</w:t>
      </w:r>
    </w:p>
    <w:p w:rsidR="002C59F2" w:rsidRPr="001C5BD0" w:rsidRDefault="002C59F2" w:rsidP="009D3A6F">
      <w:pPr>
        <w:spacing w:after="0"/>
        <w:ind w:hanging="5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Воспитать любовь к родному краю – это значит показать детямих родной край, чтобы вызвать чувство восхищения своей родиной, чувство  гордости за своих земляков.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Поэтому большую работу по воспитанию у детей патриотических чувств необходимо вести в дошкольном учреждении, 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Патриотическое воспитание должно носить комплексный характер, пронизывать все виды деятельности дошкольника, осуществляться в повседневной жизни, на непосредственно – образовательной деятельности по познанию окружающего мира. Наличие таких деятельностей является непременным условием полноценного патриотического воспитания, </w:t>
      </w: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осуществляемого в системе. В противном случае знания детей останутся путаными, отрывчатыми, неполными.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        Рост научно-технического прогресса, новые открытия и технические изобретения отодвинули на второй план духовные ценности. Проблемы воспитания у подрастающего поколения любви к своей малой Родине выпали из поля зрения ученых и практиков на многие годы.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Одним из приоритетных направлений стало знакомство детей дошкольного возраста с национальным и региональным культурным наследием и историей страны, края.</w:t>
      </w:r>
    </w:p>
    <w:p w:rsidR="002C59F2" w:rsidRPr="001C5BD0" w:rsidRDefault="002C59F2" w:rsidP="009D3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BD0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2C59F2" w:rsidRPr="001C5BD0" w:rsidRDefault="002C59F2" w:rsidP="009D3A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5BD0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>Патриотическое воспитание</w:t>
      </w: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 это основа формирования будущего гражданина.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</w:t>
      </w:r>
    </w:p>
    <w:p w:rsidR="002C59F2" w:rsidRPr="001C5BD0" w:rsidRDefault="002C59F2" w:rsidP="009D3A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C5BD0"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и оборудование:  </w:t>
      </w:r>
      <w:r w:rsidRPr="001C5BD0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пособия, методические разработки, литература, фото и видео материалы, картины и иллюстрации о городе в котором мы живем, Защитниках Отечества, дидактические игры.и.т.д.</w:t>
      </w:r>
    </w:p>
    <w:p w:rsidR="002C59F2" w:rsidRPr="001C5BD0" w:rsidRDefault="002C59F2" w:rsidP="009D3A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5BD0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2C59F2" w:rsidRPr="001C5BD0" w:rsidRDefault="002C59F2" w:rsidP="009D3A6F">
      <w:pPr>
        <w:spacing w:after="0"/>
        <w:ind w:hanging="560"/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>1 этап - подготовительный, включает в себя:</w:t>
      </w:r>
    </w:p>
    <w:p w:rsidR="002C59F2" w:rsidRPr="001C5BD0" w:rsidRDefault="002C59F2" w:rsidP="009D3A6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Подбор и изучение научной литературы по данному вопросу. Расширение знаний по теме проекта.</w:t>
      </w:r>
    </w:p>
    <w:p w:rsidR="002C59F2" w:rsidRPr="001C5BD0" w:rsidRDefault="002C59F2" w:rsidP="009D3A6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Анкетирование родителей на данную тему.</w:t>
      </w:r>
    </w:p>
    <w:p w:rsidR="002C59F2" w:rsidRPr="001C5BD0" w:rsidRDefault="002C59F2" w:rsidP="009D3A6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Сбор и анализ литературы, наглядного материала для взрослых и детей.</w:t>
      </w:r>
    </w:p>
    <w:p w:rsidR="002C59F2" w:rsidRPr="001C5BD0" w:rsidRDefault="002C59F2" w:rsidP="009D3A6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Формулировка проблемы. Определение продукта  деятельности. Разработка плана реализации проекта.</w:t>
      </w:r>
    </w:p>
    <w:p w:rsidR="002C59F2" w:rsidRPr="001C5BD0" w:rsidRDefault="002C59F2" w:rsidP="009D3A6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Анализ предметной среды группы.</w:t>
      </w:r>
    </w:p>
    <w:p w:rsidR="002C59F2" w:rsidRPr="001C5BD0" w:rsidRDefault="002C59F2" w:rsidP="009D3A6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Пополнение предметно - пространственной развивающей среды: Подбор дидактических пособий. Подбор наглядного и демонстрационного материала, стихов, загадок, физминуток, пословиц, чистоговорок по теме проекта.</w:t>
      </w:r>
    </w:p>
    <w:p w:rsidR="002C59F2" w:rsidRPr="001C5BD0" w:rsidRDefault="002C59F2" w:rsidP="009D3A6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Подготовить художественную, научно-популярную литературу по данной теме для совместного чтения с детьми в группе;</w:t>
      </w:r>
    </w:p>
    <w:p w:rsidR="002C59F2" w:rsidRPr="001C5BD0" w:rsidRDefault="002C59F2" w:rsidP="009D3A6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Опрос детей «Что я знаю о семье»</w:t>
      </w:r>
    </w:p>
    <w:p w:rsidR="002C59F2" w:rsidRPr="001C5BD0" w:rsidRDefault="002C59F2" w:rsidP="009D3A6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Анкетирование родителей «Ценности и семейные традиции нашей семьи».</w:t>
      </w:r>
    </w:p>
    <w:p w:rsidR="002C59F2" w:rsidRPr="001C5BD0" w:rsidRDefault="002C59F2" w:rsidP="009D3A6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Изготовление дидактических игр и пособий «Кому, что нужно для работы», «Генеалогическое дерево», «Обязанности в семье».</w:t>
      </w:r>
    </w:p>
    <w:p w:rsidR="002C59F2" w:rsidRPr="001C5BD0" w:rsidRDefault="002C59F2" w:rsidP="009D3A6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Составление картотек стихов, загадок, подвижных и пальчиков игр по темам «Семья», «Профессии» .</w:t>
      </w:r>
    </w:p>
    <w:p w:rsidR="002C59F2" w:rsidRPr="001C5BD0" w:rsidRDefault="002C59F2" w:rsidP="009D3A6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Подбор пословиц и поговорок о семье и доме, загадок по темам.</w:t>
      </w:r>
    </w:p>
    <w:p w:rsidR="002C59F2" w:rsidRPr="001C5BD0" w:rsidRDefault="002C59F2" w:rsidP="009D3A6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Организация выставки семейных родословных «Семья вместе- так и душа на месте»</w:t>
      </w:r>
    </w:p>
    <w:p w:rsidR="002C59F2" w:rsidRPr="001C5BD0" w:rsidRDefault="002C59F2" w:rsidP="009D3A6F">
      <w:pPr>
        <w:spacing w:after="0"/>
        <w:ind w:hanging="560"/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</w:pPr>
      <w:r w:rsidRPr="001C5BD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Практический:</w:t>
      </w:r>
    </w:p>
    <w:p w:rsidR="002C59F2" w:rsidRPr="001C5BD0" w:rsidRDefault="002C59F2" w:rsidP="009D3A6F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этап - основной, включает в себя формы </w:t>
      </w:r>
      <w:r w:rsidRPr="001C5B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ko-KR"/>
        </w:rPr>
        <w:t>работы с детьми</w:t>
      </w:r>
      <w:r w:rsidRPr="001C5B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ko-KR"/>
        </w:rPr>
        <w:t>:</w:t>
      </w:r>
    </w:p>
    <w:p w:rsidR="002C59F2" w:rsidRPr="001C5BD0" w:rsidRDefault="002C59F2" w:rsidP="009D3A6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hAnsi="Times New Roman" w:cs="Times New Roman"/>
          <w:sz w:val="28"/>
          <w:szCs w:val="28"/>
          <w:lang w:eastAsia="ko-KR"/>
        </w:rPr>
        <w:t xml:space="preserve">непосредственно образовательная деятельность;                                                                                                    • тематические беседы;                                                                                                                                                      • презентации;                                                                                                                                                                       • календарные праздники;                                                                                                                                                • развлечения, досуги;                                                                                                                                                      • экскурсии;                                                                                                                                                            </w:t>
      </w: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пополнение развивающей среды,                                                                                                                </w:t>
      </w:r>
    </w:p>
    <w:p w:rsidR="002C59F2" w:rsidRPr="001C5BD0" w:rsidRDefault="002C59F2" w:rsidP="009D3A6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hAnsi="Times New Roman" w:cs="Times New Roman"/>
          <w:sz w:val="28"/>
          <w:szCs w:val="28"/>
          <w:lang w:eastAsia="ko-KR"/>
        </w:rPr>
        <w:t>Игры (дидактические, народные подвижные, настольно-печатные, игры-сотрудничества).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ko-KR"/>
        </w:rPr>
      </w:pPr>
      <w:r w:rsidRPr="001C5BD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ko-KR"/>
        </w:rPr>
        <w:t>Формы работы с родителями:</w:t>
      </w:r>
    </w:p>
    <w:p w:rsidR="002C59F2" w:rsidRPr="001C5BD0" w:rsidRDefault="002C59F2" w:rsidP="009D3A6F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Анкетирование родителей</w:t>
      </w:r>
    </w:p>
    <w:p w:rsidR="002C59F2" w:rsidRPr="001C5BD0" w:rsidRDefault="002C59F2" w:rsidP="009D3A6F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Индивидуальные консультации, беседы.</w:t>
      </w:r>
    </w:p>
    <w:p w:rsidR="002C59F2" w:rsidRPr="001C5BD0" w:rsidRDefault="002C59F2" w:rsidP="009D3A6F">
      <w:pPr>
        <w:pStyle w:val="a5"/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i/>
          <w:iCs/>
          <w:sz w:val="28"/>
          <w:szCs w:val="28"/>
          <w:lang w:eastAsia="ko-KR"/>
        </w:rPr>
        <w:t>Совместное творчество родителей и детейвыступает,</w:t>
      </w: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как стимул единения семьи (создание рисунков, аппликаций, поделок для конкурсов творческих работ “Золотая осень”, ко Дню Защитника Отечества, ко Дню Победы).                                 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•     Консультация «Семья и семейные ценности».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• Памятки для родителей о трудовом воспитании  дошкольников «Обязанности  каждого в семье», «Защитим детей вместе» (о правах ребенка)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• Совместное творчество родителей с детьми «Мое генеалогическое древо» и выставка «Семья вместе- так и душа на месте».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• Выставка семейных работ «История нашей семьи».</w:t>
      </w:r>
    </w:p>
    <w:p w:rsidR="002C59F2" w:rsidRPr="001C5BD0" w:rsidRDefault="002C59F2" w:rsidP="009D3A6F">
      <w:pPr>
        <w:pStyle w:val="a5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Консультация для родителей «Роль семьи в воспитании патриотических чувств у дошкольников»,</w:t>
      </w:r>
    </w:p>
    <w:p w:rsidR="002C59F2" w:rsidRPr="001C5BD0" w:rsidRDefault="002C59F2" w:rsidP="009D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BD0">
        <w:rPr>
          <w:rFonts w:ascii="Times New Roman" w:hAnsi="Times New Roman" w:cs="Times New Roman"/>
          <w:b/>
          <w:i/>
          <w:sz w:val="28"/>
          <w:szCs w:val="28"/>
        </w:rPr>
        <w:t>Заключительный:</w:t>
      </w: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Выставка продуктов детской деятельности. </w:t>
      </w:r>
    </w:p>
    <w:p w:rsidR="002C59F2" w:rsidRPr="001C5BD0" w:rsidRDefault="002C59F2" w:rsidP="009D3A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5BD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проекта</w:t>
      </w:r>
    </w:p>
    <w:p w:rsidR="002C59F2" w:rsidRPr="001C5BD0" w:rsidRDefault="002C59F2" w:rsidP="009D3A6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C5BD0">
        <w:rPr>
          <w:rFonts w:ascii="Times New Roman" w:hAnsi="Times New Roman" w:cs="Times New Roman"/>
          <w:sz w:val="28"/>
          <w:szCs w:val="28"/>
        </w:rPr>
        <w:t xml:space="preserve">В группе пополнилась ППС дидактическими играми, картотеками, </w:t>
      </w:r>
      <w:r w:rsidR="001C5BD0">
        <w:rPr>
          <w:rFonts w:ascii="Times New Roman" w:hAnsi="Times New Roman" w:cs="Times New Roman"/>
          <w:sz w:val="28"/>
          <w:szCs w:val="28"/>
        </w:rPr>
        <w:t>иллюстрациями, книгами.</w:t>
      </w:r>
      <w:r w:rsidRPr="001C5BD0">
        <w:rPr>
          <w:rFonts w:ascii="Times New Roman" w:hAnsi="Times New Roman" w:cs="Times New Roman"/>
          <w:sz w:val="28"/>
          <w:szCs w:val="28"/>
        </w:rPr>
        <w:t xml:space="preserve">  В результате моей работы по данной теме, </w:t>
      </w: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дети знают имена дедушек, бабушек; профессии своих родителей; историю своей семьи; значение своего имени; смогут полностью назвать свое имя и отчество; смогут составить рассказ о членах своей семьи; хорошо ориентируются в генеалогическом древе своей семьи; знают некоторые </w:t>
      </w: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народные игры и колыбельные. У детей значительно увеличился словарный запас. Они с удовольствием играют в «Семью», распределяют роли в соответствии с половой принадлежностью, могут придумать сюжетную линию, переносят весь опыт взаимоотношений между членами семьи.  Очень важно следовать семейным традициям, хранить их, передавать из поколения в поколение. А самое главное – они нужны, чтобы укреплять семью, чтобы можно было с гордостью сказать: «Мой дом – моя крепость».</w:t>
      </w:r>
    </w:p>
    <w:p w:rsidR="002C59F2" w:rsidRPr="001C5BD0" w:rsidRDefault="002C59F2" w:rsidP="009D3A6F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1C5BD0"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t>Перспектива развития проекта</w:t>
      </w:r>
    </w:p>
    <w:p w:rsidR="002C59F2" w:rsidRPr="001C5BD0" w:rsidRDefault="002C59F2" w:rsidP="009D3A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BD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перспективный план работы на следующий учебный год с детьми и родителями с учётом интеграции образовательных областей программы.</w:t>
      </w:r>
    </w:p>
    <w:p w:rsidR="002C59F2" w:rsidRPr="001C5BD0" w:rsidRDefault="002C59F2" w:rsidP="009D3A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BD0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оптимальные методы и приёмы для активизации речевой активности.</w:t>
      </w:r>
    </w:p>
    <w:p w:rsidR="002C59F2" w:rsidRPr="001C5BD0" w:rsidRDefault="002C59F2" w:rsidP="009D3A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BD0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Пополнять предметно - развивающую среду.</w:t>
      </w:r>
    </w:p>
    <w:p w:rsidR="002C59F2" w:rsidRPr="001C5BD0" w:rsidRDefault="001C5BD0" w:rsidP="009D3A6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1. Алешина Н. В. Ознакомление дошкольников с окружающим и социальной действительность. Средняя группа. – М. ЭлизеТрэйдинг, ЦГЛ, 2004. – 128 с.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2. Алешина Н. В. Патриотическое воспитание дошкольников. Конспекты занятий. Изд. 4-е доп. – М. : УЦ «Перспектива», 2008. – 248 с.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4. Гербова В. В. Коммуникация. Развитие речи и общения детей в средней группе детского сада. Планы занятий. – М. : Мозаика – Синтез, 2012. – 80 с.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5. Гусарова Н. Н. Беседы по картинке: Времена года / Худ. И. Ф. Дукк. – 2-е издание, перерабатывание. – СПб. : ДЕТСВО – ПРЕСС, 2002. – 24 с.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7. Дыбина О. В. Ознакомление с предметным и социальным окружением. Средняя группа. – М. : МОЗАИКА – СИНТЕЗ, 2014. – 96 с.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8. Как наши предки шили одежду. Наглядно-дидактическое пособие для детей младшего возраста. – М. : МОЗАИКА – СИНТЕЗ, 2013.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11. Комплексные занятия по программе «От рождения до школы» под ред. Н. Е. Вераксы, Т. С. Комаровой, М. А. Васильевой. Средняя группа/ авт. - сост. З. А. Ефанова. – Волгоград: Учитель, 2012. – 307 с.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13. ОТ РОЖДЕНИЯ ДО ШКОЛЫ. Примерная общеобразовательная программа дошкольного образования (пилотный вариант) / Под ред. Н. Е. Вераксы, Т. С. Комаровой, М. А. Васильевой. – М. : МОЗАИКА – СИНТЕЗ, 2014. – 368 с.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14. Петрова В. И., Стульник Т. Д. Нравственное воспитание в детском саду. Программа и методические рекомендации. – 2-изд., испр. И доп. – М. : Мозаика-Синтез, 2006. – 80 с.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15. Русские волшебные сказки. «ЗАО Издательский Дом Ридерз Дайджест», 2006. – 240 с.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19. Ушакова О. С., Гавриш Н. В. Знакомим дошкольников с литературой: Конспекты занятий. – М. : ТЦ Сфера, 2003. – 224 с.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20. Шишкина В. А. Прогулки в природу: Учеб. -метод. пособие для воспитателей ДОУ/ В. А. Шишкина, М. Н. Дедулевич. – М. : Просвещение, 2002. – 112 с.</w:t>
      </w:r>
    </w:p>
    <w:p w:rsidR="002C59F2" w:rsidRPr="001C5BD0" w:rsidRDefault="002C59F2" w:rsidP="009D3A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sz w:val="28"/>
          <w:szCs w:val="28"/>
          <w:lang w:eastAsia="ko-KR"/>
        </w:rPr>
        <w:t>21. Шорыгина Т. А. Зелёные сказки: Экология для малышей. – М. : Прометей; Книголюб, 2002. – 104 с.</w:t>
      </w:r>
    </w:p>
    <w:p w:rsidR="002C59F2" w:rsidRPr="001C5BD0" w:rsidRDefault="002C59F2" w:rsidP="009D3A6F">
      <w:pPr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2C59F2" w:rsidRPr="001C5BD0" w:rsidRDefault="002C59F2" w:rsidP="009D3A6F">
      <w:pPr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2C59F2" w:rsidRPr="001C5BD0" w:rsidRDefault="002C59F2" w:rsidP="009D3A6F">
      <w:pPr>
        <w:spacing w:after="0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1C5BD0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Тематический план работы по нравственно - патриотическому воспитанию детей средней группы.</w:t>
      </w:r>
    </w:p>
    <w:p w:rsidR="002C59F2" w:rsidRPr="001C5BD0" w:rsidRDefault="002C59F2" w:rsidP="009D3A6F">
      <w:pPr>
        <w:spacing w:after="0"/>
        <w:ind w:hanging="1080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tbl>
      <w:tblPr>
        <w:tblStyle w:val="1"/>
        <w:tblW w:w="10669" w:type="dxa"/>
        <w:jc w:val="center"/>
        <w:tblCellMar>
          <w:left w:w="0" w:type="dxa"/>
          <w:right w:w="0" w:type="dxa"/>
        </w:tblCellMar>
        <w:tblLook w:val="04A0"/>
      </w:tblPr>
      <w:tblGrid>
        <w:gridCol w:w="2673"/>
        <w:gridCol w:w="31"/>
        <w:gridCol w:w="6699"/>
        <w:gridCol w:w="12"/>
        <w:gridCol w:w="1148"/>
        <w:gridCol w:w="106"/>
      </w:tblGrid>
      <w:tr w:rsidR="002C59F2" w:rsidRPr="001C5BD0" w:rsidTr="009667DF">
        <w:trPr>
          <w:trHeight w:val="547"/>
          <w:jc w:val="center"/>
        </w:trPr>
        <w:tc>
          <w:tcPr>
            <w:tcW w:w="162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Тема</w:t>
            </w:r>
          </w:p>
        </w:tc>
        <w:tc>
          <w:tcPr>
            <w:tcW w:w="78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F2" w:rsidRPr="001C5BD0" w:rsidRDefault="002C59F2" w:rsidP="009D3A6F">
            <w:pPr>
              <w:spacing w:after="0"/>
              <w:ind w:hanging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 с детьми, с родителями</w:t>
            </w:r>
          </w:p>
        </w:tc>
        <w:tc>
          <w:tcPr>
            <w:tcW w:w="1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2C59F2" w:rsidRPr="001C5BD0" w:rsidTr="009667DF">
        <w:trPr>
          <w:trHeight w:val="4651"/>
          <w:jc w:val="center"/>
        </w:trPr>
        <w:tc>
          <w:tcPr>
            <w:tcW w:w="162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«Моядружнаясемья»</w:t>
            </w:r>
          </w:p>
          <w:p w:rsidR="002C59F2" w:rsidRPr="001C5BD0" w:rsidRDefault="002C59F2" w:rsidP="009D3A6F">
            <w:pPr>
              <w:spacing w:after="0"/>
              <w:ind w:hanging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Задачи: Формировать представления детей о семье, о доброжелательных отношениях родных людей. Расширять представления детей о семье, об обязанностях членов семьи, прививать любовь к родным людям. Закреплять знания детьми профессий родителей 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 на тему «Я горжусь трудом своих  родителей», «Наша дружная семья».</w:t>
            </w:r>
          </w:p>
          <w:p w:rsidR="002C59F2" w:rsidRPr="001C5BD0" w:rsidRDefault="002C59F2" w:rsidP="009D3A6F">
            <w:pPr>
              <w:spacing w:after="0"/>
              <w:ind w:hanging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-Рассказы детей о членах своей семьи.</w:t>
            </w:r>
          </w:p>
          <w:p w:rsidR="002C59F2" w:rsidRPr="001C5BD0" w:rsidRDefault="002C59F2" w:rsidP="009D3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-Дидактические игры «Для чего человеку имя», «Как тебя зовут по-другому».</w:t>
            </w:r>
          </w:p>
          <w:p w:rsidR="002C59F2" w:rsidRPr="001C5BD0" w:rsidRDefault="002C59F2" w:rsidP="009D3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3.Рисование на тему «Я и моя семья».</w:t>
            </w:r>
          </w:p>
          <w:p w:rsidR="002C59F2" w:rsidRPr="001C5BD0" w:rsidRDefault="002C59F2" w:rsidP="009D3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4.Работа над понятиями: семья, фамилия, имя, отчество.</w:t>
            </w:r>
          </w:p>
          <w:p w:rsidR="002C59F2" w:rsidRPr="001C5BD0" w:rsidRDefault="009D3A6F" w:rsidP="009D3A6F">
            <w:pPr>
              <w:spacing w:after="0"/>
              <w:ind w:hanging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2C59F2"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-Изготовление семейного древа.</w:t>
            </w:r>
          </w:p>
          <w:p w:rsidR="002C59F2" w:rsidRPr="001C5BD0" w:rsidRDefault="009D3A6F" w:rsidP="009D3A6F">
            <w:pPr>
              <w:spacing w:after="0"/>
              <w:ind w:hanging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2C59F2"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-Беседа «Что значит любить родителей?»</w:t>
            </w:r>
          </w:p>
          <w:p w:rsidR="002C59F2" w:rsidRPr="001C5BD0" w:rsidRDefault="002C59F2" w:rsidP="00001BD6">
            <w:pPr>
              <w:spacing w:after="0"/>
              <w:ind w:hanging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  Беседа «Каждый п</w:t>
            </w:r>
            <w:r w:rsidR="009D3A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ри деле» - домашние обязанности 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членов семьи.</w:t>
            </w:r>
          </w:p>
          <w:p w:rsidR="002C59F2" w:rsidRPr="001C5BD0" w:rsidRDefault="002C59F2" w:rsidP="00001B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Формировать знания детей о семье и членах семьи, о том, что в семье все любят, заботятся и помогают друг другу. Воспитывать чувство при­вязанности к членам своей семьи.</w:t>
            </w:r>
          </w:p>
          <w:p w:rsidR="002C59F2" w:rsidRPr="001C5BD0" w:rsidRDefault="002C59F2" w:rsidP="00001BD6">
            <w:pPr>
              <w:spacing w:after="0"/>
              <w:ind w:hanging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     Разыгрывание ситуаций:  «Праздник в семье», «Вечер в семье».</w:t>
            </w:r>
          </w:p>
          <w:p w:rsidR="002C59F2" w:rsidRPr="001C5BD0" w:rsidRDefault="00001BD6" w:rsidP="00001BD6">
            <w:pPr>
              <w:spacing w:after="0"/>
              <w:ind w:hanging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     </w:t>
            </w:r>
            <w:r w:rsidR="002C59F2"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-Д/и « Ты да я – мы семья»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Чтение произведений о семьях, членах семей и их взаимоотно­шениях: Л. Толстой « Старый дед и внучек», Л. Квитко « Бабушкины руки», Д.Габе «Моя семья» и др.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Чтение пословиц и поговорок о семье. 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Пальчиковая игры «Здравствуй», «Дом и ворота», «Дом на горе», «Семья».</w:t>
            </w:r>
          </w:p>
          <w:p w:rsidR="002C59F2" w:rsidRPr="001C5BD0" w:rsidRDefault="002C59F2" w:rsidP="00001BD6">
            <w:pPr>
              <w:spacing w:after="0"/>
              <w:ind w:hanging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     Консультация «Как весело и с пользой провести </w:t>
            </w:r>
            <w:r w:rsidR="0000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выходные с семьёй»</w:t>
            </w:r>
            <w:r w:rsidR="0000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• Совместное творчество родителей с детьми «Мое генеалогическое древо» и выставка «Семья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вместе- так и душа на месте».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F2" w:rsidRPr="001C5BD0" w:rsidRDefault="002C59F2" w:rsidP="009D3A6F">
            <w:pPr>
              <w:spacing w:after="0"/>
              <w:ind w:hanging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2C59F2" w:rsidRPr="001C5BD0" w:rsidTr="009667DF">
        <w:trPr>
          <w:trHeight w:val="4651"/>
          <w:jc w:val="center"/>
        </w:trPr>
        <w:tc>
          <w:tcPr>
            <w:tcW w:w="162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«Мой</w:t>
            </w: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любимый</w:t>
            </w: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</w:t>
            </w: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сад»</w:t>
            </w:r>
          </w:p>
        </w:tc>
        <w:tc>
          <w:tcPr>
            <w:tcW w:w="78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F2" w:rsidRPr="001C5BD0" w:rsidRDefault="002C59F2" w:rsidP="00001B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-Экскурсия по детскому саду и знакомство 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трудом сотрудников. Цель: углубить знания детей о том, что в детском саду работает много людей, которые заботятся о них.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Беседы о важности труда всех людей, работающих в детском саду.</w:t>
            </w:r>
          </w:p>
          <w:p w:rsidR="002C59F2" w:rsidRPr="001C5BD0" w:rsidRDefault="002C59F2" w:rsidP="009D3A6F">
            <w:pPr>
              <w:spacing w:after="0"/>
              <w:ind w:hanging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-Беседы «Моя группа», «Мои друзья».</w:t>
            </w:r>
          </w:p>
          <w:p w:rsidR="002C59F2" w:rsidRPr="001C5BD0" w:rsidRDefault="002C59F2" w:rsidP="009D3A6F">
            <w:pPr>
              <w:spacing w:after="0"/>
              <w:ind w:hanging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Игры: «Ласковые слова», «Назови ласково».</w:t>
            </w:r>
          </w:p>
          <w:p w:rsidR="002C59F2" w:rsidRPr="001C5BD0" w:rsidRDefault="002C59F2" w:rsidP="009D3A6F">
            <w:pPr>
              <w:spacing w:after="0"/>
              <w:ind w:hanging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-Разыгрывание ситуаций: «Ссора», «Как помириться?»</w:t>
            </w:r>
          </w:p>
          <w:p w:rsidR="002C59F2" w:rsidRPr="001C5BD0" w:rsidRDefault="002C59F2" w:rsidP="009D3A6F">
            <w:pPr>
              <w:spacing w:after="0"/>
              <w:ind w:hanging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Чтение и разучивание стихов о дружбе.</w:t>
            </w:r>
          </w:p>
          <w:p w:rsidR="002C59F2" w:rsidRPr="001C5BD0" w:rsidRDefault="002C59F2" w:rsidP="00001BD6">
            <w:pPr>
              <w:spacing w:after="0"/>
              <w:ind w:hanging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     Выявление степени вовлеченности семей в образовательный процесс: анкета для родителей, определяющая их отношение к патриотическому воспитанию детей.</w:t>
            </w:r>
          </w:p>
          <w:p w:rsidR="002C59F2" w:rsidRPr="001C5BD0" w:rsidRDefault="002C59F2" w:rsidP="009D3A6F">
            <w:pPr>
              <w:spacing w:after="0"/>
              <w:ind w:hanging="5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-Изготовление альбома «Жизнь нашей группы».</w:t>
            </w:r>
          </w:p>
          <w:p w:rsidR="002C59F2" w:rsidRPr="001C5BD0" w:rsidRDefault="002C59F2" w:rsidP="009D3A6F">
            <w:pPr>
              <w:spacing w:after="0"/>
              <w:ind w:hanging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-Памятка для родителей: «Как научить детей дружить».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Папка —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передвижка: «День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Матери: истории и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традиции»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• Консультация «Семья и семейные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ценности».</w:t>
            </w:r>
          </w:p>
          <w:p w:rsidR="002C59F2" w:rsidRPr="001C5BD0" w:rsidRDefault="002C59F2" w:rsidP="009D3A6F">
            <w:pPr>
              <w:spacing w:after="0"/>
              <w:ind w:hanging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•  Памятки для родителей о трудовом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воспитании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дошкольников «Обязанности каждого в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семье»</w:t>
            </w:r>
          </w:p>
        </w:tc>
        <w:tc>
          <w:tcPr>
            <w:tcW w:w="1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C59F2" w:rsidRPr="001C5BD0" w:rsidTr="009667DF">
        <w:trPr>
          <w:trHeight w:val="3625"/>
          <w:jc w:val="center"/>
        </w:trPr>
        <w:tc>
          <w:tcPr>
            <w:tcW w:w="162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«Новый год у ворот»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«Рождество»</w:t>
            </w: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конкурса «Лучшая новогодняя игрушка» (вместе с родителями).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«Новый год у ворот»:сформировать у детей представление о празднике Нового года; назначение елочных игрушек, развивать умение выделять существенные признаки игрушек – цвет, форма, материал из которого сделаны, воспитывать бережное отношение к ёлочным игрушкам и украшениям.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Загадки о зиме.</w:t>
            </w:r>
          </w:p>
          <w:p w:rsidR="002C59F2" w:rsidRPr="001C5BD0" w:rsidRDefault="005E580F" w:rsidP="00001B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Чтение худ.литературы по теме.</w:t>
            </w:r>
            <w:bookmarkStart w:id="0" w:name="_GoBack"/>
            <w:bookmarkEnd w:id="0"/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«Рождество» Задачи: Формировать у детей понятие «вера»; знакомить детей с традицией празднования православного праздника «Рождества Христова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Художественное конструирование «Новогодний праздник».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Беседа»Как мы встречаем праздник дома,в семье».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Чтение стихотворений о новогоднем празднике.</w:t>
            </w:r>
          </w:p>
        </w:tc>
        <w:tc>
          <w:tcPr>
            <w:tcW w:w="1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C59F2" w:rsidRPr="001C5BD0" w:rsidTr="009667DF">
        <w:trPr>
          <w:trHeight w:val="1731"/>
          <w:jc w:val="center"/>
        </w:trPr>
        <w:tc>
          <w:tcPr>
            <w:tcW w:w="162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F2" w:rsidRPr="001C5BD0" w:rsidRDefault="002C59F2" w:rsidP="009D3A6F">
            <w:pPr>
              <w:spacing w:after="0"/>
              <w:ind w:hanging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“Нашизащитники”</w:t>
            </w: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«Народноетворчество»</w:t>
            </w:r>
          </w:p>
        </w:tc>
        <w:tc>
          <w:tcPr>
            <w:tcW w:w="78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F2" w:rsidRPr="001C5BD0" w:rsidRDefault="002C59F2" w:rsidP="009D3A6F">
            <w:pPr>
              <w:spacing w:after="0"/>
              <w:ind w:hanging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-Беседы  с детьми о папе, с рассматриванием фотографий.</w:t>
            </w:r>
          </w:p>
          <w:p w:rsidR="002C59F2" w:rsidRPr="001C5BD0" w:rsidRDefault="002C59F2" w:rsidP="009D3A6F">
            <w:pPr>
              <w:spacing w:after="0"/>
              <w:ind w:hanging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-Ра</w:t>
            </w:r>
            <w:r w:rsidR="0000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ра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ссматривание картины Васнецова «Три богатыря».</w:t>
            </w:r>
          </w:p>
          <w:p w:rsidR="002C59F2" w:rsidRPr="001C5BD0" w:rsidRDefault="00001BD6" w:rsidP="00001BD6">
            <w:pPr>
              <w:spacing w:after="0"/>
              <w:ind w:hanging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2C59F2"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-Изготовление подарков для пап</w:t>
            </w:r>
          </w:p>
          <w:p w:rsidR="002C59F2" w:rsidRPr="001C5BD0" w:rsidRDefault="00001BD6" w:rsidP="00001BD6">
            <w:pPr>
              <w:spacing w:after="0"/>
              <w:ind w:hanging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="002C59F2"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-Аппликация «Самолеты».</w:t>
            </w:r>
          </w:p>
          <w:p w:rsidR="002C59F2" w:rsidRPr="001C5BD0" w:rsidRDefault="00001BD6" w:rsidP="00001BD6">
            <w:pPr>
              <w:spacing w:after="0"/>
              <w:ind w:hanging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2C59F2"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-Заучивание песен и стихов об армии</w:t>
            </w:r>
          </w:p>
          <w:p w:rsidR="002C59F2" w:rsidRPr="001C5BD0" w:rsidRDefault="00001BD6" w:rsidP="00001BD6">
            <w:pPr>
              <w:spacing w:after="0"/>
              <w:ind w:hanging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2C59F2"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-Игровая ситуация «Мы солдаты».</w:t>
            </w:r>
          </w:p>
          <w:p w:rsidR="002C59F2" w:rsidRPr="001C5BD0" w:rsidRDefault="00001BD6" w:rsidP="00001BD6">
            <w:pPr>
              <w:spacing w:after="0"/>
              <w:ind w:hanging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2C59F2"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2C59F2"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C59F2"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Празднование праздника «Масленица»,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Праздник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«Масленица».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Цель: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воспитывать интерес к народным русским праздникам, интерес к истории России, национальную гордость.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Пути достижения цели: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1.Беседа о традициях и обрядах праздника –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Масленица.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Цель: повышение интереса к традициям русского народа, приобщение детей к традиции проведения народного праздника – Масленицы через сопереживание и непосредственное участие их в общем действии.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Народное творчество. Цель. Формировать понятие о русской народной игрушке; прививать интерес к русскому прикладному искусству; создавать и творить по мотивам русского народного творчества.</w:t>
            </w:r>
          </w:p>
          <w:p w:rsidR="002C59F2" w:rsidRPr="001C5BD0" w:rsidRDefault="002C59F2" w:rsidP="00001BD6">
            <w:pPr>
              <w:spacing w:after="0"/>
              <w:ind w:hanging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-Знакомство с дымковской росписью. Рисование «Платочек».</w:t>
            </w:r>
          </w:p>
          <w:p w:rsidR="002C59F2" w:rsidRPr="001C5BD0" w:rsidRDefault="002C59F2" w:rsidP="009D3A6F">
            <w:pPr>
              <w:spacing w:after="0"/>
              <w:ind w:hanging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-Изготовление газеты « Мой папа самый лучший»</w:t>
            </w:r>
          </w:p>
          <w:p w:rsidR="002C59F2" w:rsidRPr="001C5BD0" w:rsidRDefault="00001BD6" w:rsidP="00001BD6">
            <w:pPr>
              <w:spacing w:after="0"/>
              <w:ind w:hanging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2C59F2"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Беседа “Народные промыслы”</w:t>
            </w:r>
          </w:p>
          <w:p w:rsidR="002C59F2" w:rsidRPr="001C5BD0" w:rsidRDefault="00001BD6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59F2"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Консультация для родителей «Роль семьи в воспитании патриотических чувств у дошкольников», </w:t>
            </w:r>
          </w:p>
        </w:tc>
        <w:tc>
          <w:tcPr>
            <w:tcW w:w="1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9F2" w:rsidRPr="001C5BD0" w:rsidTr="009667DF">
        <w:trPr>
          <w:trHeight w:val="2298"/>
          <w:jc w:val="center"/>
        </w:trPr>
        <w:tc>
          <w:tcPr>
            <w:tcW w:w="162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«Страна моя родная!»</w:t>
            </w: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«Очень</w:t>
            </w: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 люблю </w:t>
            </w: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мамумилуюмою!»</w:t>
            </w: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-НОД  «Государственные символы России».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Цель: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познакомить с Государственным флагом и гербом России, назначении, символике цветов и их взаиморасположении.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Тема: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«Москва- столица нашей Родины».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Задачи: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Дать представление о столице нашей Родины - Москве, как о сердце России; познакомить детей с достопримечательностями Москвы, 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гербом России; учить детей высказывать свою точку зрения воспитывать чувство патриотизма; расширять детский кругозор.</w:t>
            </w:r>
          </w:p>
          <w:p w:rsidR="002C59F2" w:rsidRPr="001C5BD0" w:rsidRDefault="002C59F2" w:rsidP="009D3A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1.Беседа на тему «Малая родина»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Задачи: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Дать представление о малой родине; познакомить детей с </w:t>
            </w:r>
            <w:r w:rsid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достопримечательностями Саранска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гербом и флагом; учить детей высказывать свою точку зрения воспитывать чувство патриотизма; расширять детский кругозор.</w:t>
            </w:r>
          </w:p>
          <w:p w:rsidR="002C59F2" w:rsidRPr="001C5BD0" w:rsidRDefault="002C59F2" w:rsidP="00001BD6">
            <w:pPr>
              <w:spacing w:after="0"/>
              <w:ind w:hanging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-  Мультиме</w:t>
            </w:r>
            <w:r w:rsid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дийная презентация «Саранск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город наш родной»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«Очень я люблю маму милую мою!»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Воспитывать доброе, внимательное, уважительное отношение к маме, стремление заботиться и помогать ей.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-Составление рассказов: « Как я маме помогаю».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Чтение стихотворение Л.Квитко «Бабушкины руки»;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Разучивание стихотворений и пение песен о маме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Изготовление подарков для мамы и бабушки;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Оформление выставки «Портрет мамы»;</w:t>
            </w:r>
          </w:p>
          <w:p w:rsidR="002C59F2" w:rsidRPr="001C5BD0" w:rsidRDefault="002C59F2" w:rsidP="009D3A6F">
            <w:pPr>
              <w:spacing w:after="0"/>
              <w:ind w:hanging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Фотоколлаж «Я и моя мама»</w:t>
            </w:r>
          </w:p>
          <w:p w:rsidR="002C59F2" w:rsidRPr="001C5BD0" w:rsidRDefault="002C59F2" w:rsidP="00001BD6">
            <w:pPr>
              <w:spacing w:after="0"/>
              <w:ind w:hanging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      Беседы с детьми: «Мой адрес», «Улица, на которой я живу».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литературы:«Моя улица» (С. Михалков)</w:t>
            </w:r>
          </w:p>
          <w:p w:rsidR="002C59F2" w:rsidRPr="001C5BD0" w:rsidRDefault="002C59F2" w:rsidP="009D3A6F">
            <w:pPr>
              <w:spacing w:after="0"/>
              <w:ind w:hanging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-Рассматривание фотографий с улицами города,</w:t>
            </w:r>
          </w:p>
          <w:p w:rsidR="002C59F2" w:rsidRPr="001C5BD0" w:rsidRDefault="002C59F2" w:rsidP="009D3A6F">
            <w:pPr>
              <w:spacing w:after="0"/>
              <w:ind w:hanging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-Д/</w:t>
            </w:r>
            <w:r w:rsidR="00001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«Узнай свой город»,</w:t>
            </w:r>
          </w:p>
          <w:p w:rsidR="002C59F2" w:rsidRPr="001C5BD0" w:rsidRDefault="002C59F2" w:rsidP="00001BD6">
            <w:pPr>
              <w:spacing w:after="0"/>
              <w:ind w:hanging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- Изготовление альбома совместного творчества детей и родителей «Я рисую родной город»</w:t>
            </w:r>
          </w:p>
          <w:p w:rsidR="002C59F2" w:rsidRPr="001C5BD0" w:rsidRDefault="002C59F2" w:rsidP="00001BD6">
            <w:pPr>
              <w:spacing w:after="0"/>
              <w:ind w:hanging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-Родительское</w:t>
            </w:r>
            <w:r w:rsidR="009D3A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собрание «Воспитание дружеских 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взаимоотношений между детьми»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Тема: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«Народные обычаи на Руси.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Цель: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Расширять знания детей о народных обычаях и традициях на Руси, вызвать интерес к прошлому, настоящему и будущему России, воспитывать патриотические чувства Продолжать знакомить детей с русскими народными игами-хороводами.. Воспитывать гостеприимство, умение быть благодарным. Расширять знания детей о народных праздниках на Руси.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Пути достижения цели: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1.Беседа с использованием иллюстраций.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Народные игры, развлечение на Руси.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«Русская матрёшка»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Воспитывать интерес к народноприкладному искусству России. Познакомить с искусством создания русской матрёшки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 «Такие разные матрешки».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Сравнение матрешек и определение их настроения.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Дидактические игры «Обед для матрешек», «Веселые матрешки», «Что игрушка рассказывает о себе?».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Аппликация «Разноцветные матрешки».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Частушки о матрешке.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литературы: «У меня матрешка есть» (З. Медведева), «Матрешечка» (В. Берестов), «Матрешкиныпотешки» (В. Берестов)</w:t>
            </w:r>
          </w:p>
        </w:tc>
        <w:tc>
          <w:tcPr>
            <w:tcW w:w="1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ind w:hanging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C59F2" w:rsidRPr="001C5BD0" w:rsidTr="009667DF">
        <w:tblPrEx>
          <w:tblCellMar>
            <w:left w:w="108" w:type="dxa"/>
            <w:right w:w="108" w:type="dxa"/>
          </w:tblCellMar>
        </w:tblPrEx>
        <w:trPr>
          <w:gridAfter w:val="1"/>
          <w:wAfter w:w="121" w:type="dxa"/>
          <w:jc w:val="center"/>
        </w:trPr>
        <w:tc>
          <w:tcPr>
            <w:tcW w:w="1588" w:type="dxa"/>
          </w:tcPr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Мой любимый город!</w:t>
            </w: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 космонавтики.</w:t>
            </w:r>
          </w:p>
        </w:tc>
        <w:tc>
          <w:tcPr>
            <w:tcW w:w="7898" w:type="dxa"/>
            <w:gridSpan w:val="2"/>
          </w:tcPr>
          <w:p w:rsidR="002C59F2" w:rsidRPr="001C5BD0" w:rsidRDefault="00001BD6" w:rsidP="00001BD6">
            <w:pPr>
              <w:spacing w:after="0"/>
              <w:ind w:hanging="5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   </w:t>
            </w:r>
            <w:r w:rsidR="002C59F2"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-Фотовыставка «Мой любимый  Город»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Прививать любовь к природе, расширять знания о 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родном крае.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«Животный мир родного края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Цель: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формировать представление об условиях среды, к которой приспособились животные и растения в нашем крае; развивать у детей познавательный интерес к жизни животных нашего края; воспитывать бережное отношение к животным.</w:t>
            </w: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Тема: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«Красна изба углами славится»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Задачи: продолжать знакомить детей с жилищем русских людей в старину, объясняя назначение его составных частей; дать представление о предметах быта; развивать интерес к рассматриванию предметов, отмечая их красоту.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Пути достижения цели: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 Экспозиция «Русская изба»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Рассматривание иллюстраций к русским народным сказкам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«Наш космонавт»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Закрепить знания - 12 апреля День Космонавтики. Знать первого космонавта Земли. Дать знания о том, что полёт человека в космос - это плод труда многих людей: конструкторов, механиков, вра­чей. Воспитывать гордость за свою страну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 воспитателя о космонавтах (с просмотром иллюстраций).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Беседа о том, как в космос летают люди разных национальностей. Они дружны, поэтому у них все получается.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Игра «Космонавты».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Пальчиковая игра «Космонавт».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Рисование на данную тему.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«Национальный костюм»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Познакомить детей с национальным костюмом, его особенностями; знакомить с народным фольклором: песнями, хороводами,играми. Формировать образную речь; воспитывать интерес к национальной одежде и фольклору.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- Чтениестихотворений о России</w:t>
            </w: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gridSpan w:val="2"/>
          </w:tcPr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C59F2" w:rsidRPr="001C5BD0" w:rsidTr="009667DF">
        <w:tblPrEx>
          <w:tblCellMar>
            <w:left w:w="108" w:type="dxa"/>
            <w:right w:w="108" w:type="dxa"/>
          </w:tblCellMar>
        </w:tblPrEx>
        <w:trPr>
          <w:gridAfter w:val="1"/>
          <w:wAfter w:w="121" w:type="dxa"/>
          <w:jc w:val="center"/>
        </w:trPr>
        <w:tc>
          <w:tcPr>
            <w:tcW w:w="1588" w:type="dxa"/>
          </w:tcPr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Этот</w:t>
            </w:r>
            <w:r w:rsidR="009D3A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="009D3A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</w:p>
          <w:p w:rsidR="002C59F2" w:rsidRPr="001C5BD0" w:rsidRDefault="002C59F2" w:rsidP="009D3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98" w:type="dxa"/>
            <w:gridSpan w:val="2"/>
          </w:tcPr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Задачи:Формировать чувство уважения к защитникам Родины, ветеранам Великой Отечественной войны, познакомить с жизнью детей во время войны, воспитывать патриотические чувства, дать представление о значении победы нашего народа в ВОВ. 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Пути достижения цели: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 Рисование «Праздничный салют»;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Чтение рассказов из сборника «Дети - герои Великой Отечественной войны»;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4.Принять участие в акции «Георгиевская ленточка» совместно с родителями.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Тема: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«Мы не забудем той войны»;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Задачи: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сформировать представление о Великой Отечественной войне, жизни людей на войне; воспитывать любовь к родине, уважение к ветеранам.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Пути достижения цели:</w:t>
            </w:r>
          </w:p>
          <w:p w:rsidR="002C59F2" w:rsidRPr="001C5BD0" w:rsidRDefault="00C665C5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C59F2"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.Целевая прогулка: Экскурсия к мемори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альному  памятнику</w:t>
            </w:r>
            <w:r w:rsidR="002C59F2"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возложением цветов</w:t>
            </w: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Задачи: Воспитывать у детей патриотические чувства, донести до детей мысль, что спустя много лет люди помнят о событиях гроз</w:t>
            </w:r>
            <w:r w:rsidR="00C665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ной войны, чтят память погибших.</w:t>
            </w:r>
          </w:p>
          <w:p w:rsidR="002C59F2" w:rsidRPr="001C5BD0" w:rsidRDefault="00C665C5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C59F2" w:rsidRPr="001C5B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Оформление выставки рисунков о Дне Победе «Цветущий май»:</w:t>
            </w:r>
          </w:p>
          <w:p w:rsidR="002C59F2" w:rsidRPr="001C5BD0" w:rsidRDefault="002C59F2" w:rsidP="009D3A6F">
            <w:pPr>
              <w:spacing w:after="0"/>
              <w:ind w:hanging="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gridSpan w:val="2"/>
          </w:tcPr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C59F2" w:rsidRPr="001C5BD0" w:rsidRDefault="002C59F2" w:rsidP="009D3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BD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C59F2" w:rsidRPr="001C5BD0" w:rsidRDefault="002C59F2" w:rsidP="009D3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9F2" w:rsidRPr="001C5BD0" w:rsidRDefault="002C59F2" w:rsidP="009D3A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25B0" w:rsidRPr="001C5BD0" w:rsidRDefault="006725B0" w:rsidP="009D3A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25B0" w:rsidRPr="001C5BD0" w:rsidSect="00FF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C72" w:rsidRDefault="00B84C72" w:rsidP="009D3A6F">
      <w:pPr>
        <w:spacing w:after="0" w:line="240" w:lineRule="auto"/>
      </w:pPr>
      <w:r>
        <w:separator/>
      </w:r>
    </w:p>
  </w:endnote>
  <w:endnote w:type="continuationSeparator" w:id="1">
    <w:p w:rsidR="00B84C72" w:rsidRDefault="00B84C72" w:rsidP="009D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C72" w:rsidRDefault="00B84C72" w:rsidP="009D3A6F">
      <w:pPr>
        <w:spacing w:after="0" w:line="240" w:lineRule="auto"/>
      </w:pPr>
      <w:r>
        <w:separator/>
      </w:r>
    </w:p>
  </w:footnote>
  <w:footnote w:type="continuationSeparator" w:id="1">
    <w:p w:rsidR="00B84C72" w:rsidRDefault="00B84C72" w:rsidP="009D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336"/>
    <w:multiLevelType w:val="hybridMultilevel"/>
    <w:tmpl w:val="6D68A60C"/>
    <w:lvl w:ilvl="0" w:tplc="93A257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1304"/>
    <w:multiLevelType w:val="hybridMultilevel"/>
    <w:tmpl w:val="4BB497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8E6185"/>
    <w:multiLevelType w:val="hybridMultilevel"/>
    <w:tmpl w:val="CEF2B21E"/>
    <w:lvl w:ilvl="0" w:tplc="93A2571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F36E10"/>
    <w:multiLevelType w:val="hybridMultilevel"/>
    <w:tmpl w:val="7E228276"/>
    <w:lvl w:ilvl="0" w:tplc="4EF0C956">
      <w:start w:val="2"/>
      <w:numFmt w:val="decimal"/>
      <w:lvlText w:val="%1"/>
      <w:lvlJc w:val="left"/>
      <w:pPr>
        <w:ind w:left="36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ED279F"/>
    <w:multiLevelType w:val="hybridMultilevel"/>
    <w:tmpl w:val="624200AE"/>
    <w:lvl w:ilvl="0" w:tplc="93A257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9F2"/>
    <w:rsid w:val="00001BD6"/>
    <w:rsid w:val="00194387"/>
    <w:rsid w:val="001C5BD0"/>
    <w:rsid w:val="002C59F2"/>
    <w:rsid w:val="002F2454"/>
    <w:rsid w:val="003077D5"/>
    <w:rsid w:val="005E580F"/>
    <w:rsid w:val="006725B0"/>
    <w:rsid w:val="009D3A6F"/>
    <w:rsid w:val="00B84C72"/>
    <w:rsid w:val="00C665C5"/>
    <w:rsid w:val="00DD7F2F"/>
    <w:rsid w:val="00EE766E"/>
    <w:rsid w:val="00FF0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C59F2"/>
    <w:rPr>
      <w:b/>
      <w:bCs/>
    </w:rPr>
  </w:style>
  <w:style w:type="paragraph" w:styleId="a5">
    <w:name w:val="List Paragraph"/>
    <w:basedOn w:val="a"/>
    <w:uiPriority w:val="34"/>
    <w:qFormat/>
    <w:rsid w:val="002C59F2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rsid w:val="002C59F2"/>
    <w:pPr>
      <w:spacing w:after="0" w:line="240" w:lineRule="auto"/>
    </w:pPr>
    <w:rPr>
      <w:rFonts w:eastAsia="Malgun Gothic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D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3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3A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google.com/url?q%3Dhttp://planetadetstva.net/pedagogam/pedsovet/sovmestnaya-igrovaya-deyatelnost-roditelej-i-detej-iz-opyta-raboty.html%26sa%3DD%26ust%3D1463335812464000%26usg%3DAFQjCNGcXfOEcktqbWT75jf9T9cWxg1r3g&amp;amp;sa=D&amp;amp;ust=1538294370499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dcterms:created xsi:type="dcterms:W3CDTF">2023-11-03T12:07:00Z</dcterms:created>
  <dcterms:modified xsi:type="dcterms:W3CDTF">2023-11-03T12:07:00Z</dcterms:modified>
</cp:coreProperties>
</file>