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B5" w:rsidRDefault="003008B5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C90D4D" w:rsidRDefault="00C90D4D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BE3948" w:rsidRDefault="00BE3948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</w:p>
    <w:p w:rsidR="003008B5" w:rsidRDefault="003008B5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3008B5" w:rsidRDefault="003008B5" w:rsidP="008F0F08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697F17" w:rsidRDefault="00697F17" w:rsidP="008F0F08">
      <w:pPr>
        <w:pStyle w:val="8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Согласованно </w:t>
      </w:r>
      <w:r w:rsidR="00A12E1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заседании </w:t>
      </w:r>
    </w:p>
    <w:p w:rsidR="00A12E11" w:rsidRDefault="00697F17" w:rsidP="008F0F08">
      <w:pPr>
        <w:pStyle w:val="8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педагогического совета                                   </w:t>
      </w:r>
      <w:r w:rsidR="008F0F0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Утверждено:</w:t>
      </w:r>
    </w:p>
    <w:p w:rsidR="00697F17" w:rsidRDefault="00697F17" w:rsidP="008F0F08">
      <w:pPr>
        <w:pStyle w:val="8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Протокол от 09.01</w:t>
      </w:r>
      <w:r w:rsidR="008F0F08">
        <w:rPr>
          <w:sz w:val="28"/>
          <w:szCs w:val="28"/>
        </w:rPr>
        <w:t>.</w:t>
      </w:r>
      <w:r w:rsidR="00A12E11">
        <w:rPr>
          <w:sz w:val="28"/>
          <w:szCs w:val="28"/>
        </w:rPr>
        <w:t>2019</w:t>
      </w:r>
      <w:r w:rsidR="008F0F08">
        <w:rPr>
          <w:sz w:val="28"/>
          <w:szCs w:val="28"/>
        </w:rPr>
        <w:t xml:space="preserve">                                    </w:t>
      </w:r>
      <w:r w:rsidR="003647A2">
        <w:rPr>
          <w:sz w:val="28"/>
          <w:szCs w:val="28"/>
        </w:rPr>
        <w:t xml:space="preserve">Заведующий </w:t>
      </w:r>
      <w:r w:rsidR="00DC088E" w:rsidRPr="00AB6E55">
        <w:rPr>
          <w:sz w:val="28"/>
          <w:szCs w:val="28"/>
        </w:rPr>
        <w:t xml:space="preserve">МБДОУ </w:t>
      </w:r>
      <w:r w:rsidR="008A0D2E">
        <w:rPr>
          <w:sz w:val="28"/>
          <w:szCs w:val="28"/>
        </w:rPr>
        <w:t xml:space="preserve">«Детский сад    </w:t>
      </w:r>
    </w:p>
    <w:p w:rsidR="008A0D2E" w:rsidRDefault="00697F17" w:rsidP="008F0F08">
      <w:pPr>
        <w:pStyle w:val="8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Ши</w:t>
      </w:r>
      <w:r w:rsidR="00DF37C5">
        <w:rPr>
          <w:sz w:val="28"/>
          <w:szCs w:val="28"/>
        </w:rPr>
        <w:t xml:space="preserve">шова Т.В.                     </w:t>
      </w:r>
      <w:r w:rsidR="008F0F08">
        <w:rPr>
          <w:sz w:val="28"/>
          <w:szCs w:val="28"/>
        </w:rPr>
        <w:t xml:space="preserve">                      </w:t>
      </w:r>
      <w:r w:rsidR="00DF37C5">
        <w:rPr>
          <w:sz w:val="28"/>
          <w:szCs w:val="28"/>
        </w:rPr>
        <w:t xml:space="preserve"> </w:t>
      </w:r>
      <w:r w:rsidR="00DC088E" w:rsidRPr="00AB6E55">
        <w:rPr>
          <w:sz w:val="28"/>
          <w:szCs w:val="28"/>
        </w:rPr>
        <w:t>комбинированного вида</w:t>
      </w:r>
    </w:p>
    <w:p w:rsidR="00697F17" w:rsidRDefault="008F0F08" w:rsidP="008F0F08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C088E" w:rsidRPr="00AB6E55">
        <w:rPr>
          <w:sz w:val="28"/>
          <w:szCs w:val="28"/>
        </w:rPr>
        <w:t>«Аленький цветочек»</w:t>
      </w:r>
    </w:p>
    <w:p w:rsidR="008A0D2E" w:rsidRDefault="008F0F08" w:rsidP="008F0F08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97F17">
        <w:rPr>
          <w:sz w:val="28"/>
          <w:szCs w:val="28"/>
        </w:rPr>
        <w:t>Приказ №1/1</w:t>
      </w:r>
      <w:r w:rsidR="00697F17" w:rsidRPr="003647A2">
        <w:rPr>
          <w:sz w:val="28"/>
          <w:szCs w:val="28"/>
        </w:rPr>
        <w:t xml:space="preserve"> от </w:t>
      </w:r>
      <w:r w:rsidR="00697F17">
        <w:rPr>
          <w:sz w:val="28"/>
          <w:szCs w:val="28"/>
        </w:rPr>
        <w:t>09.01.2019</w:t>
      </w:r>
    </w:p>
    <w:p w:rsidR="00DC088E" w:rsidRDefault="008F0F08" w:rsidP="008F0F08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C088E" w:rsidRPr="00AB6E55">
        <w:rPr>
          <w:sz w:val="28"/>
          <w:szCs w:val="28"/>
        </w:rPr>
        <w:t>А.В.Кузина</w:t>
      </w:r>
    </w:p>
    <w:p w:rsidR="008930F0" w:rsidRDefault="008930F0" w:rsidP="008F0F08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8930F0" w:rsidRDefault="008930F0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8930F0" w:rsidRDefault="008930F0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8930F0" w:rsidRDefault="008930F0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8930F0" w:rsidRDefault="008930F0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8930F0" w:rsidRDefault="008930F0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8930F0" w:rsidRDefault="008930F0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8930F0" w:rsidRDefault="008930F0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8930F0" w:rsidRPr="00AB6E55" w:rsidRDefault="008930F0" w:rsidP="00410979">
      <w:pPr>
        <w:pStyle w:val="80"/>
        <w:shd w:val="clear" w:color="auto" w:fill="auto"/>
        <w:spacing w:after="0"/>
        <w:ind w:left="4956"/>
        <w:jc w:val="both"/>
        <w:rPr>
          <w:sz w:val="28"/>
          <w:szCs w:val="28"/>
        </w:rPr>
      </w:pPr>
    </w:p>
    <w:p w:rsidR="00410979" w:rsidRDefault="00410979" w:rsidP="00410979">
      <w:pPr>
        <w:pStyle w:val="90"/>
        <w:shd w:val="clear" w:color="auto" w:fill="auto"/>
        <w:spacing w:before="0" w:after="0" w:line="280" w:lineRule="exact"/>
        <w:ind w:left="16"/>
        <w:jc w:val="both"/>
      </w:pPr>
    </w:p>
    <w:p w:rsidR="00410979" w:rsidRDefault="00410979" w:rsidP="00410979">
      <w:pPr>
        <w:pStyle w:val="90"/>
        <w:shd w:val="clear" w:color="auto" w:fill="auto"/>
        <w:spacing w:before="0" w:after="0" w:line="280" w:lineRule="exact"/>
        <w:ind w:left="16"/>
        <w:jc w:val="both"/>
      </w:pPr>
    </w:p>
    <w:p w:rsidR="00410979" w:rsidRDefault="00410979" w:rsidP="00410979">
      <w:pPr>
        <w:pStyle w:val="90"/>
        <w:shd w:val="clear" w:color="auto" w:fill="auto"/>
        <w:spacing w:before="0" w:after="0" w:line="280" w:lineRule="exact"/>
        <w:ind w:left="16"/>
        <w:jc w:val="both"/>
      </w:pPr>
    </w:p>
    <w:p w:rsidR="00410979" w:rsidRDefault="00410979" w:rsidP="00410979">
      <w:pPr>
        <w:pStyle w:val="90"/>
        <w:shd w:val="clear" w:color="auto" w:fill="auto"/>
        <w:spacing w:before="0" w:after="0" w:line="280" w:lineRule="exact"/>
        <w:ind w:left="16"/>
        <w:jc w:val="both"/>
      </w:pPr>
    </w:p>
    <w:p w:rsidR="00DC088E" w:rsidRPr="00AB6E55" w:rsidRDefault="00DC088E" w:rsidP="003008B5">
      <w:pPr>
        <w:pStyle w:val="90"/>
        <w:shd w:val="clear" w:color="auto" w:fill="auto"/>
        <w:spacing w:before="0" w:after="0" w:line="280" w:lineRule="exact"/>
        <w:ind w:left="16"/>
      </w:pPr>
      <w:r w:rsidRPr="00AB6E55">
        <w:t>ОТЧЕТ</w:t>
      </w:r>
    </w:p>
    <w:p w:rsidR="00DC088E" w:rsidRDefault="00DC088E" w:rsidP="003008B5">
      <w:pPr>
        <w:pStyle w:val="90"/>
        <w:shd w:val="clear" w:color="auto" w:fill="auto"/>
        <w:spacing w:before="0" w:after="0" w:line="280" w:lineRule="exact"/>
        <w:ind w:left="16"/>
      </w:pPr>
      <w:r w:rsidRPr="00AB6E55">
        <w:t>ПО РЕЗУЛЬТАТАМ САМООБСЛЕДОВАНИЯ</w:t>
      </w:r>
    </w:p>
    <w:p w:rsidR="00DC088E" w:rsidRPr="00AB6E55" w:rsidRDefault="00DC088E" w:rsidP="003008B5">
      <w:pPr>
        <w:pStyle w:val="90"/>
        <w:shd w:val="clear" w:color="auto" w:fill="auto"/>
        <w:spacing w:before="0" w:after="0" w:line="322" w:lineRule="exact"/>
        <w:ind w:left="16"/>
      </w:pPr>
      <w:r w:rsidRPr="00AB6E55">
        <w:t>МУНИЦИПАЛЬНОГО БЮДЖЕТНОГО ДОШКОЛЬНОГО</w:t>
      </w:r>
      <w:r w:rsidRPr="00AB6E55">
        <w:br/>
        <w:t>ОБРАЗОВАТЕЛЬНОГО УЧРЕЖДЕНИЯ «ДЕТСКИЙ</w:t>
      </w:r>
    </w:p>
    <w:p w:rsidR="00DC088E" w:rsidRDefault="00DC088E" w:rsidP="003008B5">
      <w:pPr>
        <w:pStyle w:val="90"/>
        <w:shd w:val="clear" w:color="auto" w:fill="auto"/>
        <w:spacing w:before="0" w:after="0" w:line="322" w:lineRule="exact"/>
        <w:ind w:left="16"/>
      </w:pPr>
      <w:r w:rsidRPr="00AB6E55">
        <w:t>САД КОМБИНИРОВАННОГО ВИДА «АЛЕНЬКИЙ ЦВЕТОЧЕК»</w:t>
      </w:r>
    </w:p>
    <w:p w:rsidR="00FA11AF" w:rsidRPr="00FA11AF" w:rsidRDefault="00FA11AF" w:rsidP="00FA11AF">
      <w:pPr>
        <w:pStyle w:val="90"/>
        <w:shd w:val="clear" w:color="auto" w:fill="auto"/>
        <w:spacing w:before="0" w:after="0" w:line="280" w:lineRule="exact"/>
        <w:ind w:left="16"/>
        <w:rPr>
          <w:sz w:val="32"/>
          <w:szCs w:val="32"/>
        </w:rPr>
      </w:pPr>
      <w:r>
        <w:rPr>
          <w:sz w:val="32"/>
          <w:szCs w:val="32"/>
        </w:rPr>
        <w:t>ЗА</w:t>
      </w:r>
      <w:r w:rsidRPr="00FA11AF">
        <w:rPr>
          <w:sz w:val="32"/>
          <w:szCs w:val="32"/>
        </w:rPr>
        <w:t xml:space="preserve"> 2018</w:t>
      </w:r>
      <w:r>
        <w:rPr>
          <w:sz w:val="32"/>
          <w:szCs w:val="32"/>
        </w:rPr>
        <w:t xml:space="preserve"> ГОД</w:t>
      </w:r>
    </w:p>
    <w:p w:rsidR="00FA11AF" w:rsidRPr="00AB6E55" w:rsidRDefault="00FA11AF" w:rsidP="003008B5">
      <w:pPr>
        <w:pStyle w:val="90"/>
        <w:shd w:val="clear" w:color="auto" w:fill="auto"/>
        <w:spacing w:before="0" w:after="0" w:line="322" w:lineRule="exact"/>
        <w:ind w:left="16"/>
      </w:pPr>
    </w:p>
    <w:p w:rsidR="00DC088E" w:rsidRPr="00AB6E55" w:rsidRDefault="00DC088E" w:rsidP="003008B5">
      <w:pPr>
        <w:pStyle w:val="90"/>
        <w:shd w:val="clear" w:color="auto" w:fill="auto"/>
        <w:spacing w:before="0" w:after="0" w:line="322" w:lineRule="exact"/>
        <w:ind w:left="16"/>
      </w:pPr>
    </w:p>
    <w:p w:rsidR="00DC088E" w:rsidRPr="00AB6E55" w:rsidRDefault="00DC088E" w:rsidP="00410979">
      <w:pPr>
        <w:pStyle w:val="90"/>
        <w:shd w:val="clear" w:color="auto" w:fill="auto"/>
        <w:spacing w:before="0" w:after="0" w:line="322" w:lineRule="exact"/>
        <w:jc w:val="both"/>
      </w:pPr>
    </w:p>
    <w:p w:rsidR="003505D7" w:rsidRPr="00AB6E55" w:rsidRDefault="003505D7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8E" w:rsidRPr="00AB6E55" w:rsidRDefault="00DC088E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45B" w:rsidRDefault="009B445B" w:rsidP="00410979">
      <w:pPr>
        <w:pStyle w:val="22"/>
        <w:keepNext/>
        <w:keepLines/>
        <w:shd w:val="clear" w:color="auto" w:fill="auto"/>
        <w:spacing w:after="0" w:line="360" w:lineRule="exact"/>
        <w:jc w:val="both"/>
        <w:rPr>
          <w:sz w:val="28"/>
          <w:szCs w:val="28"/>
        </w:rPr>
      </w:pPr>
      <w:bookmarkStart w:id="1" w:name="bookmark0"/>
    </w:p>
    <w:bookmarkEnd w:id="1"/>
    <w:p w:rsidR="00DC088E" w:rsidRPr="00AB6E55" w:rsidRDefault="00DC088E" w:rsidP="00410979">
      <w:pPr>
        <w:framePr w:w="10781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CB523D" w:rsidRPr="00AB6E55" w:rsidRDefault="00CB523D" w:rsidP="00410979">
      <w:pPr>
        <w:pStyle w:val="90"/>
        <w:shd w:val="clear" w:color="auto" w:fill="auto"/>
        <w:spacing w:before="0" w:after="0" w:line="322" w:lineRule="exact"/>
        <w:ind w:left="16"/>
        <w:jc w:val="both"/>
      </w:pPr>
      <w:r w:rsidRPr="00AB6E55">
        <w:t>Организационно-правовое обеспечение деятельности</w:t>
      </w:r>
    </w:p>
    <w:p w:rsidR="00CB523D" w:rsidRPr="00AB6E55" w:rsidRDefault="00CB523D" w:rsidP="00410979">
      <w:pPr>
        <w:pStyle w:val="90"/>
        <w:shd w:val="clear" w:color="auto" w:fill="auto"/>
        <w:spacing w:before="0" w:after="0" w:line="322" w:lineRule="exact"/>
        <w:ind w:left="16"/>
        <w:jc w:val="both"/>
      </w:pPr>
      <w:r w:rsidRPr="00AB6E55">
        <w:t>МБДОУ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660"/>
        <w:jc w:val="both"/>
      </w:pPr>
      <w:r w:rsidRPr="00AB6E55">
        <w:t>Настоящий отчет подготовлен по результатам проведения самообследования, проведенного в соответствии с требованиями: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line="322" w:lineRule="exact"/>
        <w:ind w:firstLine="0"/>
        <w:jc w:val="both"/>
      </w:pPr>
      <w:r w:rsidRPr="00AB6E55">
        <w:t>Приказа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line="322" w:lineRule="exact"/>
        <w:ind w:firstLine="0"/>
        <w:jc w:val="both"/>
      </w:pPr>
      <w:r w:rsidRPr="00AB6E55">
        <w:t>Приказа № 1324 «Об утверждении показателей деятельности образовательной организации, подлежащей самообследованию».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line="322" w:lineRule="exact"/>
        <w:ind w:firstLine="0"/>
        <w:jc w:val="both"/>
      </w:pPr>
      <w:r w:rsidRPr="00AB6E55">
        <w:t>Постановления Правительства Российской Федерации от 05.08.2013 г. № 662 «Об осуществлении мониторинга системы образования»;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0"/>
        <w:jc w:val="both"/>
      </w:pPr>
      <w:r w:rsidRPr="00AB6E55">
        <w:t>Цель самообследования: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line="346" w:lineRule="exact"/>
        <w:ind w:firstLine="0"/>
        <w:jc w:val="both"/>
      </w:pPr>
      <w:r w:rsidRPr="00AB6E55">
        <w:t>обеспечение доступности и открытости информации о деятельности детского сада. Форма проведения самообследования - отчет, включающий аналитическую часть и результаты анализа показателей деятельности детского сада.</w:t>
      </w:r>
    </w:p>
    <w:p w:rsidR="00CB523D" w:rsidRPr="00AB6E55" w:rsidRDefault="00CB523D" w:rsidP="00410979">
      <w:pPr>
        <w:pStyle w:val="a5"/>
        <w:framePr w:w="10426" w:wrap="notBeside" w:vAnchor="text" w:hAnchor="text" w:xAlign="center" w:y="1"/>
        <w:shd w:val="clear" w:color="auto" w:fill="auto"/>
        <w:spacing w:line="280" w:lineRule="exact"/>
        <w:jc w:val="both"/>
      </w:pPr>
      <w:r w:rsidRPr="00AB6E55">
        <w:t>ИНФОРМАЦИОННАЯ СПРАВКА</w:t>
      </w:r>
    </w:p>
    <w:tbl>
      <w:tblPr>
        <w:tblOverlap w:val="never"/>
        <w:tblW w:w="104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22"/>
        <w:gridCol w:w="6403"/>
      </w:tblGrid>
      <w:tr w:rsidR="00CB523D" w:rsidRPr="00AB6E55" w:rsidTr="008930F0">
        <w:trPr>
          <w:trHeight w:hRule="exact" w:val="994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Полное наименование 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AB6E55">
              <w:t>Муниципальное бюджетное дошкольное образовательное учреждение «Детский сад  комбинированного вида «Аленький цветочек»</w:t>
            </w:r>
          </w:p>
        </w:tc>
      </w:tr>
      <w:tr w:rsidR="00CB523D" w:rsidRPr="00AB6E55" w:rsidTr="008930F0">
        <w:trPr>
          <w:trHeight w:hRule="exact" w:val="719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Сокращенное наименование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AB6E55">
              <w:t>МБДОУ «Детский сад   комбинированного вида «Аленький цветочек»</w:t>
            </w:r>
          </w:p>
        </w:tc>
      </w:tr>
      <w:tr w:rsidR="00CB523D" w:rsidRPr="00AB6E55" w:rsidTr="008930F0">
        <w:trPr>
          <w:trHeight w:hRule="exact" w:val="341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Статус Детского сада: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AB6E55">
              <w:t>Тип - дошкольное образовательное учреждение</w:t>
            </w:r>
          </w:p>
        </w:tc>
      </w:tr>
      <w:tr w:rsidR="00CB523D" w:rsidRPr="00AB6E55" w:rsidTr="008930F0">
        <w:trPr>
          <w:trHeight w:hRule="exact" w:val="66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Организационно-правовая</w:t>
            </w:r>
          </w:p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 w:rsidRPr="00AB6E55">
              <w:t>форма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line="331" w:lineRule="exact"/>
              <w:ind w:firstLine="0"/>
              <w:jc w:val="center"/>
            </w:pPr>
            <w:r w:rsidRPr="00AB6E55">
              <w:t>Муниципальное бюджетное дошкольное образовательное учреждение</w:t>
            </w:r>
          </w:p>
        </w:tc>
      </w:tr>
      <w:tr w:rsidR="00CB523D" w:rsidRPr="00AB6E55" w:rsidTr="008930F0">
        <w:trPr>
          <w:trHeight w:hRule="exact" w:val="66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Правоустанавливающие</w:t>
            </w:r>
          </w:p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 w:rsidRPr="00AB6E55">
              <w:t>документы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AB6E55">
              <w:t>Устав МБДОУ  Детский сад   комбинированного вида «Аленький цветочек» от 10.12.2015</w:t>
            </w:r>
          </w:p>
        </w:tc>
      </w:tr>
      <w:tr w:rsidR="00CB523D" w:rsidRPr="00AB6E55" w:rsidTr="008930F0">
        <w:trPr>
          <w:trHeight w:hRule="exact" w:val="1834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framePr w:w="1042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AB6E55">
              <w:t>Лицензия на право ведения образовательной деятельности Серия РО №014901 рег. №10021301578198 от 04 июня 2012 г. срок действия -бессрочно</w:t>
            </w:r>
          </w:p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 w:rsidRPr="00AB6E55">
              <w:t>Учреждение является юридическим лицом.</w:t>
            </w:r>
          </w:p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 w:rsidRPr="00AB6E55">
              <w:t>ОГРН 1033301805460, ИНН 3327102493.</w:t>
            </w:r>
          </w:p>
        </w:tc>
      </w:tr>
      <w:tr w:rsidR="00CB523D" w:rsidRPr="00AB6E55" w:rsidTr="008930F0">
        <w:trPr>
          <w:trHeight w:hRule="exact" w:val="1584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 w:rsidRPr="00AB6E55">
              <w:t>Местонахождение, телефон, факс, электронная почта ДОУ.</w:t>
            </w:r>
          </w:p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 w:rsidRPr="00AB6E55">
              <w:t>Фамилия, имя, отчество руководителя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AB6E55">
              <w:t xml:space="preserve">431722, РМ, Чамзинский район, поселок Комсомольский, микрорайон-2, дом 44. Тел 8(83437)3-14-20, факс </w:t>
            </w:r>
            <w:r w:rsidRPr="00AB6E55">
              <w:rPr>
                <w:lang w:bidi="en-US"/>
              </w:rPr>
              <w:t>3-14-20,</w:t>
            </w:r>
            <w:r w:rsidRPr="00AB6E55">
              <w:t>alenkiyds@rambler.</w:t>
            </w:r>
            <w:r w:rsidRPr="00AB6E55">
              <w:rPr>
                <w:lang w:val="en-US"/>
              </w:rPr>
              <w:t>ru</w:t>
            </w:r>
            <w:r w:rsidRPr="00AB6E55">
              <w:t xml:space="preserve"> Заведующий МБДОУ Кузина Анна Васильевна</w:t>
            </w:r>
          </w:p>
        </w:tc>
      </w:tr>
      <w:tr w:rsidR="00CB523D" w:rsidRPr="00AB6E55" w:rsidTr="008930F0">
        <w:trPr>
          <w:trHeight w:hRule="exact" w:val="418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Сайт учреждения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4A0D7F" w:rsidP="007A7EE9">
            <w:pPr>
              <w:framePr w:w="1042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523D" w:rsidRPr="00AB6E55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zh-CN"/>
                </w:rPr>
                <w:t>https://ds-alenkii-cvetochek.nubex.ru/</w:t>
              </w:r>
            </w:hyperlink>
          </w:p>
          <w:p w:rsidR="00CB523D" w:rsidRPr="00AB6E55" w:rsidRDefault="00CB523D" w:rsidP="007A7EE9">
            <w:pPr>
              <w:framePr w:w="1042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3D" w:rsidRPr="00AB6E55" w:rsidTr="008930F0">
        <w:trPr>
          <w:trHeight w:hRule="exact" w:val="619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Учредитель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AB6E55">
              <w:t>Муниципальное образование Чамзинский муниципальный район РМ</w:t>
            </w:r>
          </w:p>
        </w:tc>
      </w:tr>
      <w:tr w:rsidR="00CB523D" w:rsidRPr="00AB6E55" w:rsidTr="008930F0">
        <w:trPr>
          <w:trHeight w:hRule="exact" w:val="67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pStyle w:val="20"/>
              <w:framePr w:w="10426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Режим работы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7A7EE9">
            <w:pPr>
              <w:pStyle w:val="20"/>
              <w:framePr w:w="1042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AB6E55">
              <w:t>5-дневная рабочая неделя, 12 - часовой рабочий день с 7.00 до 19.00</w:t>
            </w:r>
          </w:p>
        </w:tc>
      </w:tr>
    </w:tbl>
    <w:p w:rsidR="00CB523D" w:rsidRPr="00AB6E55" w:rsidRDefault="00CB523D" w:rsidP="00410979">
      <w:pPr>
        <w:framePr w:w="10426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CB523D" w:rsidRPr="00AB6E55" w:rsidRDefault="00CB523D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0F0" w:rsidRDefault="008930F0" w:rsidP="00410979">
      <w:pPr>
        <w:pStyle w:val="30"/>
        <w:keepNext/>
        <w:keepLines/>
        <w:shd w:val="clear" w:color="auto" w:fill="auto"/>
        <w:spacing w:after="0" w:line="280" w:lineRule="exact"/>
        <w:ind w:firstLine="0"/>
      </w:pPr>
      <w:bookmarkStart w:id="2" w:name="bookmark1"/>
    </w:p>
    <w:p w:rsidR="003647A2" w:rsidRDefault="003647A2" w:rsidP="00410979">
      <w:pPr>
        <w:pStyle w:val="30"/>
        <w:keepNext/>
        <w:keepLines/>
        <w:shd w:val="clear" w:color="auto" w:fill="auto"/>
        <w:spacing w:after="0" w:line="280" w:lineRule="exact"/>
        <w:ind w:firstLine="0"/>
      </w:pPr>
    </w:p>
    <w:p w:rsidR="00CB523D" w:rsidRPr="00AB6E55" w:rsidRDefault="00CB523D" w:rsidP="00410979">
      <w:pPr>
        <w:pStyle w:val="30"/>
        <w:keepNext/>
        <w:keepLines/>
        <w:shd w:val="clear" w:color="auto" w:fill="auto"/>
        <w:spacing w:after="0" w:line="280" w:lineRule="exact"/>
        <w:ind w:firstLine="0"/>
      </w:pPr>
      <w:r w:rsidRPr="00AB6E55">
        <w:t>Анализ состава воспитанников и инфраструктура ДОУ</w:t>
      </w:r>
      <w:bookmarkEnd w:id="2"/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400"/>
        <w:jc w:val="both"/>
      </w:pPr>
      <w:r w:rsidRPr="00AB6E55">
        <w:t>В ДОУ функционирует 11 групп. Контингент воспитанников детского сада представлен дошкольниками</w:t>
      </w:r>
      <w:r w:rsidR="008A0D2E">
        <w:t xml:space="preserve"> следующих возрастных категорий.</w:t>
      </w:r>
      <w:r w:rsidRPr="00AB6E55">
        <w:t xml:space="preserve"> В учреждении функционирует 11 укомплектованных групп:</w:t>
      </w:r>
    </w:p>
    <w:p w:rsidR="00CB523D" w:rsidRPr="007A7EE9" w:rsidRDefault="008A0D2E" w:rsidP="00410979">
      <w:pPr>
        <w:pStyle w:val="20"/>
        <w:shd w:val="clear" w:color="auto" w:fill="auto"/>
        <w:spacing w:line="322" w:lineRule="exact"/>
        <w:ind w:firstLine="0"/>
        <w:jc w:val="both"/>
      </w:pPr>
      <w:r>
        <w:t>-2 группа раннего возраста - 47</w:t>
      </w:r>
      <w:r w:rsidR="00CB523D" w:rsidRPr="007A7EE9">
        <w:t xml:space="preserve"> человек;</w:t>
      </w:r>
    </w:p>
    <w:p w:rsidR="00CB523D" w:rsidRPr="007A7EE9" w:rsidRDefault="008A0D2E" w:rsidP="00410979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 xml:space="preserve">2 младших группы - </w:t>
      </w:r>
      <w:r w:rsidR="00A70135">
        <w:t>41</w:t>
      </w:r>
      <w:r w:rsidR="00CB523D" w:rsidRPr="007A7EE9">
        <w:t xml:space="preserve"> воспитанника;</w:t>
      </w:r>
    </w:p>
    <w:p w:rsidR="00CB523D" w:rsidRPr="007A7EE9" w:rsidRDefault="008A0D2E" w:rsidP="00410979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 xml:space="preserve">2 средних группы - </w:t>
      </w:r>
      <w:r w:rsidR="00A70135">
        <w:t xml:space="preserve"> 45 </w:t>
      </w:r>
      <w:r w:rsidR="00CB523D" w:rsidRPr="007A7EE9">
        <w:t>воспитанника;</w:t>
      </w:r>
    </w:p>
    <w:p w:rsidR="00CB523D" w:rsidRPr="007A7EE9" w:rsidRDefault="008A0D2E" w:rsidP="00410979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>
        <w:t xml:space="preserve">3старших группы - </w:t>
      </w:r>
      <w:r w:rsidR="00A70135">
        <w:t xml:space="preserve">68 </w:t>
      </w:r>
      <w:r w:rsidR="00CB523D" w:rsidRPr="007A7EE9">
        <w:t>человека;</w:t>
      </w:r>
    </w:p>
    <w:p w:rsidR="00CB523D" w:rsidRPr="007A7EE9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 w:rsidRPr="007A7EE9">
        <w:t>2 подг</w:t>
      </w:r>
      <w:r w:rsidR="00A70135">
        <w:t>отовительная к школе группа - 29</w:t>
      </w:r>
      <w:r w:rsidRPr="007A7EE9">
        <w:t xml:space="preserve"> человека;</w:t>
      </w:r>
    </w:p>
    <w:p w:rsidR="00F07EF7" w:rsidRPr="00AB6E55" w:rsidRDefault="00CB523D" w:rsidP="00410979">
      <w:pPr>
        <w:pStyle w:val="90"/>
        <w:shd w:val="clear" w:color="auto" w:fill="auto"/>
        <w:spacing w:before="0" w:after="0" w:line="403" w:lineRule="exact"/>
        <w:jc w:val="both"/>
        <w:rPr>
          <w:rStyle w:val="916pt"/>
          <w:b/>
          <w:sz w:val="28"/>
          <w:szCs w:val="28"/>
        </w:rPr>
      </w:pPr>
      <w:r w:rsidRPr="00AB6E55">
        <w:rPr>
          <w:rStyle w:val="916pt"/>
          <w:b/>
          <w:sz w:val="28"/>
          <w:szCs w:val="28"/>
        </w:rPr>
        <w:t>Оценка образовательной деятельности. Содержание обучения и воспитания</w:t>
      </w:r>
    </w:p>
    <w:p w:rsidR="00CB523D" w:rsidRPr="00AB6E55" w:rsidRDefault="00CB523D" w:rsidP="00410979">
      <w:pPr>
        <w:pStyle w:val="90"/>
        <w:shd w:val="clear" w:color="auto" w:fill="auto"/>
        <w:spacing w:before="0" w:after="0" w:line="403" w:lineRule="exact"/>
        <w:jc w:val="both"/>
      </w:pPr>
      <w:r w:rsidRPr="00AB6E55">
        <w:t>Анализ реализации основной образовательной программы дошкольного образования (ООП ДО)</w:t>
      </w:r>
    </w:p>
    <w:p w:rsidR="00CB523D" w:rsidRPr="00AB6E55" w:rsidRDefault="00CB523D" w:rsidP="00410979">
      <w:pPr>
        <w:pStyle w:val="20"/>
        <w:shd w:val="clear" w:color="auto" w:fill="auto"/>
        <w:spacing w:line="280" w:lineRule="exact"/>
        <w:ind w:firstLine="0"/>
        <w:jc w:val="both"/>
      </w:pPr>
      <w:r w:rsidRPr="00AB6E55">
        <w:t>В отчетный период основные направления работы учреждения были нацелены на:</w:t>
      </w:r>
    </w:p>
    <w:p w:rsidR="00CB523D" w:rsidRPr="00AB6E55" w:rsidRDefault="00CB523D" w:rsidP="00410979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74" w:lineRule="exact"/>
        <w:ind w:left="756" w:hanging="360"/>
        <w:jc w:val="both"/>
      </w:pPr>
      <w:r w:rsidRPr="00AB6E55">
        <w:t>Повышение уровня профессиональной компетентности педагогов в вопросах организации НОД в соответствии с ФГОС</w:t>
      </w:r>
    </w:p>
    <w:p w:rsidR="00CB523D" w:rsidRPr="00AB6E55" w:rsidRDefault="00CB523D" w:rsidP="00410979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74" w:lineRule="exact"/>
        <w:ind w:left="756" w:hanging="360"/>
        <w:jc w:val="both"/>
      </w:pPr>
      <w:r w:rsidRPr="00AB6E55">
        <w:t>Создание условий для приобщения дошкольников к различным аспектам социальной культуры.</w:t>
      </w:r>
    </w:p>
    <w:p w:rsidR="00CB523D" w:rsidRPr="00AB6E55" w:rsidRDefault="00CB523D" w:rsidP="00410979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370" w:lineRule="exact"/>
        <w:ind w:left="756" w:hanging="360"/>
        <w:jc w:val="both"/>
      </w:pPr>
      <w:r w:rsidRPr="00AB6E55">
        <w:t>Обеспечение позитивной социализации дошкольников, поддержку детской инициативы и творчества в игровой деятельности через создание развивающей предметно-пространственной среды в ДОУ в соответствии с федеральным государственным образовательным стандартом дошкольного образования.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760"/>
        <w:jc w:val="both"/>
      </w:pPr>
      <w:r w:rsidRPr="00AB6E55">
        <w:t>В течение 2018 года образовательная деятельность осуществлялась по следующим направлениям:</w:t>
      </w:r>
    </w:p>
    <w:p w:rsidR="00CB523D" w:rsidRPr="00AB6E55" w:rsidRDefault="00CB523D" w:rsidP="0041097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322" w:lineRule="exact"/>
        <w:ind w:left="176" w:firstLine="0"/>
        <w:jc w:val="both"/>
      </w:pPr>
      <w:r w:rsidRPr="00AB6E55">
        <w:t>социально-коммуникативное развитие;</w:t>
      </w:r>
    </w:p>
    <w:p w:rsidR="00CB523D" w:rsidRPr="00AB6E55" w:rsidRDefault="00CB523D" w:rsidP="0041097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322" w:lineRule="exact"/>
        <w:ind w:left="176" w:firstLine="0"/>
        <w:jc w:val="both"/>
      </w:pPr>
      <w:r w:rsidRPr="00AB6E55">
        <w:t>познавательное развитие;</w:t>
      </w:r>
    </w:p>
    <w:p w:rsidR="00CB523D" w:rsidRPr="00AB6E55" w:rsidRDefault="00CB523D" w:rsidP="00410979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line="322" w:lineRule="exact"/>
        <w:ind w:firstLine="0"/>
        <w:jc w:val="both"/>
      </w:pPr>
      <w:r w:rsidRPr="00AB6E55">
        <w:t>речевое развитие;</w:t>
      </w:r>
    </w:p>
    <w:p w:rsidR="00CB523D" w:rsidRPr="00AB6E55" w:rsidRDefault="00CB523D" w:rsidP="00410979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line="322" w:lineRule="exact"/>
        <w:ind w:firstLine="0"/>
        <w:jc w:val="both"/>
      </w:pPr>
      <w:r w:rsidRPr="00AB6E55">
        <w:t>художественно-эстетическое развитие;</w:t>
      </w:r>
    </w:p>
    <w:p w:rsidR="00CB523D" w:rsidRPr="00AB6E55" w:rsidRDefault="00CB523D" w:rsidP="0041097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322" w:lineRule="exact"/>
        <w:ind w:left="176" w:firstLine="0"/>
        <w:jc w:val="both"/>
      </w:pPr>
      <w:r w:rsidRPr="00AB6E55">
        <w:t>физическое развитие</w:t>
      </w:r>
    </w:p>
    <w:p w:rsidR="00CB523D" w:rsidRPr="00AB6E55" w:rsidRDefault="00CB523D" w:rsidP="00410979">
      <w:pPr>
        <w:pStyle w:val="20"/>
        <w:shd w:val="clear" w:color="auto" w:fill="auto"/>
        <w:spacing w:line="317" w:lineRule="exact"/>
        <w:ind w:firstLine="0"/>
        <w:jc w:val="both"/>
      </w:pPr>
      <w:r w:rsidRPr="00AB6E55">
        <w:t>Воспитательно-образовательный процесс в ДОУ был организован в соответствии с рядом документов:</w:t>
      </w:r>
    </w:p>
    <w:p w:rsidR="00CB523D" w:rsidRPr="00AB6E55" w:rsidRDefault="00CB523D" w:rsidP="00410979">
      <w:pPr>
        <w:pStyle w:val="20"/>
        <w:numPr>
          <w:ilvl w:val="0"/>
          <w:numId w:val="4"/>
        </w:numPr>
        <w:shd w:val="clear" w:color="auto" w:fill="auto"/>
        <w:tabs>
          <w:tab w:val="left" w:pos="560"/>
        </w:tabs>
        <w:spacing w:line="317" w:lineRule="exact"/>
        <w:ind w:firstLine="0"/>
        <w:jc w:val="both"/>
      </w:pPr>
      <w:r w:rsidRPr="00AB6E55">
        <w:t>Основной образовательной программой МБДОУ , разработанной с учетом примерной основной образовательной программы "От рождения до школы" под редакцией:  Н.Е. Вераксы, Т.С. Коморовой,  М.А. Васильевой</w:t>
      </w:r>
    </w:p>
    <w:p w:rsidR="00CB523D" w:rsidRPr="00AB6E55" w:rsidRDefault="00CB523D" w:rsidP="00410979">
      <w:pPr>
        <w:pStyle w:val="20"/>
        <w:shd w:val="clear" w:color="auto" w:fill="auto"/>
        <w:spacing w:line="317" w:lineRule="exact"/>
        <w:ind w:left="280" w:firstLine="0"/>
        <w:jc w:val="both"/>
      </w:pPr>
      <w:r w:rsidRPr="00AB6E55">
        <w:t>Г одовым планом работы учреждения, спроектированным на основе анализа состояния системообразующих факторов, сучетом мнения родителей, уровня профессиональной компетентности педагогического коллектива;</w:t>
      </w:r>
    </w:p>
    <w:p w:rsidR="00CB523D" w:rsidRPr="00AB6E55" w:rsidRDefault="00CB523D" w:rsidP="00410979">
      <w:pPr>
        <w:pStyle w:val="20"/>
        <w:shd w:val="clear" w:color="auto" w:fill="auto"/>
        <w:spacing w:line="326" w:lineRule="exact"/>
        <w:ind w:left="280" w:firstLine="0"/>
        <w:jc w:val="both"/>
      </w:pPr>
      <w:r w:rsidRPr="00AB6E55">
        <w:t>— Комплексно-тематическим планированием образовательной деятельности в группах раннего и дошкольного возраста.</w:t>
      </w:r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left="280" w:firstLine="0"/>
        <w:jc w:val="both"/>
      </w:pPr>
      <w:r w:rsidRPr="00AB6E55">
        <w:t>Парциальные программы :</w:t>
      </w:r>
      <w:r w:rsidRPr="00AB6E55">
        <w:rPr>
          <w:rStyle w:val="24"/>
        </w:rPr>
        <w:t>по социально- коммуникативному развитию и социальному воспитанию</w:t>
      </w:r>
      <w:r w:rsidRPr="00AB6E55">
        <w:t xml:space="preserve"> дошкольников  "Приобщение детей к истокам Русской народной культуры" О.Л. Князева, М.Д. Махонева.</w:t>
      </w:r>
    </w:p>
    <w:p w:rsidR="00CB523D" w:rsidRPr="00AB6E55" w:rsidRDefault="00CB523D" w:rsidP="00410979">
      <w:pPr>
        <w:pStyle w:val="101"/>
        <w:shd w:val="clear" w:color="auto" w:fill="auto"/>
        <w:ind w:left="280"/>
        <w:jc w:val="both"/>
      </w:pPr>
      <w:r w:rsidRPr="00AB6E55">
        <w:t>По художественно-эстетическому развитию</w:t>
      </w:r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left="280" w:firstLine="0"/>
        <w:jc w:val="both"/>
      </w:pPr>
      <w:r w:rsidRPr="00AB6E55">
        <w:t xml:space="preserve"> Программа художественного воспитания, обучения и развития детей 2-7 лет«Цветные ладошки»  И.А. Лыкова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left="280" w:firstLine="0"/>
        <w:jc w:val="both"/>
      </w:pPr>
      <w:r w:rsidRPr="00AB6E55">
        <w:lastRenderedPageBreak/>
        <w:t>Все усилия педагогического коллектива были направлены на внедрение в практику работы совместной проектной деятельности взрослых и детей, что позволило максимально использовать разнообразные виды детской деятельности и их интеграции в целях повышения эффективности воспитательно - образовательного процесса; на создание условий для воспитания свободного, уверенного в себе человека, с активной жизненной позицией, стремящегося творчески подходить к решению различных жизненных ситуаций; на реа</w:t>
      </w:r>
      <w:r w:rsidR="003A2FB6" w:rsidRPr="00AB6E55">
        <w:t xml:space="preserve">лизацию ФГОС ДО. </w:t>
      </w:r>
    </w:p>
    <w:p w:rsidR="00CB523D" w:rsidRDefault="00CB523D" w:rsidP="00410979">
      <w:pPr>
        <w:pStyle w:val="20"/>
        <w:shd w:val="clear" w:color="auto" w:fill="auto"/>
        <w:tabs>
          <w:tab w:val="left" w:pos="512"/>
        </w:tabs>
        <w:spacing w:line="322" w:lineRule="exact"/>
        <w:ind w:firstLine="0"/>
        <w:jc w:val="both"/>
      </w:pPr>
      <w:bookmarkStart w:id="3" w:name="bookmark2"/>
      <w:r w:rsidRPr="00FD74B6">
        <w:t>Состояние  бесплатного дополнительного образования</w:t>
      </w:r>
      <w:bookmarkEnd w:id="3"/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2834"/>
        <w:gridCol w:w="1898"/>
        <w:gridCol w:w="2256"/>
        <w:gridCol w:w="2626"/>
      </w:tblGrid>
      <w:tr w:rsidR="00FD74B6" w:rsidTr="00FD74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  <w:p w:rsidR="00FD74B6" w:rsidRDefault="00FD74B6" w:rsidP="00FD74B6">
            <w:pPr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Наименование кружка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Время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Возраст детей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</w:p>
        </w:tc>
      </w:tr>
      <w:tr w:rsidR="00FD74B6" w:rsidTr="00FD74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«Лейне" (обучение мордовскому языку)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Вторник, четверг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16.20</w:t>
            </w: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Подг.к школе группа №10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Платонова О.П.</w:t>
            </w:r>
          </w:p>
        </w:tc>
      </w:tr>
      <w:tr w:rsidR="00FD74B6" w:rsidTr="00FD74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«Лучик» (тестопластика)</w:t>
            </w: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Вторник, Среда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16.00</w:t>
            </w: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Средняя группа       № 13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Архипова Н.Н.</w:t>
            </w:r>
          </w:p>
        </w:tc>
      </w:tr>
      <w:tr w:rsidR="00FD74B6" w:rsidTr="00FD74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"Светофорчик"</w:t>
            </w:r>
          </w:p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среда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Подг. к школе группа №10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Лугаськова Е.А.</w:t>
            </w:r>
          </w:p>
        </w:tc>
      </w:tr>
      <w:tr w:rsidR="00FD74B6" w:rsidTr="00FD74B6">
        <w:trPr>
          <w:trHeight w:val="108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"Театральный сундучок"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Pr="00CA6C25" w:rsidRDefault="00FD74B6" w:rsidP="00FD74B6">
            <w:pPr>
              <w:rPr>
                <w:bCs/>
              </w:rPr>
            </w:pPr>
            <w:r w:rsidRPr="00CA6C25">
              <w:rPr>
                <w:bCs/>
              </w:rPr>
              <w:t>Вторник</w:t>
            </w:r>
          </w:p>
          <w:p w:rsidR="00FD74B6" w:rsidRPr="00CA6C25" w:rsidRDefault="00FD74B6" w:rsidP="00FD74B6">
            <w:pPr>
              <w:rPr>
                <w:bCs/>
              </w:rPr>
            </w:pPr>
            <w:r w:rsidRPr="00CA6C25">
              <w:rPr>
                <w:bCs/>
              </w:rPr>
              <w:t>15.45</w:t>
            </w: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Старшая группа № 14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15.45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Шишова Т.В.</w:t>
            </w:r>
          </w:p>
        </w:tc>
      </w:tr>
      <w:tr w:rsidR="00FD74B6" w:rsidTr="00FD74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"Ритмопластика"</w:t>
            </w:r>
          </w:p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Среда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Средняя группа №8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15.45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Бублиенко Т.М.</w:t>
            </w:r>
          </w:p>
        </w:tc>
      </w:tr>
      <w:tr w:rsidR="00FD74B6" w:rsidTr="00FD74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"Маленькие экспериментаторы"</w:t>
            </w:r>
          </w:p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Четверг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16.00</w:t>
            </w:r>
          </w:p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Старшая группа  № 5                          15.45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Ануфриева О.Н.</w:t>
            </w:r>
          </w:p>
        </w:tc>
      </w:tr>
      <w:tr w:rsidR="00FD74B6" w:rsidTr="00FD74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"Белая ладья"</w:t>
            </w:r>
          </w:p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Четверг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Подготовительная к школе группа №10,12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Авдошкина Ю.Е.</w:t>
            </w:r>
          </w:p>
        </w:tc>
      </w:tr>
      <w:tr w:rsidR="00FD74B6" w:rsidTr="00FD74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"Волшебная ниточка"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среда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16.00</w:t>
            </w: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Старшая группа № 9         15.45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Лапшина Н.И.</w:t>
            </w:r>
          </w:p>
          <w:p w:rsidR="00FD74B6" w:rsidRDefault="00FD74B6" w:rsidP="00FD74B6">
            <w:pPr>
              <w:rPr>
                <w:bCs/>
              </w:rPr>
            </w:pPr>
          </w:p>
        </w:tc>
      </w:tr>
      <w:tr w:rsidR="00FD74B6" w:rsidTr="00FD74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"Весёлая математика"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 xml:space="preserve">Среда, 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15.45</w:t>
            </w: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Старшая группа №5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15.45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Макарова Я.Я.</w:t>
            </w:r>
          </w:p>
        </w:tc>
      </w:tr>
      <w:tr w:rsidR="00FD74B6" w:rsidTr="00FD74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"Волшебные краски"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Среда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15.45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Подгот.гр.№12</w:t>
            </w:r>
          </w:p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15.45</w:t>
            </w:r>
          </w:p>
          <w:p w:rsidR="00FD74B6" w:rsidRDefault="00FD74B6" w:rsidP="00FD74B6">
            <w:pPr>
              <w:rPr>
                <w:bCs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B6" w:rsidRDefault="00FD74B6" w:rsidP="00FD74B6">
            <w:pPr>
              <w:rPr>
                <w:bCs/>
              </w:rPr>
            </w:pPr>
            <w:r>
              <w:rPr>
                <w:bCs/>
              </w:rPr>
              <w:t>Сидорова Н.А.</w:t>
            </w:r>
          </w:p>
        </w:tc>
      </w:tr>
    </w:tbl>
    <w:p w:rsidR="00FD74B6" w:rsidRPr="00AB6E55" w:rsidRDefault="00FD74B6" w:rsidP="00410979">
      <w:pPr>
        <w:pStyle w:val="20"/>
        <w:shd w:val="clear" w:color="auto" w:fill="auto"/>
        <w:tabs>
          <w:tab w:val="left" w:pos="512"/>
        </w:tabs>
        <w:spacing w:line="322" w:lineRule="exact"/>
        <w:ind w:firstLine="0"/>
        <w:jc w:val="both"/>
        <w:rPr>
          <w:b/>
        </w:rPr>
      </w:pPr>
    </w:p>
    <w:p w:rsidR="003A2FB6" w:rsidRPr="00AB6E55" w:rsidRDefault="003A2FB6" w:rsidP="00410979">
      <w:pPr>
        <w:pStyle w:val="20"/>
        <w:shd w:val="clear" w:color="auto" w:fill="auto"/>
        <w:tabs>
          <w:tab w:val="left" w:pos="512"/>
        </w:tabs>
        <w:spacing w:line="322" w:lineRule="exact"/>
        <w:ind w:firstLine="0"/>
        <w:jc w:val="both"/>
      </w:pPr>
    </w:p>
    <w:p w:rsidR="00CB523D" w:rsidRPr="00AB6E55" w:rsidRDefault="00CB523D" w:rsidP="00410979">
      <w:pPr>
        <w:pStyle w:val="a5"/>
        <w:framePr w:w="11083" w:wrap="notBeside" w:vAnchor="text" w:hAnchor="text" w:xAlign="center" w:y="1"/>
        <w:shd w:val="clear" w:color="auto" w:fill="auto"/>
        <w:spacing w:line="280" w:lineRule="exact"/>
        <w:jc w:val="both"/>
      </w:pPr>
      <w:r w:rsidRPr="00AB6E55">
        <w:rPr>
          <w:rFonts w:eastAsia="Tahoma"/>
        </w:rPr>
        <w:t>Мониторинг качества образовательного процесса</w:t>
      </w:r>
    </w:p>
    <w:tbl>
      <w:tblPr>
        <w:tblOverlap w:val="never"/>
        <w:tblW w:w="110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3816"/>
        <w:gridCol w:w="3542"/>
        <w:gridCol w:w="2285"/>
      </w:tblGrid>
      <w:tr w:rsidR="00CB523D" w:rsidRPr="00AB6E55" w:rsidTr="008930F0">
        <w:trPr>
          <w:trHeight w:hRule="exact" w:val="3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spacing w:line="280" w:lineRule="exact"/>
              <w:ind w:left="320" w:firstLine="0"/>
              <w:jc w:val="both"/>
            </w:pPr>
            <w:r w:rsidRPr="00AB6E55">
              <w:rPr>
                <w:rStyle w:val="23"/>
              </w:rPr>
              <w:t>Месяц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rPr>
                <w:rStyle w:val="23"/>
              </w:rPr>
              <w:t>Вид диагностики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rPr>
                <w:rStyle w:val="23"/>
              </w:rPr>
              <w:t>Цель диагностики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rPr>
                <w:rStyle w:val="23"/>
              </w:rPr>
              <w:t>результаты</w:t>
            </w:r>
          </w:p>
        </w:tc>
      </w:tr>
      <w:tr w:rsidR="00CB523D" w:rsidRPr="00AB6E55" w:rsidTr="008930F0">
        <w:trPr>
          <w:trHeight w:hRule="exact" w:val="25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сентябрь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tabs>
                <w:tab w:val="left" w:pos="-178"/>
                <w:tab w:val="left" w:pos="120"/>
              </w:tabs>
              <w:spacing w:line="322" w:lineRule="exact"/>
              <w:ind w:firstLine="0"/>
              <w:jc w:val="both"/>
            </w:pPr>
            <w:r w:rsidRPr="00AB6E55">
              <w:t>Диагностика на начало учебного года</w:t>
            </w:r>
          </w:p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-178"/>
              </w:tabs>
              <w:spacing w:line="322" w:lineRule="exact"/>
              <w:ind w:left="720" w:hanging="360"/>
              <w:jc w:val="both"/>
            </w:pPr>
            <w:r w:rsidRPr="00AB6E55">
              <w:t>Мониторинг специалистами</w:t>
            </w:r>
          </w:p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 w:rsidRPr="00AB6E55">
              <w:t>по своим направлениям работы.</w:t>
            </w:r>
          </w:p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tabs>
                <w:tab w:val="left" w:pos="278"/>
              </w:tabs>
              <w:spacing w:line="322" w:lineRule="exact"/>
              <w:ind w:left="720" w:firstLine="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23D" w:rsidRPr="00AB6E55" w:rsidRDefault="00CB523D" w:rsidP="003008B5">
            <w:pPr>
              <w:pStyle w:val="20"/>
              <w:framePr w:w="1108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AB6E55">
              <w:t>Определение уровня развития детей с целью выполнения программных задач по каждой возрастной группе Определение уровня готовности детей к школьному обучению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 w:rsidRPr="00AB6E55">
              <w:t>Высокий-38%-</w:t>
            </w:r>
          </w:p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</w:p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 w:rsidRPr="00AB6E55">
              <w:t>Средний-56%</w:t>
            </w:r>
          </w:p>
          <w:p w:rsidR="00CB523D" w:rsidRPr="00AB6E55" w:rsidRDefault="00CB523D" w:rsidP="00410979">
            <w:pPr>
              <w:pStyle w:val="20"/>
              <w:framePr w:w="1108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 w:rsidRPr="00AB6E55">
              <w:t xml:space="preserve"> Низкий-6 %-</w:t>
            </w:r>
          </w:p>
        </w:tc>
      </w:tr>
    </w:tbl>
    <w:p w:rsidR="00CB523D" w:rsidRPr="00AB6E55" w:rsidRDefault="00CB523D" w:rsidP="00410979">
      <w:pPr>
        <w:framePr w:w="11083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CB523D" w:rsidRPr="00AB6E55" w:rsidRDefault="00CB523D" w:rsidP="0041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FB6" w:rsidRPr="00AB6E55" w:rsidRDefault="00410979" w:rsidP="00697F17">
      <w:pPr>
        <w:pStyle w:val="20"/>
        <w:shd w:val="clear" w:color="auto" w:fill="auto"/>
        <w:spacing w:before="261" w:line="240" w:lineRule="auto"/>
        <w:ind w:right="620" w:firstLine="284"/>
        <w:jc w:val="both"/>
      </w:pPr>
      <w:r>
        <w:rPr>
          <w:rStyle w:val="23"/>
          <w:rFonts w:eastAsia="Tahoma"/>
        </w:rPr>
        <w:t>Вывод</w:t>
      </w:r>
      <w:r w:rsidR="00CB523D" w:rsidRPr="00AB6E55">
        <w:rPr>
          <w:rStyle w:val="23"/>
          <w:rFonts w:eastAsia="Tahoma"/>
        </w:rPr>
        <w:t xml:space="preserve">: </w:t>
      </w:r>
      <w:r w:rsidR="00CB523D" w:rsidRPr="00AB6E55">
        <w:t>Работа по выполнению образовательной программы во всех группах велась стабильно и систематически. Анализ анкет для родителей показал, что 89% опрошенных родителей удовлетворены более чем на 90% работой ДОУ по интеллектуальному развитию детей. На основании социального заказа родителей в ДОУ организованы бесплатные  кружки. Удовлетворенность их работой составляет 83% опрошенных родителей.</w:t>
      </w:r>
    </w:p>
    <w:p w:rsidR="00CB523D" w:rsidRPr="00AB6E55" w:rsidRDefault="003A2FB6" w:rsidP="00410979">
      <w:pPr>
        <w:pStyle w:val="30"/>
        <w:keepNext/>
        <w:keepLines/>
        <w:shd w:val="clear" w:color="auto" w:fill="auto"/>
        <w:spacing w:after="0" w:line="280" w:lineRule="exact"/>
        <w:ind w:firstLine="0"/>
      </w:pPr>
      <w:r w:rsidRPr="00AB6E55">
        <w:t>Оценка системы управления ДОУ</w:t>
      </w:r>
    </w:p>
    <w:p w:rsidR="00CB523D" w:rsidRPr="00AB6E55" w:rsidRDefault="00CB523D" w:rsidP="00410979">
      <w:pPr>
        <w:pStyle w:val="30"/>
        <w:keepNext/>
        <w:keepLines/>
        <w:shd w:val="clear" w:color="auto" w:fill="auto"/>
        <w:spacing w:after="0" w:line="280" w:lineRule="exact"/>
        <w:ind w:firstLine="0"/>
      </w:pPr>
      <w:bookmarkStart w:id="4" w:name="bookmark4"/>
      <w:r w:rsidRPr="00AB6E55">
        <w:t>Нормативно-правовое обеспечение управления ДОУ</w:t>
      </w:r>
      <w:bookmarkEnd w:id="4"/>
    </w:p>
    <w:p w:rsidR="00AB6E55" w:rsidRPr="00AB6E55" w:rsidRDefault="00CB523D" w:rsidP="00410979">
      <w:pPr>
        <w:pStyle w:val="90"/>
        <w:shd w:val="clear" w:color="auto" w:fill="auto"/>
        <w:spacing w:before="0" w:after="0" w:line="280" w:lineRule="exact"/>
        <w:jc w:val="both"/>
        <w:rPr>
          <w:rStyle w:val="91"/>
        </w:rPr>
      </w:pPr>
      <w:r w:rsidRPr="00AB6E55">
        <w:t>Перечень документации по образовательной деятельности Положения</w:t>
      </w:r>
      <w:r w:rsidRPr="00AB6E55">
        <w:rPr>
          <w:rStyle w:val="91"/>
        </w:rPr>
        <w:t>:</w:t>
      </w:r>
    </w:p>
    <w:p w:rsidR="003A2FB6" w:rsidRPr="00AB6E55" w:rsidRDefault="00CB523D" w:rsidP="00410979">
      <w:pPr>
        <w:pStyle w:val="90"/>
        <w:shd w:val="clear" w:color="auto" w:fill="auto"/>
        <w:spacing w:before="0" w:after="0" w:line="280" w:lineRule="exact"/>
        <w:jc w:val="both"/>
      </w:pPr>
      <w:r w:rsidRPr="00AB6E55">
        <w:t>-</w:t>
      </w:r>
      <w:r w:rsidRPr="003647A2">
        <w:rPr>
          <w:b w:val="0"/>
        </w:rPr>
        <w:t>Трудовые договора между администрацией и работниками</w:t>
      </w:r>
    </w:p>
    <w:p w:rsidR="003A2FB6" w:rsidRPr="00AB6E55" w:rsidRDefault="00CB523D" w:rsidP="00410979">
      <w:pPr>
        <w:pStyle w:val="20"/>
        <w:shd w:val="clear" w:color="auto" w:fill="auto"/>
        <w:spacing w:line="322" w:lineRule="exact"/>
        <w:ind w:right="1600" w:firstLine="0"/>
        <w:jc w:val="both"/>
      </w:pPr>
      <w:r w:rsidRPr="00AB6E55">
        <w:t xml:space="preserve">-Штатное расписание 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right="1600" w:firstLine="0"/>
        <w:jc w:val="both"/>
      </w:pPr>
      <w:r w:rsidRPr="00AB6E55">
        <w:t>-Приказы заведующего</w:t>
      </w:r>
    </w:p>
    <w:p w:rsidR="003A2FB6" w:rsidRPr="00AB6E55" w:rsidRDefault="00CB523D" w:rsidP="00410979">
      <w:pPr>
        <w:pStyle w:val="20"/>
        <w:shd w:val="clear" w:color="auto" w:fill="auto"/>
        <w:spacing w:line="322" w:lineRule="exact"/>
        <w:ind w:right="1600" w:firstLine="0"/>
        <w:jc w:val="both"/>
      </w:pPr>
      <w:r w:rsidRPr="00AB6E55">
        <w:t>-Должностные инструкции, определяющие обязанности работников ДОУ</w:t>
      </w:r>
    </w:p>
    <w:p w:rsidR="00CB523D" w:rsidRDefault="00CB523D" w:rsidP="00410979">
      <w:pPr>
        <w:pStyle w:val="20"/>
        <w:shd w:val="clear" w:color="auto" w:fill="auto"/>
        <w:spacing w:line="322" w:lineRule="exact"/>
        <w:ind w:right="1600" w:firstLine="0"/>
        <w:jc w:val="both"/>
      </w:pPr>
      <w:r w:rsidRPr="00AB6E55">
        <w:t xml:space="preserve"> -Правила внутреннего трудового распорядка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об общем собрании;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порядке разработки должностных инструкций;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планировании образовательного процесса;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педагогическом совете;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 xml:space="preserve">- Положение об организации работы по охране труда и обеспечению безопасности     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 xml:space="preserve">  образовательного процесса;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родительском собрании;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родительском комитете;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публичном докладе;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методическом объединении педагогических работников дошкольного учреждения;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Положения о Консультативном пункте для родителей (законных представителей) детей, воспитывающихся в условиях семьи ( с особенностями личностного развития);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психолого – медико – педагогическом консилиуме;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логопедическом пункте;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приема на обучение по образовательным программам дошкольного образования;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приеме и отчислении воспитанников;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Правила внутреннего распорядка воспитанников;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об организации питания;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дресс-коде сотрудников;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 xml:space="preserve">- Положение о комиссии по урегулированию споров между участниками 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lastRenderedPageBreak/>
        <w:t xml:space="preserve">  образовательных отношений;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языке (языках) образования;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по организационной структуре деятельности ДОУ;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сайте МБДОУ;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методическом кабинете;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контрольной деятельности;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 xml:space="preserve">- Положение о рабочей группе по созданию воспитательной образовательной 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 xml:space="preserve">  Программы;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медицинском обслуживании;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проведении выставки-конкурса семейного творчества;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мастер-классе;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>- Положение о порядке доступа педагогических работ к информационно-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 xml:space="preserve">  телекоммуникационным сетям и базам данных, учебным и методическим </w:t>
      </w:r>
    </w:p>
    <w:p w:rsidR="00FD74B6" w:rsidRPr="00FD74B6" w:rsidRDefault="00FD74B6" w:rsidP="00FD74B6">
      <w:pPr>
        <w:rPr>
          <w:rFonts w:ascii="Times New Roman" w:hAnsi="Times New Roman"/>
          <w:kern w:val="24"/>
          <w:sz w:val="28"/>
          <w:szCs w:val="28"/>
        </w:rPr>
      </w:pPr>
      <w:r w:rsidRPr="00FD74B6">
        <w:rPr>
          <w:rFonts w:ascii="Times New Roman" w:hAnsi="Times New Roman"/>
          <w:kern w:val="24"/>
          <w:sz w:val="28"/>
          <w:szCs w:val="28"/>
        </w:rPr>
        <w:t xml:space="preserve">  материалам;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70" w:lineRule="exact"/>
        <w:ind w:firstLine="0"/>
        <w:jc w:val="both"/>
      </w:pPr>
      <w:r w:rsidRPr="00AB6E55">
        <w:t>Основная образовательная программа дошкольного образования МБДОУ «Детский сад комбинированного вида «Аленький цветочек»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0"/>
        <w:jc w:val="both"/>
      </w:pPr>
      <w:r w:rsidRPr="00AB6E55">
        <w:t>-Расписание НОД, учебная нагрузка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0"/>
        <w:jc w:val="both"/>
      </w:pPr>
      <w:r w:rsidRPr="00AB6E55">
        <w:t>В течение учебного года продолжалась работа по созданию и обогащению нормативно</w:t>
      </w:r>
      <w:r w:rsidRPr="00AB6E55">
        <w:softHyphen/>
        <w:t xml:space="preserve">информационного обеспечения управления. </w:t>
      </w:r>
    </w:p>
    <w:p w:rsidR="00CB523D" w:rsidRPr="00AB6E55" w:rsidRDefault="00CB523D" w:rsidP="00410979">
      <w:pPr>
        <w:pStyle w:val="30"/>
        <w:keepNext/>
        <w:keepLines/>
        <w:shd w:val="clear" w:color="auto" w:fill="auto"/>
        <w:spacing w:after="0" w:line="280" w:lineRule="exact"/>
        <w:ind w:left="516" w:firstLine="0"/>
      </w:pPr>
      <w:bookmarkStart w:id="5" w:name="bookmark5"/>
      <w:r w:rsidRPr="00AB6E55">
        <w:t>Система управления организации</w:t>
      </w:r>
      <w:bookmarkEnd w:id="5"/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0"/>
        <w:jc w:val="both"/>
      </w:pPr>
      <w:r w:rsidRPr="00AB6E55">
        <w:t>Управление ДОУ осуществляется в соответствии с действующим законодательством Российской Федерации: Законом «Об образовании в РФ», нормативно-правовыми документами Министерства образования и науки Российской Федерации и Владимирской области.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0"/>
        <w:jc w:val="both"/>
      </w:pPr>
      <w:r w:rsidRPr="00AB6E55">
        <w:t>Имеющаяся структура системы управления соответствует Уставу ДОУ и функциональным задачам ДОУ.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0"/>
        <w:jc w:val="both"/>
      </w:pPr>
      <w:r w:rsidRPr="00AB6E55">
        <w:t xml:space="preserve">Непосредственное управление ДОУ осуществляет руководитель учреждения - заведующий Кузина Анна Васильевна, стаж педагогической работы 13 лет, высшее образование, соответствие занимаемой должности «руководитель учреждения образования», старший воспитатель- Леонова Татьяна Ивановна, стаж педагогической работы 30 лет, средне- специальное образование, 1квалификационная категория. 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0"/>
        <w:jc w:val="both"/>
      </w:pPr>
      <w:r w:rsidRPr="00AB6E55">
        <w:t>Формами самоуправления Учреждения являются: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 w:rsidRPr="00AB6E55">
        <w:t>Общее собрание Учреждения;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ind w:firstLine="0"/>
        <w:jc w:val="both"/>
      </w:pPr>
      <w:r w:rsidRPr="00AB6E55">
        <w:t>Совет педагогов Учреждения;</w:t>
      </w:r>
    </w:p>
    <w:p w:rsidR="00CB523D" w:rsidRPr="00AB6E55" w:rsidRDefault="00CB523D" w:rsidP="0041097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6E55">
        <w:rPr>
          <w:rFonts w:ascii="Times New Roman" w:hAnsi="Times New Roman" w:cs="Times New Roman"/>
          <w:sz w:val="28"/>
          <w:szCs w:val="28"/>
        </w:rPr>
        <w:t xml:space="preserve"> - Совет родителей  ДОУ</w:t>
      </w:r>
    </w:p>
    <w:p w:rsidR="00CB523D" w:rsidRPr="00AB6E55" w:rsidRDefault="00CB523D" w:rsidP="0041097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523D" w:rsidRPr="00AB6E55" w:rsidRDefault="00AB6E55" w:rsidP="00410979">
      <w:pPr>
        <w:pStyle w:val="22"/>
        <w:keepNext/>
        <w:keepLines/>
        <w:shd w:val="clear" w:color="auto" w:fill="auto"/>
        <w:spacing w:after="0" w:line="360" w:lineRule="exact"/>
        <w:ind w:left="616"/>
        <w:jc w:val="both"/>
        <w:rPr>
          <w:sz w:val="28"/>
          <w:szCs w:val="28"/>
        </w:rPr>
      </w:pPr>
      <w:bookmarkStart w:id="6" w:name="bookmark7"/>
      <w:r w:rsidRPr="00AB6E55">
        <w:rPr>
          <w:sz w:val="28"/>
          <w:szCs w:val="28"/>
        </w:rPr>
        <w:t>Оценка с</w:t>
      </w:r>
      <w:r w:rsidR="00CB523D" w:rsidRPr="00AB6E55">
        <w:rPr>
          <w:sz w:val="28"/>
          <w:szCs w:val="28"/>
        </w:rPr>
        <w:t>одержание и качество подготовки воспитанников</w:t>
      </w:r>
      <w:bookmarkEnd w:id="6"/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left="616" w:right="160" w:firstLine="0"/>
        <w:jc w:val="both"/>
      </w:pPr>
      <w:r w:rsidRPr="00AB6E55">
        <w:t>Состояние здоровья воспитанников. Меры по сохранению и укреплению здоровья детей. В целях своевременного выявления отклонений в здоровье воспитанников в детском саду проводится мониторинг состояния здоровья детей.</w:t>
      </w:r>
    </w:p>
    <w:p w:rsidR="00CB523D" w:rsidRPr="00AB6E55" w:rsidRDefault="00CB523D" w:rsidP="00410979">
      <w:pPr>
        <w:pStyle w:val="180"/>
        <w:shd w:val="clear" w:color="auto" w:fill="auto"/>
        <w:spacing w:before="0" w:line="240" w:lineRule="exact"/>
        <w:ind w:left="616"/>
        <w:jc w:val="both"/>
        <w:rPr>
          <w:sz w:val="28"/>
          <w:szCs w:val="28"/>
        </w:rPr>
      </w:pPr>
      <w:r w:rsidRPr="00AB6E55">
        <w:rPr>
          <w:sz w:val="28"/>
          <w:szCs w:val="28"/>
        </w:rPr>
        <w:t>ПАСПОРТ ЗДОРОВЬЯ ВОСПИТАННИКОВ.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left="616" w:firstLine="380"/>
        <w:jc w:val="both"/>
      </w:pPr>
      <w:r w:rsidRPr="00AB6E55">
        <w:t>Проанализировав уровень заболеваемости воспитанников ДОУ и распределение детей по группам здоровья в течение последних 3х лет , мы увидели что число детей с 1 - ой, 2 - ой и 3 - ей гр. практически не меняется, в этом году снизилость число детей-инвалидов (1чел 1 по зрению,1 по сердечному заболеванию).</w:t>
      </w:r>
    </w:p>
    <w:p w:rsidR="00697F17" w:rsidRDefault="00697F17" w:rsidP="00410979">
      <w:pPr>
        <w:pStyle w:val="90"/>
        <w:shd w:val="clear" w:color="auto" w:fill="auto"/>
        <w:spacing w:before="0" w:after="0" w:line="280" w:lineRule="exact"/>
        <w:ind w:left="616" w:firstLine="380"/>
        <w:jc w:val="both"/>
      </w:pPr>
    </w:p>
    <w:p w:rsidR="00697F17" w:rsidRDefault="00697F17" w:rsidP="00410979">
      <w:pPr>
        <w:pStyle w:val="90"/>
        <w:shd w:val="clear" w:color="auto" w:fill="auto"/>
        <w:spacing w:before="0" w:after="0" w:line="280" w:lineRule="exact"/>
        <w:ind w:left="616" w:firstLine="380"/>
        <w:jc w:val="both"/>
      </w:pPr>
    </w:p>
    <w:p w:rsidR="00697F17" w:rsidRDefault="00697F17" w:rsidP="00410979">
      <w:pPr>
        <w:pStyle w:val="90"/>
        <w:shd w:val="clear" w:color="auto" w:fill="auto"/>
        <w:spacing w:before="0" w:after="0" w:line="280" w:lineRule="exact"/>
        <w:ind w:left="616" w:firstLine="380"/>
        <w:jc w:val="both"/>
      </w:pPr>
    </w:p>
    <w:p w:rsidR="00697F17" w:rsidRDefault="00697F17" w:rsidP="00410979">
      <w:pPr>
        <w:pStyle w:val="90"/>
        <w:shd w:val="clear" w:color="auto" w:fill="auto"/>
        <w:spacing w:before="0" w:after="0" w:line="280" w:lineRule="exact"/>
        <w:ind w:left="616" w:firstLine="380"/>
        <w:jc w:val="both"/>
      </w:pPr>
    </w:p>
    <w:p w:rsidR="00697F17" w:rsidRDefault="00697F17" w:rsidP="00410979">
      <w:pPr>
        <w:pStyle w:val="90"/>
        <w:shd w:val="clear" w:color="auto" w:fill="auto"/>
        <w:spacing w:before="0" w:after="0" w:line="280" w:lineRule="exact"/>
        <w:ind w:left="616" w:firstLine="380"/>
        <w:jc w:val="both"/>
      </w:pPr>
    </w:p>
    <w:p w:rsidR="00CB523D" w:rsidRPr="00AB6E55" w:rsidRDefault="00CB523D" w:rsidP="00410979">
      <w:pPr>
        <w:pStyle w:val="90"/>
        <w:shd w:val="clear" w:color="auto" w:fill="auto"/>
        <w:spacing w:before="0" w:after="0" w:line="280" w:lineRule="exact"/>
        <w:ind w:left="616" w:firstLine="380"/>
        <w:jc w:val="both"/>
      </w:pPr>
      <w:r w:rsidRPr="00AB6E55">
        <w:t xml:space="preserve"> Распределение детей по группам здоровья</w:t>
      </w:r>
    </w:p>
    <w:p w:rsidR="00CB523D" w:rsidRPr="00AB6E55" w:rsidRDefault="00CB523D" w:rsidP="00410979">
      <w:pPr>
        <w:pStyle w:val="20"/>
        <w:shd w:val="clear" w:color="auto" w:fill="auto"/>
        <w:spacing w:line="317" w:lineRule="exact"/>
        <w:ind w:left="616" w:firstLine="0"/>
        <w:jc w:val="both"/>
      </w:pPr>
      <w:r w:rsidRPr="00AB6E55">
        <w:t>- преобла</w:t>
      </w:r>
      <w:r w:rsidR="00697F17">
        <w:t>дающее количество детей имеют I</w:t>
      </w:r>
      <w:r w:rsidRPr="00AB6E55">
        <w:t xml:space="preserve"> группу здоровья </w:t>
      </w:r>
    </w:p>
    <w:tbl>
      <w:tblPr>
        <w:tblOverlap w:val="never"/>
        <w:tblW w:w="36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811"/>
        <w:gridCol w:w="667"/>
        <w:gridCol w:w="840"/>
      </w:tblGrid>
      <w:tr w:rsidR="00E800AF" w:rsidRPr="00E800AF" w:rsidTr="00E800AF">
        <w:trPr>
          <w:gridAfter w:val="3"/>
          <w:wAfter w:w="2318" w:type="dxa"/>
          <w:trHeight w:hRule="exact" w:val="53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both"/>
            </w:pPr>
            <w:r w:rsidRPr="00E800AF">
              <w:rPr>
                <w:rStyle w:val="23"/>
              </w:rPr>
              <w:t>Г руппы</w:t>
            </w:r>
          </w:p>
        </w:tc>
      </w:tr>
      <w:tr w:rsidR="00E800AF" w:rsidRPr="00E800AF" w:rsidTr="00E800AF">
        <w:trPr>
          <w:trHeight w:hRule="exact" w:val="533"/>
          <w:jc w:val="center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both"/>
            </w:pPr>
            <w:r w:rsidRPr="00E800AF">
              <w:rPr>
                <w:rStyle w:val="23"/>
              </w:rPr>
              <w:t>здоровья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E800AF">
              <w:rPr>
                <w:rStyle w:val="23"/>
              </w:rPr>
              <w:t>ясли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both"/>
            </w:pPr>
            <w:r w:rsidRPr="00E800AF">
              <w:rPr>
                <w:rStyle w:val="23"/>
              </w:rPr>
              <w:t>сад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both"/>
            </w:pPr>
            <w:r w:rsidRPr="00E800AF">
              <w:rPr>
                <w:rStyle w:val="23"/>
              </w:rPr>
              <w:t>%</w:t>
            </w:r>
          </w:p>
        </w:tc>
      </w:tr>
      <w:tr w:rsidR="00E800AF" w:rsidRPr="00E800AF" w:rsidTr="00E800AF">
        <w:trPr>
          <w:trHeight w:hRule="exact" w:val="5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440" w:firstLine="0"/>
              <w:jc w:val="both"/>
            </w:pPr>
            <w:r w:rsidRPr="00E800AF">
              <w:rPr>
                <w:rStyle w:val="23"/>
              </w:rPr>
              <w:t>1 -ая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E800AF">
              <w:rPr>
                <w:rStyle w:val="23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both"/>
            </w:pPr>
            <w:r w:rsidRPr="00E800AF">
              <w:rPr>
                <w:rStyle w:val="23"/>
              </w:rPr>
              <w:t>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both"/>
            </w:pPr>
            <w:r>
              <w:rPr>
                <w:rStyle w:val="23"/>
              </w:rPr>
              <w:t>70</w:t>
            </w:r>
          </w:p>
        </w:tc>
      </w:tr>
      <w:tr w:rsidR="00E800AF" w:rsidRPr="00E800AF" w:rsidTr="00E800AF">
        <w:trPr>
          <w:trHeight w:hRule="exact" w:val="55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440" w:firstLine="0"/>
              <w:jc w:val="both"/>
            </w:pPr>
            <w:r w:rsidRPr="00E800AF">
              <w:rPr>
                <w:rStyle w:val="23"/>
              </w:rPr>
              <w:t>2-ая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320" w:firstLine="0"/>
              <w:jc w:val="both"/>
            </w:pPr>
            <w:r w:rsidRPr="00E800AF">
              <w:rPr>
                <w:rStyle w:val="23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both"/>
            </w:pPr>
            <w:r w:rsidRPr="00E800AF">
              <w:rPr>
                <w:rStyle w:val="23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both"/>
            </w:pPr>
            <w:r>
              <w:rPr>
                <w:rStyle w:val="23"/>
              </w:rPr>
              <w:t>26</w:t>
            </w:r>
          </w:p>
        </w:tc>
      </w:tr>
      <w:tr w:rsidR="00E800AF" w:rsidRPr="00E800AF" w:rsidTr="00E800AF">
        <w:trPr>
          <w:trHeight w:hRule="exact" w:val="105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440" w:firstLine="0"/>
              <w:jc w:val="both"/>
            </w:pPr>
            <w:r w:rsidRPr="00E800AF">
              <w:rPr>
                <w:rStyle w:val="23"/>
              </w:rPr>
              <w:t>3-я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framePr w:w="8942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both"/>
            </w:pPr>
            <w:r w:rsidRPr="00E800AF">
              <w:rPr>
                <w:rStyle w:val="23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both"/>
            </w:pPr>
            <w:r>
              <w:rPr>
                <w:rStyle w:val="23"/>
              </w:rPr>
              <w:t>3</w:t>
            </w:r>
          </w:p>
        </w:tc>
      </w:tr>
      <w:tr w:rsidR="00E800AF" w:rsidRPr="00E800AF" w:rsidTr="00E800AF">
        <w:trPr>
          <w:trHeight w:hRule="exact" w:val="43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440" w:firstLine="0"/>
              <w:jc w:val="both"/>
            </w:pPr>
            <w:r w:rsidRPr="00E800AF">
              <w:rPr>
                <w:rStyle w:val="23"/>
              </w:rPr>
              <w:t>4-я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320" w:firstLine="0"/>
              <w:jc w:val="both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320" w:firstLine="0"/>
              <w:jc w:val="both"/>
            </w:pPr>
            <w:r w:rsidRPr="00E800AF">
              <w:rPr>
                <w:rStyle w:val="23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both"/>
            </w:pPr>
            <w:r>
              <w:rPr>
                <w:rStyle w:val="23"/>
              </w:rPr>
              <w:t>1</w:t>
            </w:r>
          </w:p>
        </w:tc>
      </w:tr>
      <w:tr w:rsidR="00E800AF" w:rsidRPr="00E800AF" w:rsidTr="00E800AF">
        <w:trPr>
          <w:trHeight w:hRule="exact" w:val="629"/>
          <w:jc w:val="center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0AF" w:rsidRPr="00E800AF" w:rsidRDefault="00E800AF" w:rsidP="00410979">
            <w:pPr>
              <w:pStyle w:val="20"/>
              <w:framePr w:w="8942" w:wrap="notBeside" w:vAnchor="text" w:hAnchor="text" w:xAlign="center" w:y="1"/>
              <w:shd w:val="clear" w:color="auto" w:fill="auto"/>
              <w:spacing w:line="280" w:lineRule="exact"/>
              <w:ind w:left="440" w:firstLine="0"/>
              <w:jc w:val="both"/>
            </w:pPr>
            <w:r w:rsidRPr="00E800AF">
              <w:rPr>
                <w:rStyle w:val="23"/>
              </w:rPr>
              <w:t>5-АЯ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framePr w:w="8942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framePr w:w="8942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AF" w:rsidRPr="00E800AF" w:rsidRDefault="00E800AF" w:rsidP="00410979">
            <w:pPr>
              <w:framePr w:w="8942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23D" w:rsidRPr="00AB6E55" w:rsidRDefault="00CB523D" w:rsidP="00410979">
      <w:pPr>
        <w:framePr w:w="8942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9B445B" w:rsidRDefault="009B445B" w:rsidP="00410979">
      <w:pPr>
        <w:pStyle w:val="20"/>
        <w:shd w:val="clear" w:color="auto" w:fill="auto"/>
        <w:spacing w:before="480" w:line="322" w:lineRule="exact"/>
        <w:ind w:firstLine="284"/>
        <w:jc w:val="both"/>
      </w:pPr>
    </w:p>
    <w:p w:rsidR="00CB523D" w:rsidRPr="00AB6E55" w:rsidRDefault="00CB523D" w:rsidP="00410979">
      <w:pPr>
        <w:pStyle w:val="20"/>
        <w:shd w:val="clear" w:color="auto" w:fill="auto"/>
        <w:spacing w:before="480" w:line="322" w:lineRule="exact"/>
        <w:ind w:firstLine="284"/>
        <w:jc w:val="both"/>
      </w:pPr>
      <w:r w:rsidRPr="00AB6E55">
        <w:t>Количество частоболеющих детей остается на уровне прошлого года. Педагоги организуют образовательный процесс с учётом здоровья детей, их индивидуальных особенностей развития. В группах соблюдаются требования СанПиН 2.4.1.3049- 13. Для осуществления задач физического воспитания в детском саду хорошо оснащены  два физкультурных зала, во всех возрастных группах оборудованы физкультурные уголки, на территории ДОУ оборудована физкультурная площадка. 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безопасная, здоровьесберегающая, комфортная развивающая среда.</w:t>
      </w:r>
    </w:p>
    <w:p w:rsidR="00CB523D" w:rsidRPr="00AB6E55" w:rsidRDefault="00CB523D" w:rsidP="00410979">
      <w:pPr>
        <w:pStyle w:val="221"/>
        <w:shd w:val="clear" w:color="auto" w:fill="auto"/>
        <w:spacing w:before="0" w:after="0" w:line="320" w:lineRule="exact"/>
        <w:ind w:left="536"/>
        <w:rPr>
          <w:sz w:val="28"/>
          <w:szCs w:val="28"/>
        </w:rPr>
      </w:pPr>
      <w:r w:rsidRPr="00AB6E55">
        <w:rPr>
          <w:sz w:val="28"/>
          <w:szCs w:val="28"/>
        </w:rPr>
        <w:t xml:space="preserve"> Организация питания детей в детском саду</w:t>
      </w:r>
    </w:p>
    <w:p w:rsidR="00AB6E55" w:rsidRPr="00AB6E55" w:rsidRDefault="00CB523D" w:rsidP="00410979">
      <w:pPr>
        <w:pStyle w:val="26"/>
        <w:shd w:val="clear" w:color="auto" w:fill="auto"/>
        <w:spacing w:line="240" w:lineRule="auto"/>
        <w:ind w:firstLine="426"/>
        <w:jc w:val="both"/>
      </w:pPr>
      <w:r w:rsidRPr="00AB6E55">
        <w:t>Организация питания в учреждении осуществляется заведующим Учреждением и кладовщиком. Устанавливается гарантированное, сбалансированное 5 разовое питание детей в соответствии с их возрастом и временем пребывания в Учреждении по нормам согласно нормативным документам. Питание детей в Учреждении осуществляется в соответствии с рекомендованным десятидневным меню, составленного на основании сборника технологических карт рецептур блюд и кулинарных изделий для дошкольных образовательных учреждений и детских оздоровительных учреждений. 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На информационном стенде для родителей ежедневно вывешивается меню.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 кладовщик ДОУ.</w:t>
      </w:r>
      <w:bookmarkStart w:id="7" w:name="bookmark8"/>
    </w:p>
    <w:p w:rsidR="00CB523D" w:rsidRPr="00AB6E55" w:rsidRDefault="00CB523D" w:rsidP="00410979">
      <w:pPr>
        <w:pStyle w:val="30"/>
        <w:keepNext/>
        <w:keepLines/>
        <w:shd w:val="clear" w:color="auto" w:fill="auto"/>
        <w:spacing w:after="0" w:line="280" w:lineRule="exact"/>
        <w:ind w:left="756" w:firstLine="0"/>
      </w:pPr>
      <w:r w:rsidRPr="00AB6E55">
        <w:t>Оценка организации учебного процесса.</w:t>
      </w:r>
      <w:bookmarkEnd w:id="7"/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firstLine="0"/>
        <w:jc w:val="both"/>
      </w:pPr>
      <w:r w:rsidRPr="00AB6E55">
        <w:t xml:space="preserve">Образовательная деятельность реализуется на основании Образовательной программы </w:t>
      </w:r>
      <w:r w:rsidRPr="00AB6E55">
        <w:lastRenderedPageBreak/>
        <w:t>дошкольного образования</w:t>
      </w:r>
      <w:r w:rsidRPr="00AB6E55">
        <w:rPr>
          <w:rStyle w:val="23"/>
          <w:rFonts w:eastAsia="Tahoma"/>
        </w:rPr>
        <w:t xml:space="preserve">, </w:t>
      </w:r>
      <w:r w:rsidRPr="00AB6E55">
        <w:t>разработанной на основе примерной общеобразовательной программы  "От рождения до школы" по ред. Н.Е. Вераксы, Н.С. Комаровой, М.А. Васильевой</w:t>
      </w:r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firstLine="360"/>
        <w:jc w:val="both"/>
      </w:pPr>
      <w:r w:rsidRPr="00AB6E55">
        <w:t>Учебный процесс в детском саду был организован и осуществлялся в соответствии с учебным планом, сеткой НОД, которые составлены согласно требованиям нормативных документов Министерства образования и науки, к организации дошкольного образования и воспитания, санитарно— эпидемиологических правил и нормативов.</w:t>
      </w:r>
    </w:p>
    <w:p w:rsidR="00CB523D" w:rsidRPr="00AB6E55" w:rsidRDefault="00CB523D" w:rsidP="00410979">
      <w:pPr>
        <w:pStyle w:val="101"/>
        <w:shd w:val="clear" w:color="auto" w:fill="auto"/>
        <w:spacing w:line="280" w:lineRule="exact"/>
        <w:ind w:firstLine="360"/>
        <w:jc w:val="both"/>
      </w:pPr>
      <w:r w:rsidRPr="00AB6E55">
        <w:t>ОО «Познавательное развитие»: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2168"/>
        </w:tabs>
        <w:spacing w:line="341" w:lineRule="exact"/>
        <w:ind w:left="1756" w:firstLine="0"/>
        <w:jc w:val="both"/>
      </w:pPr>
      <w:r w:rsidRPr="00AB6E55">
        <w:t>«Ознакомление с природой в детском саду» Соломенникова О.А.,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2168"/>
        </w:tabs>
        <w:spacing w:line="341" w:lineRule="exact"/>
        <w:ind w:left="1756" w:firstLine="0"/>
        <w:jc w:val="both"/>
      </w:pPr>
      <w:r w:rsidRPr="00AB6E55">
        <w:t>«Ознакомление с предметным и социальным окружением» О.В. Дыбина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2168"/>
        </w:tabs>
        <w:spacing w:line="341" w:lineRule="exact"/>
        <w:ind w:left="1756" w:firstLine="0"/>
        <w:jc w:val="both"/>
      </w:pPr>
      <w:r w:rsidRPr="00AB6E55">
        <w:t>«Математика в детском саду»  В.П. Новикова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line="336" w:lineRule="exact"/>
        <w:ind w:firstLine="0"/>
        <w:jc w:val="both"/>
      </w:pPr>
      <w:r w:rsidRPr="00AB6E55">
        <w:t>ОО «Речевое развитии»: «Развитие речи детей дошкольного возраста в детском саду» Ушакова О.С.,</w:t>
      </w:r>
    </w:p>
    <w:p w:rsidR="00CB523D" w:rsidRPr="00AB6E55" w:rsidRDefault="00CB523D" w:rsidP="00410979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line="336" w:lineRule="exact"/>
        <w:ind w:firstLine="0"/>
        <w:jc w:val="both"/>
      </w:pPr>
      <w:r w:rsidRPr="00AB6E55">
        <w:t>«Конспекты занятий по подготовке к обучению грамоте» Журова Л.Е.</w:t>
      </w:r>
    </w:p>
    <w:p w:rsidR="00CB523D" w:rsidRPr="00AB6E55" w:rsidRDefault="00CB523D" w:rsidP="00410979">
      <w:pPr>
        <w:pStyle w:val="101"/>
        <w:shd w:val="clear" w:color="auto" w:fill="auto"/>
        <w:spacing w:line="336" w:lineRule="exact"/>
        <w:ind w:firstLine="360"/>
        <w:jc w:val="both"/>
      </w:pPr>
      <w:r w:rsidRPr="00AB6E55">
        <w:t>ОО «Художественно-эстетическоеразвитие»:</w:t>
      </w:r>
    </w:p>
    <w:p w:rsidR="00CB523D" w:rsidRPr="00AB6E55" w:rsidRDefault="00CB523D" w:rsidP="00410979">
      <w:pPr>
        <w:pStyle w:val="20"/>
        <w:shd w:val="clear" w:color="auto" w:fill="auto"/>
        <w:spacing w:line="280" w:lineRule="exact"/>
        <w:ind w:firstLine="0"/>
        <w:jc w:val="both"/>
      </w:pPr>
      <w:r w:rsidRPr="00AB6E55">
        <w:rPr>
          <w:rStyle w:val="24"/>
        </w:rPr>
        <w:t>Парциальная программа</w:t>
      </w:r>
    </w:p>
    <w:p w:rsidR="00CB523D" w:rsidRPr="00AB6E55" w:rsidRDefault="00CB523D" w:rsidP="00410979">
      <w:pPr>
        <w:pStyle w:val="20"/>
        <w:shd w:val="clear" w:color="auto" w:fill="auto"/>
        <w:spacing w:line="280" w:lineRule="exact"/>
        <w:ind w:firstLine="360"/>
        <w:jc w:val="both"/>
      </w:pPr>
      <w:r w:rsidRPr="00AB6E55">
        <w:t>Программа художественного воспитания ,обучения и развития детей 2-7 лет «Цветные ладошки»</w:t>
      </w:r>
    </w:p>
    <w:p w:rsidR="00CB523D" w:rsidRPr="00AB6E55" w:rsidRDefault="00CB523D" w:rsidP="0041097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line="341" w:lineRule="exact"/>
        <w:ind w:firstLine="360"/>
        <w:jc w:val="both"/>
      </w:pPr>
      <w:r w:rsidRPr="00AB6E55">
        <w:t>«Музыкальные шедевры» Радынова О.П.,</w:t>
      </w:r>
    </w:p>
    <w:p w:rsidR="00CB523D" w:rsidRPr="00AB6E55" w:rsidRDefault="00CB523D" w:rsidP="0041097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line="341" w:lineRule="exact"/>
        <w:ind w:firstLine="360"/>
        <w:jc w:val="both"/>
      </w:pPr>
      <w:r w:rsidRPr="00AB6E55">
        <w:t>«Танцевальная ритмика для детей» Суворова Т.И.,</w:t>
      </w:r>
    </w:p>
    <w:p w:rsidR="00CB523D" w:rsidRPr="00AB6E55" w:rsidRDefault="00CB523D" w:rsidP="00410979">
      <w:pPr>
        <w:pStyle w:val="101"/>
        <w:shd w:val="clear" w:color="auto" w:fill="auto"/>
        <w:spacing w:line="341" w:lineRule="exact"/>
        <w:ind w:firstLine="360"/>
        <w:jc w:val="both"/>
      </w:pPr>
      <w:r w:rsidRPr="00AB6E55">
        <w:t>ОО «Физическое развитие»:</w:t>
      </w:r>
    </w:p>
    <w:p w:rsidR="00CB523D" w:rsidRPr="00AB6E55" w:rsidRDefault="00CB523D" w:rsidP="0041097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line="280" w:lineRule="exact"/>
        <w:ind w:firstLine="360"/>
        <w:jc w:val="both"/>
      </w:pPr>
      <w:r w:rsidRPr="00AB6E55">
        <w:t>«Физкультурные занятия в детском саду» Л.Н. Пензулаева,</w:t>
      </w:r>
    </w:p>
    <w:p w:rsidR="00CB523D" w:rsidRPr="00AB6E55" w:rsidRDefault="00CB523D" w:rsidP="00410979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line="280" w:lineRule="exact"/>
        <w:ind w:firstLine="360"/>
        <w:jc w:val="both"/>
      </w:pPr>
      <w:r w:rsidRPr="00AB6E55">
        <w:t>" Физическоая культура для малышей" С.Я. Лайзане</w:t>
      </w:r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firstLine="0"/>
        <w:jc w:val="both"/>
      </w:pPr>
      <w:r w:rsidRPr="00AB6E55">
        <w:t xml:space="preserve"> «Ознакомление с природой в детском саду» Соломенникова О.А., </w:t>
      </w:r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firstLine="0"/>
        <w:jc w:val="both"/>
      </w:pPr>
      <w:r w:rsidRPr="00AB6E55">
        <w:t>Чтение художественной литературы является обязательным моментом режима дня, при этом обязательным условием является наличие в книжном уголке группы детской художественной литературы в соответствии с программным содержанием.</w:t>
      </w:r>
    </w:p>
    <w:p w:rsidR="00CB523D" w:rsidRPr="00AB6E55" w:rsidRDefault="00CB523D" w:rsidP="00410979">
      <w:pPr>
        <w:pStyle w:val="20"/>
        <w:shd w:val="clear" w:color="auto" w:fill="auto"/>
        <w:spacing w:line="374" w:lineRule="exact"/>
        <w:ind w:firstLine="0"/>
        <w:jc w:val="both"/>
      </w:pPr>
      <w:r w:rsidRPr="00AB6E55">
        <w:t>Вариативная часть учебного плана реализуется в соответствии с приоритетным направлением, требованиями СанПиН 2.4.1.3049-13, ФГОС ДО и социального заказа.</w:t>
      </w:r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firstLine="340"/>
        <w:jc w:val="both"/>
      </w:pPr>
      <w:r w:rsidRPr="00AB6E55">
        <w:t>Для детей в возрасте от 2 до 3 лет продолжительность образовательной нагрузки составляет  10 раз по 10 минут Образовательная деятельность в этих группах организуется по подгруппам и проводится в первую и вторую половину дня.</w:t>
      </w:r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firstLine="340"/>
        <w:jc w:val="both"/>
      </w:pPr>
      <w:r w:rsidRPr="00AB6E55">
        <w:t xml:space="preserve"> Для детей 4 года жизни продолжительность непосредственной образовательной нагрузки, продолжительность непрерывной НОД - не более 15мин. 10 раз в неделю.</w:t>
      </w:r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firstLine="340"/>
        <w:jc w:val="both"/>
      </w:pPr>
      <w:r w:rsidRPr="00AB6E55">
        <w:t>Для детей 5 года жизни время, отведенное на образовательную деятельность - 10 раз в неделю по 20мин</w:t>
      </w:r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firstLine="340"/>
        <w:jc w:val="both"/>
      </w:pPr>
      <w:r w:rsidRPr="00AB6E55">
        <w:t xml:space="preserve"> В старшей группе ОД длится 20 - 25мин. 13 раз в неделю;</w:t>
      </w:r>
    </w:p>
    <w:p w:rsidR="00CB523D" w:rsidRPr="00AB6E55" w:rsidRDefault="00CB523D" w:rsidP="00410979">
      <w:pPr>
        <w:pStyle w:val="20"/>
        <w:shd w:val="clear" w:color="auto" w:fill="auto"/>
        <w:spacing w:line="370" w:lineRule="exact"/>
        <w:ind w:firstLine="340"/>
        <w:jc w:val="both"/>
      </w:pPr>
      <w:r w:rsidRPr="00AB6E55">
        <w:t xml:space="preserve">.Для детей 7 года жизни продолжительность непосредственной образовательной деятельности составляет по 30 мин 14 раз в неделю. </w:t>
      </w:r>
    </w:p>
    <w:p w:rsidR="00CB523D" w:rsidRPr="00FD74B6" w:rsidRDefault="00CB523D" w:rsidP="00410979">
      <w:pPr>
        <w:pStyle w:val="101"/>
        <w:shd w:val="clear" w:color="auto" w:fill="auto"/>
        <w:spacing w:line="280" w:lineRule="exact"/>
        <w:ind w:firstLine="360"/>
        <w:jc w:val="both"/>
        <w:rPr>
          <w:i w:val="0"/>
        </w:rPr>
      </w:pPr>
      <w:r w:rsidRPr="00FD74B6">
        <w:rPr>
          <w:i w:val="0"/>
        </w:rPr>
        <w:t>Кружковая работа проводилась с детьми с согласия родителей, время отведено во второй половине дня. С целью переключения детей на творческую активность и динамическую деятельность, для снятия физического и умственного напряжения в режим работ всех возрастных групп введено проведение ежедневных игровых пауз между непосредственно образовательной деятельностью, длительностью не менее 10 минут</w:t>
      </w:r>
    </w:p>
    <w:p w:rsidR="00FD74B6" w:rsidRDefault="00FD74B6" w:rsidP="00410979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D74B6" w:rsidRPr="00FD74B6" w:rsidRDefault="00FD74B6" w:rsidP="00410979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CB523D" w:rsidRPr="00AB6E55" w:rsidRDefault="00CB523D" w:rsidP="00410979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AB6E55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tbl>
      <w:tblPr>
        <w:tblStyle w:val="a8"/>
        <w:tblW w:w="0" w:type="auto"/>
        <w:tblInd w:w="-4" w:type="dxa"/>
        <w:tblLook w:val="04A0"/>
      </w:tblPr>
      <w:tblGrid>
        <w:gridCol w:w="2865"/>
        <w:gridCol w:w="220"/>
        <w:gridCol w:w="1640"/>
        <w:gridCol w:w="770"/>
        <w:gridCol w:w="685"/>
        <w:gridCol w:w="165"/>
        <w:gridCol w:w="75"/>
        <w:gridCol w:w="3151"/>
      </w:tblGrid>
      <w:tr w:rsidR="00CB523D" w:rsidRPr="00AB6E55" w:rsidTr="008930F0">
        <w:tc>
          <w:tcPr>
            <w:tcW w:w="9571" w:type="dxa"/>
            <w:gridSpan w:val="8"/>
          </w:tcPr>
          <w:p w:rsidR="00CB523D" w:rsidRPr="00AB6E55" w:rsidRDefault="00CB523D" w:rsidP="0041097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b/>
                <w:sz w:val="28"/>
                <w:szCs w:val="28"/>
              </w:rPr>
              <w:t>1.  Режим работы учреждения</w:t>
            </w:r>
          </w:p>
        </w:tc>
      </w:tr>
      <w:tr w:rsidR="00CB523D" w:rsidRPr="00AB6E55" w:rsidTr="008930F0">
        <w:tc>
          <w:tcPr>
            <w:tcW w:w="4725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846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5 дней (с понедельника  по пятницу)</w:t>
            </w:r>
          </w:p>
        </w:tc>
      </w:tr>
      <w:tr w:rsidR="00CB523D" w:rsidRPr="00AB6E55" w:rsidTr="008930F0">
        <w:tc>
          <w:tcPr>
            <w:tcW w:w="4725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Время работы возрастных групп</w:t>
            </w:r>
          </w:p>
        </w:tc>
        <w:tc>
          <w:tcPr>
            <w:tcW w:w="4846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12 часов в день (с 7.00 – 19.00)</w:t>
            </w:r>
          </w:p>
        </w:tc>
      </w:tr>
      <w:tr w:rsidR="00CB523D" w:rsidRPr="00AB6E55" w:rsidTr="008930F0">
        <w:tc>
          <w:tcPr>
            <w:tcW w:w="4725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4846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  <w:tr w:rsidR="00CB523D" w:rsidRPr="00AB6E55" w:rsidTr="008930F0">
        <w:tc>
          <w:tcPr>
            <w:tcW w:w="9571" w:type="dxa"/>
            <w:gridSpan w:val="8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b/>
                <w:sz w:val="28"/>
                <w:szCs w:val="28"/>
              </w:rPr>
              <w:t>2. Продолжительность учебного года</w:t>
            </w:r>
          </w:p>
        </w:tc>
      </w:tr>
      <w:tr w:rsidR="00CB523D" w:rsidRPr="00AB6E55" w:rsidTr="008930F0">
        <w:tc>
          <w:tcPr>
            <w:tcW w:w="2865" w:type="dxa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480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с 01.09.2018 г. – 29.05.2019</w:t>
            </w:r>
          </w:p>
        </w:tc>
        <w:tc>
          <w:tcPr>
            <w:tcW w:w="3226" w:type="dxa"/>
            <w:gridSpan w:val="2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36 недель</w:t>
            </w:r>
          </w:p>
        </w:tc>
      </w:tr>
      <w:tr w:rsidR="00CB523D" w:rsidRPr="00AB6E55" w:rsidTr="008930F0">
        <w:tc>
          <w:tcPr>
            <w:tcW w:w="2865" w:type="dxa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1-е полугодие </w:t>
            </w:r>
          </w:p>
        </w:tc>
        <w:tc>
          <w:tcPr>
            <w:tcW w:w="3480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с  01.09.2018 г.- 31.12.2018 г.</w:t>
            </w:r>
          </w:p>
        </w:tc>
        <w:tc>
          <w:tcPr>
            <w:tcW w:w="3226" w:type="dxa"/>
            <w:gridSpan w:val="2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17 недель</w:t>
            </w:r>
          </w:p>
        </w:tc>
      </w:tr>
      <w:tr w:rsidR="00CB523D" w:rsidRPr="00AB6E55" w:rsidTr="008930F0">
        <w:tc>
          <w:tcPr>
            <w:tcW w:w="2865" w:type="dxa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  <w:tc>
          <w:tcPr>
            <w:tcW w:w="3480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с 18.01.2019 г. – 28.05.2019 г.</w:t>
            </w:r>
          </w:p>
        </w:tc>
        <w:tc>
          <w:tcPr>
            <w:tcW w:w="3226" w:type="dxa"/>
            <w:gridSpan w:val="2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19 недель</w:t>
            </w:r>
          </w:p>
        </w:tc>
      </w:tr>
      <w:tr w:rsidR="00CB523D" w:rsidRPr="00AB6E55" w:rsidTr="008930F0">
        <w:tc>
          <w:tcPr>
            <w:tcW w:w="9571" w:type="dxa"/>
            <w:gridSpan w:val="8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b/>
                <w:sz w:val="28"/>
                <w:szCs w:val="28"/>
              </w:rPr>
              <w:t>3.   Мероприятия, проводимые в рамках образовательного процесса</w:t>
            </w:r>
          </w:p>
        </w:tc>
      </w:tr>
      <w:tr w:rsidR="00CB523D" w:rsidRPr="00AB6E55" w:rsidTr="008930F0">
        <w:tc>
          <w:tcPr>
            <w:tcW w:w="9571" w:type="dxa"/>
            <w:gridSpan w:val="8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3.1.   Мониторинг достижения детьми планируемых результатов освоения общеобразовательной программы дошкольного образования.</w:t>
            </w:r>
          </w:p>
        </w:tc>
      </w:tr>
      <w:tr w:rsidR="00CB523D" w:rsidRPr="00AB6E55" w:rsidTr="008930F0">
        <w:tc>
          <w:tcPr>
            <w:tcW w:w="3085" w:type="dxa"/>
            <w:gridSpan w:val="2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35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  сроки</w:t>
            </w:r>
          </w:p>
        </w:tc>
        <w:tc>
          <w:tcPr>
            <w:tcW w:w="3151" w:type="dxa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дней </w:t>
            </w:r>
          </w:p>
        </w:tc>
      </w:tr>
      <w:tr w:rsidR="00CB523D" w:rsidRPr="00AB6E55" w:rsidTr="008930F0">
        <w:tc>
          <w:tcPr>
            <w:tcW w:w="3085" w:type="dxa"/>
            <w:gridSpan w:val="2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 мониторинг</w:t>
            </w:r>
          </w:p>
        </w:tc>
        <w:tc>
          <w:tcPr>
            <w:tcW w:w="3335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06.09.2018 г.- 13.09.2018.г.</w:t>
            </w:r>
          </w:p>
        </w:tc>
        <w:tc>
          <w:tcPr>
            <w:tcW w:w="3151" w:type="dxa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5 дней </w:t>
            </w:r>
          </w:p>
        </w:tc>
      </w:tr>
      <w:tr w:rsidR="00CB523D" w:rsidRPr="00AB6E55" w:rsidTr="008930F0">
        <w:tc>
          <w:tcPr>
            <w:tcW w:w="3085" w:type="dxa"/>
            <w:gridSpan w:val="2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3335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19.04.2019 г.- 23.04.2019 г.</w:t>
            </w:r>
          </w:p>
        </w:tc>
        <w:tc>
          <w:tcPr>
            <w:tcW w:w="3151" w:type="dxa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 5 дней</w:t>
            </w:r>
          </w:p>
        </w:tc>
      </w:tr>
      <w:tr w:rsidR="00CB523D" w:rsidRPr="00AB6E55" w:rsidTr="008930F0">
        <w:tc>
          <w:tcPr>
            <w:tcW w:w="9571" w:type="dxa"/>
            <w:gridSpan w:val="8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3.2. Праздники для воспитанников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  Сроки / даты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Праздник осени (по возрастным группам)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с 19.10.2018 г. – 30.10.2018.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День матери (подготовительные к школе группы)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27.11.2018 г. -29.11.2018 г.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с 24.12.2018 г. – 29.12.2018 г.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22.02.2019 г.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Праздник для любимых мам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01.03.2019 г. – 04.03.2019 г.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Пробуждение природы, праздник весны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20.04.2019 г.-29.05.2019 г.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Победы, праздничный концерт педагогического коллектива и детей старших, подготовительных к школе групп. 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07.05.2019 г.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сад!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27.05.2019 г.-28.05.2019 г.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01.06.2019 г.</w:t>
            </w:r>
          </w:p>
        </w:tc>
      </w:tr>
      <w:tr w:rsidR="00CB523D" w:rsidRPr="00AB6E55" w:rsidTr="008930F0">
        <w:tc>
          <w:tcPr>
            <w:tcW w:w="549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День России.</w:t>
            </w:r>
          </w:p>
        </w:tc>
        <w:tc>
          <w:tcPr>
            <w:tcW w:w="4076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10.06.2019 г.</w:t>
            </w:r>
          </w:p>
        </w:tc>
      </w:tr>
      <w:tr w:rsidR="00CB523D" w:rsidRPr="00AB6E55" w:rsidTr="008930F0">
        <w:tc>
          <w:tcPr>
            <w:tcW w:w="9571" w:type="dxa"/>
            <w:gridSpan w:val="8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4. Каникулярное время, праздничные (нерабочие) дни.</w:t>
            </w:r>
          </w:p>
        </w:tc>
      </w:tr>
      <w:tr w:rsidR="00CB523D" w:rsidRPr="00AB6E55" w:rsidTr="008930F0">
        <w:tc>
          <w:tcPr>
            <w:tcW w:w="9571" w:type="dxa"/>
            <w:gridSpan w:val="8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4.1.  Каникулы </w:t>
            </w:r>
          </w:p>
        </w:tc>
      </w:tr>
      <w:tr w:rsidR="00CB523D" w:rsidRPr="00AB6E55" w:rsidTr="008930F0">
        <w:tc>
          <w:tcPr>
            <w:tcW w:w="2865" w:type="dxa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  Сроки/даты </w:t>
            </w:r>
          </w:p>
        </w:tc>
        <w:tc>
          <w:tcPr>
            <w:tcW w:w="3391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каникулярных недель/праздничных дней </w:t>
            </w:r>
          </w:p>
        </w:tc>
      </w:tr>
      <w:tr w:rsidR="00CB523D" w:rsidRPr="00AB6E55" w:rsidTr="008930F0">
        <w:tc>
          <w:tcPr>
            <w:tcW w:w="2865" w:type="dxa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Зимние каникулы </w:t>
            </w:r>
          </w:p>
        </w:tc>
        <w:tc>
          <w:tcPr>
            <w:tcW w:w="331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01.01.2019 г. – </w:t>
            </w:r>
            <w:r w:rsidRPr="00AB6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08.01.2019 г. </w:t>
            </w:r>
          </w:p>
        </w:tc>
        <w:tc>
          <w:tcPr>
            <w:tcW w:w="3391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 дней.</w:t>
            </w:r>
          </w:p>
        </w:tc>
      </w:tr>
      <w:tr w:rsidR="00CB523D" w:rsidRPr="00AB6E55" w:rsidTr="008930F0">
        <w:tc>
          <w:tcPr>
            <w:tcW w:w="2865" w:type="dxa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Летние каникулы</w:t>
            </w:r>
          </w:p>
        </w:tc>
        <w:tc>
          <w:tcPr>
            <w:tcW w:w="3315" w:type="dxa"/>
            <w:gridSpan w:val="4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01.06.2019 г.- 31.08.2019 г.</w:t>
            </w:r>
          </w:p>
        </w:tc>
        <w:tc>
          <w:tcPr>
            <w:tcW w:w="3391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13 недель</w:t>
            </w:r>
          </w:p>
        </w:tc>
      </w:tr>
      <w:tr w:rsidR="00CB523D" w:rsidRPr="00AB6E55" w:rsidTr="008930F0">
        <w:tc>
          <w:tcPr>
            <w:tcW w:w="9571" w:type="dxa"/>
            <w:gridSpan w:val="8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4.2. Праздничные дни.</w:t>
            </w:r>
          </w:p>
        </w:tc>
      </w:tr>
      <w:tr w:rsidR="00CB523D" w:rsidRPr="00AB6E55" w:rsidTr="008930F0">
        <w:tc>
          <w:tcPr>
            <w:tcW w:w="4725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846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04.11.2018 г.</w:t>
            </w:r>
          </w:p>
        </w:tc>
      </w:tr>
      <w:tr w:rsidR="00CB523D" w:rsidRPr="00AB6E55" w:rsidTr="008930F0">
        <w:tc>
          <w:tcPr>
            <w:tcW w:w="4725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846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23.02.2019 г.</w:t>
            </w:r>
          </w:p>
        </w:tc>
      </w:tr>
      <w:tr w:rsidR="00CB523D" w:rsidRPr="00AB6E55" w:rsidTr="008930F0">
        <w:tc>
          <w:tcPr>
            <w:tcW w:w="4725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846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08.03.2019 г.</w:t>
            </w:r>
          </w:p>
        </w:tc>
      </w:tr>
      <w:tr w:rsidR="00CB523D" w:rsidRPr="00AB6E55" w:rsidTr="008930F0">
        <w:trPr>
          <w:trHeight w:val="894"/>
        </w:trPr>
        <w:tc>
          <w:tcPr>
            <w:tcW w:w="4725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День труда</w:t>
            </w:r>
          </w:p>
        </w:tc>
        <w:tc>
          <w:tcPr>
            <w:tcW w:w="4846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01.05.2019 г.- 04.05.2019 г.</w:t>
            </w:r>
          </w:p>
        </w:tc>
      </w:tr>
      <w:tr w:rsidR="00CB523D" w:rsidRPr="00AB6E55" w:rsidTr="008930F0">
        <w:tc>
          <w:tcPr>
            <w:tcW w:w="4725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4846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55">
              <w:rPr>
                <w:rFonts w:ascii="Times New Roman" w:hAnsi="Times New Roman" w:cs="Times New Roman"/>
                <w:sz w:val="28"/>
                <w:szCs w:val="28"/>
              </w:rPr>
              <w:t xml:space="preserve"> 12.06.2019 г.</w:t>
            </w:r>
          </w:p>
        </w:tc>
      </w:tr>
      <w:tr w:rsidR="00CB523D" w:rsidRPr="00AB6E55" w:rsidTr="008930F0">
        <w:tc>
          <w:tcPr>
            <w:tcW w:w="4725" w:type="dxa"/>
            <w:gridSpan w:val="3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gridSpan w:val="5"/>
          </w:tcPr>
          <w:p w:rsidR="00CB523D" w:rsidRPr="00AB6E55" w:rsidRDefault="00CB523D" w:rsidP="00410979">
            <w:pPr>
              <w:spacing w:before="100" w:beforeAutospacing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FB6" w:rsidRPr="00AB6E55" w:rsidRDefault="003A2FB6" w:rsidP="00410979">
      <w:pPr>
        <w:pStyle w:val="30"/>
        <w:keepNext/>
        <w:keepLines/>
        <w:shd w:val="clear" w:color="auto" w:fill="auto"/>
        <w:spacing w:after="0" w:line="280" w:lineRule="exact"/>
        <w:ind w:firstLine="0"/>
        <w:rPr>
          <w:rStyle w:val="311pt"/>
          <w:b/>
          <w:sz w:val="28"/>
          <w:szCs w:val="28"/>
        </w:rPr>
      </w:pPr>
    </w:p>
    <w:p w:rsidR="00CB523D" w:rsidRPr="00AB6E55" w:rsidRDefault="00CB523D" w:rsidP="00410979">
      <w:pPr>
        <w:pStyle w:val="30"/>
        <w:keepNext/>
        <w:keepLines/>
        <w:shd w:val="clear" w:color="auto" w:fill="auto"/>
        <w:spacing w:after="0" w:line="280" w:lineRule="exact"/>
        <w:ind w:firstLine="567"/>
      </w:pPr>
      <w:r w:rsidRPr="00AB6E55">
        <w:t>Востребованность выпускников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567"/>
        <w:jc w:val="both"/>
      </w:pPr>
      <w:r w:rsidRPr="00AB6E55">
        <w:t>Оценка востребованности выпускников Выпускники нашего детского сада ежегодно поступают учиться в разные школы поселка. Наши воспитанники востребованы этими образовательными учреждениями. Педагогическим коллективом учитывается возможность разновозрастного общения детей и преемственность образовательной деятельности детского сада со школой № 3 в контексте расширения социокультурной и образовательной среды. Мы обеспечиваем качественную подготовку детей к школе с учетом требований школ.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firstLine="567"/>
        <w:jc w:val="both"/>
      </w:pPr>
      <w:r w:rsidRPr="00AB6E55">
        <w:t>2018 учебном году в школу выпущены:</w:t>
      </w:r>
    </w:p>
    <w:p w:rsidR="00CB523D" w:rsidRPr="00AB6E55" w:rsidRDefault="00CB523D" w:rsidP="00410979">
      <w:pPr>
        <w:pStyle w:val="20"/>
        <w:shd w:val="clear" w:color="auto" w:fill="auto"/>
        <w:spacing w:line="346" w:lineRule="exact"/>
        <w:ind w:firstLine="567"/>
        <w:jc w:val="both"/>
      </w:pPr>
      <w:r w:rsidRPr="00AB6E55">
        <w:t>Группа №8- чел.  22, группа № 13  21чел. Итого 43 человек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right="720" w:firstLine="567"/>
        <w:jc w:val="both"/>
      </w:pPr>
      <w:r w:rsidRPr="00AB6E55">
        <w:t xml:space="preserve">Наиболее важными социальными партнерами нашего ДОУ являются организации </w:t>
      </w:r>
      <w:r w:rsidR="008930F0">
        <w:t xml:space="preserve">образования, культуры, спорта: </w:t>
      </w:r>
      <w:r w:rsidRPr="00AB6E55">
        <w:t>Комсомольская детско - юношеская библиотека,  МБОУ  "Комсомольская СОШ № 3", МБУ   ДО "ДЮСШ", ГБУК " Государственный театр кукол РМ"</w:t>
      </w:r>
    </w:p>
    <w:p w:rsidR="00410979" w:rsidRPr="00AB6E55" w:rsidRDefault="00410979" w:rsidP="00410979">
      <w:pPr>
        <w:pStyle w:val="22"/>
        <w:keepNext/>
        <w:keepLines/>
        <w:shd w:val="clear" w:color="auto" w:fill="auto"/>
        <w:spacing w:after="0" w:line="446" w:lineRule="exact"/>
        <w:ind w:right="660" w:firstLine="142"/>
        <w:jc w:val="both"/>
        <w:rPr>
          <w:sz w:val="28"/>
          <w:szCs w:val="28"/>
        </w:rPr>
      </w:pPr>
      <w:bookmarkStart w:id="8" w:name="bookmark13"/>
      <w:r w:rsidRPr="00AB6E55">
        <w:rPr>
          <w:sz w:val="28"/>
          <w:szCs w:val="28"/>
        </w:rPr>
        <w:t>Учебно - методическое, библиотечно-информационное обеспечение</w:t>
      </w:r>
      <w:bookmarkEnd w:id="8"/>
    </w:p>
    <w:p w:rsidR="00410979" w:rsidRPr="00AB6E55" w:rsidRDefault="00410979" w:rsidP="00410979">
      <w:pPr>
        <w:pStyle w:val="20"/>
        <w:shd w:val="clear" w:color="auto" w:fill="auto"/>
        <w:spacing w:line="370" w:lineRule="exact"/>
        <w:ind w:right="660" w:firstLine="142"/>
        <w:jc w:val="both"/>
      </w:pPr>
      <w:r w:rsidRPr="00AB6E55">
        <w:t>Педагогические работники ДОУ имеют доступ к библиотечно</w:t>
      </w:r>
      <w:r w:rsidRPr="00AB6E55">
        <w:softHyphen/>
        <w:t>информационному обеспечению педагогического процесса. Педагогами широко используются возможности выбора образовательных ресурсов, образовательных технологий для повышения качества педагогического труда, роста профессионального мастерства и компетентности. Информирование родителей о ходе образовательного процесса осуществляется через: индивидуальные и групповые консультации, родительские собрания, оформление информационных стендов, организацию выставок детского творчества, приглашение родителей на детские концерты и праздники, конкурсы, создание памяток, , переписку по электронной почте, размещение информации по вопросам развития и воспитания детей на официальном сайте ДОУ и сети интернет.</w:t>
      </w:r>
    </w:p>
    <w:p w:rsidR="00CB523D" w:rsidRPr="00AB6E55" w:rsidRDefault="00CB523D" w:rsidP="00410979">
      <w:pPr>
        <w:pStyle w:val="101"/>
        <w:shd w:val="clear" w:color="auto" w:fill="auto"/>
        <w:spacing w:line="280" w:lineRule="exact"/>
        <w:ind w:firstLine="360"/>
        <w:jc w:val="both"/>
      </w:pPr>
    </w:p>
    <w:p w:rsidR="00CB523D" w:rsidRPr="00AB6E55" w:rsidRDefault="00CB523D" w:rsidP="00410979">
      <w:pPr>
        <w:spacing w:line="5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523D" w:rsidRPr="00AB6E55" w:rsidRDefault="00CB523D" w:rsidP="00410979">
      <w:pPr>
        <w:framePr w:w="10546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CB523D" w:rsidRPr="00AB6E55" w:rsidRDefault="00CB523D" w:rsidP="00410979">
      <w:pPr>
        <w:pStyle w:val="20"/>
        <w:shd w:val="clear" w:color="auto" w:fill="auto"/>
        <w:tabs>
          <w:tab w:val="left" w:pos="512"/>
        </w:tabs>
        <w:spacing w:line="322" w:lineRule="exact"/>
        <w:ind w:firstLine="0"/>
        <w:jc w:val="both"/>
        <w:sectPr w:rsidR="00CB523D" w:rsidRPr="00AB6E55">
          <w:footerReference w:type="default" r:id="rId8"/>
          <w:pgSz w:w="11900" w:h="16840"/>
          <w:pgMar w:top="456" w:right="405" w:bottom="456" w:left="662" w:header="0" w:footer="3" w:gutter="0"/>
          <w:cols w:space="720"/>
          <w:noEndnote/>
          <w:titlePg/>
          <w:docGrid w:linePitch="360"/>
        </w:sectPr>
      </w:pPr>
    </w:p>
    <w:p w:rsidR="00CB523D" w:rsidRPr="00AB6E55" w:rsidRDefault="00CB523D" w:rsidP="00410979">
      <w:pPr>
        <w:pStyle w:val="30"/>
        <w:keepNext/>
        <w:keepLines/>
        <w:shd w:val="clear" w:color="auto" w:fill="auto"/>
        <w:spacing w:after="0" w:line="280" w:lineRule="exact"/>
        <w:ind w:left="396"/>
        <w:rPr>
          <w:color w:val="00B0F0"/>
        </w:rPr>
      </w:pPr>
    </w:p>
    <w:tbl>
      <w:tblPr>
        <w:tblOverlap w:val="never"/>
        <w:tblW w:w="103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6"/>
        <w:gridCol w:w="7121"/>
      </w:tblGrid>
      <w:tr w:rsidR="00CB523D" w:rsidRPr="00AB6E55" w:rsidTr="00FD74B6">
        <w:trPr>
          <w:trHeight w:hRule="exact" w:val="20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pStyle w:val="20"/>
              <w:framePr w:w="1037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 w:rsidRPr="00AB6E55">
              <w:rPr>
                <w:rStyle w:val="211pt"/>
                <w:sz w:val="28"/>
                <w:szCs w:val="28"/>
              </w:rPr>
              <w:t>Обеспеченность учебно</w:t>
            </w:r>
            <w:r w:rsidRPr="00AB6E55">
              <w:rPr>
                <w:rStyle w:val="211pt"/>
                <w:sz w:val="28"/>
                <w:szCs w:val="28"/>
              </w:rPr>
              <w:softHyphen/>
              <w:t>методической и художественной литературой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23D" w:rsidRPr="00AB6E55" w:rsidRDefault="00CB523D" w:rsidP="00410979">
            <w:pPr>
              <w:pStyle w:val="20"/>
              <w:framePr w:w="10378" w:wrap="notBeside" w:vAnchor="text" w:hAnchor="text" w:xAlign="center" w:y="1"/>
              <w:shd w:val="clear" w:color="auto" w:fill="auto"/>
              <w:spacing w:line="317" w:lineRule="exact"/>
              <w:ind w:firstLine="360"/>
              <w:jc w:val="both"/>
            </w:pPr>
            <w:r w:rsidRPr="00AB6E55">
              <w:rPr>
                <w:rStyle w:val="211pt"/>
                <w:sz w:val="28"/>
                <w:szCs w:val="28"/>
              </w:rPr>
              <w:t xml:space="preserve"> На 2018 учебный год ДОО обеспечена учебно-методической литературой на 82%, художественной литературой по программе на 94%.</w:t>
            </w:r>
          </w:p>
        </w:tc>
      </w:tr>
      <w:tr w:rsidR="00CB523D" w:rsidRPr="00AB6E55" w:rsidTr="00FD74B6">
        <w:trPr>
          <w:trHeight w:hRule="exact" w:val="10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23D" w:rsidRPr="00AB6E55" w:rsidRDefault="00CB523D" w:rsidP="00410979">
            <w:pPr>
              <w:pStyle w:val="20"/>
              <w:framePr w:w="10378" w:wrap="notBeside" w:vAnchor="text" w:hAnchor="text" w:xAlign="center" w:y="1"/>
              <w:shd w:val="clear" w:color="auto" w:fill="auto"/>
              <w:spacing w:line="317" w:lineRule="exact"/>
              <w:ind w:firstLine="200"/>
              <w:jc w:val="both"/>
            </w:pPr>
            <w:r w:rsidRPr="00AB6E55">
              <w:rPr>
                <w:rStyle w:val="211pt"/>
                <w:sz w:val="28"/>
                <w:szCs w:val="28"/>
              </w:rPr>
              <w:t>Обеспеченность современной информационной базой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pStyle w:val="20"/>
              <w:framePr w:w="10378" w:wrap="notBeside" w:vAnchor="text" w:hAnchor="text" w:xAlign="center" w:y="1"/>
              <w:shd w:val="clear" w:color="auto" w:fill="auto"/>
              <w:spacing w:line="322" w:lineRule="exact"/>
              <w:ind w:firstLine="480"/>
              <w:jc w:val="both"/>
            </w:pPr>
            <w:r w:rsidRPr="00AB6E55">
              <w:rPr>
                <w:rStyle w:val="211pt"/>
                <w:sz w:val="28"/>
                <w:szCs w:val="28"/>
              </w:rPr>
              <w:t>ДОО имеет выход в сеть Интернет, электронную почту и собственный сайт детского сада.</w:t>
            </w:r>
          </w:p>
        </w:tc>
      </w:tr>
    </w:tbl>
    <w:p w:rsidR="00CB523D" w:rsidRPr="00AB6E55" w:rsidRDefault="00CB523D" w:rsidP="00410979">
      <w:pPr>
        <w:framePr w:w="10378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3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6"/>
        <w:gridCol w:w="7121"/>
      </w:tblGrid>
      <w:tr w:rsidR="00CB523D" w:rsidRPr="00AB6E55" w:rsidTr="00BF10CA">
        <w:trPr>
          <w:trHeight w:hRule="exact" w:val="27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pStyle w:val="20"/>
              <w:framePr w:w="1037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both"/>
            </w:pPr>
            <w:r w:rsidRPr="00AB6E55">
              <w:rPr>
                <w:rStyle w:val="211pt"/>
                <w:sz w:val="28"/>
                <w:szCs w:val="28"/>
              </w:rPr>
              <w:t>Сайт ДОО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23D" w:rsidRPr="00AB6E55" w:rsidRDefault="00CB523D" w:rsidP="00FD74B6">
            <w:pPr>
              <w:pStyle w:val="20"/>
              <w:framePr w:w="10378" w:wrap="notBeside" w:vAnchor="text" w:hAnchor="text" w:xAlign="center" w:y="1"/>
              <w:shd w:val="clear" w:color="auto" w:fill="auto"/>
              <w:spacing w:line="317" w:lineRule="exact"/>
              <w:ind w:firstLine="280"/>
              <w:jc w:val="center"/>
            </w:pPr>
            <w:r w:rsidRPr="00AB6E55">
              <w:rPr>
                <w:rStyle w:val="211pt"/>
                <w:sz w:val="28"/>
                <w:szCs w:val="28"/>
              </w:rPr>
              <w:t>Сайт детского сада разработан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организации. Приказом руководителя назначен модератор сайта. Деятельность модератора и порядок работы с сайтом определены в Положении об официальном сайте.</w:t>
            </w:r>
          </w:p>
        </w:tc>
      </w:tr>
      <w:tr w:rsidR="00CB523D" w:rsidRPr="00AB6E55" w:rsidTr="00BF10CA">
        <w:trPr>
          <w:trHeight w:hRule="exact" w:val="20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pStyle w:val="20"/>
              <w:framePr w:w="1037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 w:rsidRPr="00AB6E55">
              <w:rPr>
                <w:rStyle w:val="211pt"/>
                <w:sz w:val="28"/>
                <w:szCs w:val="28"/>
              </w:rPr>
              <w:t>Обеспечение открытости и доступности информации о деятельности ДОО для заинтересованных лиц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23D" w:rsidRPr="00AB6E55" w:rsidRDefault="00CB523D" w:rsidP="00FD74B6">
            <w:pPr>
              <w:pStyle w:val="20"/>
              <w:framePr w:w="10378" w:wrap="notBeside" w:vAnchor="text" w:hAnchor="text" w:xAlign="center" w:y="1"/>
              <w:shd w:val="clear" w:color="auto" w:fill="auto"/>
              <w:spacing w:line="317" w:lineRule="exact"/>
              <w:ind w:firstLine="280"/>
              <w:jc w:val="center"/>
            </w:pPr>
            <w:r w:rsidRPr="00AB6E55">
              <w:rPr>
                <w:rStyle w:val="211pt"/>
                <w:sz w:val="28"/>
                <w:szCs w:val="28"/>
              </w:rPr>
              <w:t>Информация о деятельности ДОО размещается на сайте образовательного учреждения и обновляется в соответствии с Положением два раза в месяц. Для родителей и заинтересованных лиц информация периодически обновляется на стенде «Информация для родителей» и в родительских уголках каждой группы.</w:t>
            </w:r>
          </w:p>
        </w:tc>
      </w:tr>
      <w:tr w:rsidR="00CB523D" w:rsidRPr="00AB6E55" w:rsidTr="00BF10CA">
        <w:trPr>
          <w:trHeight w:hRule="exact" w:val="225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23D" w:rsidRPr="00AB6E55" w:rsidRDefault="00CB523D" w:rsidP="00410979">
            <w:pPr>
              <w:framePr w:w="10378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23D" w:rsidRPr="00AB6E55" w:rsidRDefault="00CB523D" w:rsidP="00FD74B6">
            <w:pPr>
              <w:pStyle w:val="20"/>
              <w:framePr w:w="10378" w:wrap="notBeside" w:vAnchor="text" w:hAnchor="text" w:xAlign="center" w:y="1"/>
              <w:shd w:val="clear" w:color="auto" w:fill="auto"/>
              <w:spacing w:line="317" w:lineRule="exact"/>
              <w:ind w:firstLine="280"/>
              <w:jc w:val="center"/>
            </w:pPr>
            <w:r w:rsidRPr="00AB6E55">
              <w:rPr>
                <w:rStyle w:val="211pt"/>
                <w:sz w:val="28"/>
                <w:szCs w:val="28"/>
              </w:rPr>
              <w:t>В соответствии с годовым планом ежемесячно проводятся выставки творческих достижений воспитанников, результатов взаимодействия ДОО с родителями и с социумом. На родительских собраниях общественность получает информацию о деятельности детского сада через презентации с использованием ИКТ.</w:t>
            </w:r>
          </w:p>
        </w:tc>
      </w:tr>
    </w:tbl>
    <w:p w:rsidR="00CB523D" w:rsidRPr="00AB6E55" w:rsidRDefault="00CB523D" w:rsidP="00410979">
      <w:pPr>
        <w:framePr w:w="10378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CB523D" w:rsidRPr="00AB6E55" w:rsidRDefault="00CB523D" w:rsidP="00410979">
      <w:pPr>
        <w:pStyle w:val="30"/>
        <w:keepNext/>
        <w:keepLines/>
        <w:shd w:val="clear" w:color="auto" w:fill="auto"/>
        <w:spacing w:before="328" w:after="0" w:line="280" w:lineRule="exact"/>
        <w:ind w:left="-4" w:firstLine="0"/>
      </w:pPr>
    </w:p>
    <w:p w:rsidR="00CB523D" w:rsidRPr="00AB6E55" w:rsidRDefault="00CB523D" w:rsidP="00410979">
      <w:pPr>
        <w:pStyle w:val="90"/>
        <w:shd w:val="clear" w:color="auto" w:fill="auto"/>
        <w:spacing w:before="0" w:after="0" w:line="322" w:lineRule="exact"/>
        <w:ind w:left="456" w:right="2220"/>
        <w:jc w:val="both"/>
      </w:pPr>
      <w:r w:rsidRPr="00AB6E55">
        <w:t>Материально-техниче</w:t>
      </w:r>
      <w:r w:rsidR="00AB6E55" w:rsidRPr="00AB6E55">
        <w:t xml:space="preserve">ское обеспечение и оснащенность </w:t>
      </w:r>
      <w:r w:rsidRPr="00AB6E55">
        <w:t>образовательного процесса МБДОУ Детский сад комбинированного вида «Аленький цветочек»</w:t>
      </w:r>
    </w:p>
    <w:p w:rsidR="00CB523D" w:rsidRPr="00AB6E55" w:rsidRDefault="00CB523D" w:rsidP="00410979">
      <w:pPr>
        <w:pStyle w:val="20"/>
        <w:shd w:val="clear" w:color="auto" w:fill="auto"/>
        <w:spacing w:line="322" w:lineRule="exact"/>
        <w:ind w:left="456" w:right="940" w:firstLine="340"/>
        <w:jc w:val="both"/>
      </w:pPr>
      <w:r w:rsidRPr="00AB6E55">
        <w:t>В дошкольном образовательном учреждении созданы условия для воспитания и развития детей от 2 до 7 лет. Здание типовое двухэтажное. Функционирует 11 групп. Общая площадь здания 2290,2 кв.м.; Общая земельная площадь 10812 кв.м.;</w:t>
      </w:r>
    </w:p>
    <w:p w:rsidR="00CB523D" w:rsidRPr="00AB6E55" w:rsidRDefault="00CB523D" w:rsidP="00410979">
      <w:pPr>
        <w:pStyle w:val="20"/>
        <w:numPr>
          <w:ilvl w:val="1"/>
          <w:numId w:val="6"/>
        </w:numPr>
        <w:shd w:val="clear" w:color="auto" w:fill="auto"/>
        <w:spacing w:line="322" w:lineRule="exact"/>
        <w:ind w:left="1436" w:right="940"/>
        <w:jc w:val="both"/>
      </w:pPr>
      <w:r w:rsidRPr="00AB6E55">
        <w:t>Два  спортивных зала;</w:t>
      </w:r>
    </w:p>
    <w:p w:rsidR="00CB523D" w:rsidRPr="00AB6E55" w:rsidRDefault="00CB523D" w:rsidP="00410979">
      <w:pPr>
        <w:pStyle w:val="20"/>
        <w:numPr>
          <w:ilvl w:val="1"/>
          <w:numId w:val="6"/>
        </w:numPr>
        <w:shd w:val="clear" w:color="auto" w:fill="auto"/>
        <w:tabs>
          <w:tab w:val="left" w:pos="802"/>
        </w:tabs>
        <w:spacing w:line="322" w:lineRule="exact"/>
        <w:ind w:left="1436"/>
        <w:jc w:val="both"/>
      </w:pPr>
      <w:r w:rsidRPr="00AB6E55">
        <w:t>Музыкальный зал;</w:t>
      </w:r>
    </w:p>
    <w:p w:rsidR="00CB523D" w:rsidRPr="00AB6E55" w:rsidRDefault="00CB523D" w:rsidP="00410979">
      <w:pPr>
        <w:pStyle w:val="20"/>
        <w:numPr>
          <w:ilvl w:val="1"/>
          <w:numId w:val="6"/>
        </w:numPr>
        <w:shd w:val="clear" w:color="auto" w:fill="auto"/>
        <w:tabs>
          <w:tab w:val="left" w:pos="802"/>
        </w:tabs>
        <w:spacing w:line="322" w:lineRule="exact"/>
        <w:ind w:left="1436"/>
        <w:jc w:val="both"/>
      </w:pPr>
      <w:r w:rsidRPr="00AB6E55">
        <w:lastRenderedPageBreak/>
        <w:t>Кабинет учителя- логопеда;</w:t>
      </w:r>
    </w:p>
    <w:p w:rsidR="00CB523D" w:rsidRPr="00AB6E55" w:rsidRDefault="00CB523D" w:rsidP="00410979">
      <w:pPr>
        <w:pStyle w:val="20"/>
        <w:numPr>
          <w:ilvl w:val="1"/>
          <w:numId w:val="6"/>
        </w:numPr>
        <w:shd w:val="clear" w:color="auto" w:fill="auto"/>
        <w:tabs>
          <w:tab w:val="left" w:pos="802"/>
        </w:tabs>
        <w:spacing w:line="322" w:lineRule="exact"/>
        <w:ind w:left="1436"/>
        <w:jc w:val="both"/>
      </w:pPr>
      <w:r w:rsidRPr="00AB6E55">
        <w:t>Кабинет заведующего ДОУ;</w:t>
      </w:r>
    </w:p>
    <w:p w:rsidR="00CB523D" w:rsidRPr="00AB6E55" w:rsidRDefault="00CB523D" w:rsidP="00410979">
      <w:pPr>
        <w:pStyle w:val="20"/>
        <w:numPr>
          <w:ilvl w:val="1"/>
          <w:numId w:val="6"/>
        </w:numPr>
        <w:shd w:val="clear" w:color="auto" w:fill="auto"/>
        <w:tabs>
          <w:tab w:val="left" w:pos="802"/>
        </w:tabs>
        <w:spacing w:line="322" w:lineRule="exact"/>
        <w:ind w:left="1436"/>
        <w:jc w:val="both"/>
      </w:pPr>
      <w:r w:rsidRPr="00AB6E55">
        <w:t>Кабинет кладовщика;</w:t>
      </w:r>
    </w:p>
    <w:p w:rsidR="00CB523D" w:rsidRPr="00AB6E55" w:rsidRDefault="00CB523D" w:rsidP="00410979">
      <w:pPr>
        <w:pStyle w:val="20"/>
        <w:numPr>
          <w:ilvl w:val="1"/>
          <w:numId w:val="6"/>
        </w:numPr>
        <w:shd w:val="clear" w:color="auto" w:fill="auto"/>
        <w:tabs>
          <w:tab w:val="left" w:pos="802"/>
        </w:tabs>
        <w:spacing w:line="322" w:lineRule="exact"/>
        <w:ind w:left="1436"/>
        <w:jc w:val="both"/>
      </w:pPr>
      <w:r w:rsidRPr="00AB6E55">
        <w:t>Кабинет бухгалтерии;</w:t>
      </w:r>
    </w:p>
    <w:p w:rsidR="00CB523D" w:rsidRPr="00AB6E55" w:rsidRDefault="00CB523D" w:rsidP="00410979">
      <w:pPr>
        <w:pStyle w:val="20"/>
        <w:numPr>
          <w:ilvl w:val="1"/>
          <w:numId w:val="6"/>
        </w:numPr>
        <w:shd w:val="clear" w:color="auto" w:fill="auto"/>
        <w:tabs>
          <w:tab w:val="left" w:pos="802"/>
        </w:tabs>
        <w:spacing w:line="322" w:lineRule="exact"/>
        <w:ind w:left="1436"/>
        <w:jc w:val="both"/>
      </w:pPr>
      <w:r w:rsidRPr="00AB6E55">
        <w:t>Медицинский блок;</w:t>
      </w:r>
    </w:p>
    <w:p w:rsidR="00CB523D" w:rsidRPr="00AB6E55" w:rsidRDefault="00CB523D" w:rsidP="00410979">
      <w:pPr>
        <w:pStyle w:val="20"/>
        <w:numPr>
          <w:ilvl w:val="1"/>
          <w:numId w:val="6"/>
        </w:numPr>
        <w:shd w:val="clear" w:color="auto" w:fill="auto"/>
        <w:tabs>
          <w:tab w:val="left" w:pos="802"/>
        </w:tabs>
        <w:spacing w:line="322" w:lineRule="exact"/>
        <w:ind w:left="1436"/>
        <w:jc w:val="both"/>
      </w:pPr>
      <w:r w:rsidRPr="00AB6E55">
        <w:t>Пищеблок;</w:t>
      </w:r>
    </w:p>
    <w:p w:rsidR="00CB523D" w:rsidRPr="00AB6E55" w:rsidRDefault="00CB523D" w:rsidP="00410979">
      <w:pPr>
        <w:pStyle w:val="20"/>
        <w:numPr>
          <w:ilvl w:val="1"/>
          <w:numId w:val="6"/>
        </w:numPr>
        <w:shd w:val="clear" w:color="auto" w:fill="auto"/>
        <w:tabs>
          <w:tab w:val="left" w:pos="802"/>
        </w:tabs>
        <w:spacing w:line="322" w:lineRule="exact"/>
        <w:ind w:left="1436"/>
        <w:jc w:val="both"/>
      </w:pPr>
      <w:r w:rsidRPr="00AB6E55">
        <w:t>Прачечная.</w:t>
      </w:r>
    </w:p>
    <w:p w:rsidR="00F07EF7" w:rsidRPr="00AB6E55" w:rsidRDefault="004A0D7F" w:rsidP="00410979">
      <w:pPr>
        <w:pStyle w:val="20"/>
        <w:shd w:val="clear" w:color="auto" w:fill="auto"/>
        <w:spacing w:line="280" w:lineRule="exact"/>
        <w:ind w:left="716" w:firstLine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.9pt;margin-top:29.85pt;width:468.25pt;height:80.5pt;z-index:-251657216;visibility:visible;mso-wrap-distance-left:21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UrxwIAALA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" filled="f" stroked="f">
            <v:textbox style="mso-fit-shape-to-text:t" inset="0,0,0,0">
              <w:txbxContent>
                <w:p w:rsidR="00C90D4D" w:rsidRDefault="00C90D4D" w:rsidP="00F07EF7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70"/>
                    </w:tabs>
                    <w:spacing w:line="322" w:lineRule="exact"/>
                    <w:ind w:left="380" w:hanging="380"/>
                  </w:pPr>
                  <w:r>
                    <w:rPr>
                      <w:rStyle w:val="2Exact"/>
                    </w:rPr>
                    <w:t xml:space="preserve">11 игровых прогулочных участков </w:t>
                  </w:r>
                </w:p>
                <w:p w:rsidR="00C90D4D" w:rsidRDefault="00C90D4D" w:rsidP="00F07EF7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50"/>
                    </w:tabs>
                    <w:spacing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Спортивная площадка;</w:t>
                  </w:r>
                </w:p>
                <w:p w:rsidR="00C90D4D" w:rsidRDefault="00C90D4D" w:rsidP="00F07EF7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41"/>
                    </w:tabs>
                    <w:spacing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Хозяйственно-бытовая площадка;</w:t>
                  </w:r>
                </w:p>
                <w:p w:rsidR="00C90D4D" w:rsidRDefault="00C90D4D" w:rsidP="00F07EF7">
                  <w:pPr>
                    <w:pStyle w:val="2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41"/>
                    </w:tabs>
                    <w:spacing w:line="322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Игровые веранды, клумбы.</w:t>
                  </w:r>
                </w:p>
                <w:p w:rsidR="00C90D4D" w:rsidRDefault="00C90D4D" w:rsidP="00F07EF7">
                  <w:pPr>
                    <w:pStyle w:val="90"/>
                    <w:shd w:val="clear" w:color="auto" w:fill="auto"/>
                    <w:spacing w:before="0" w:after="0" w:line="322" w:lineRule="exact"/>
                    <w:jc w:val="both"/>
                  </w:pPr>
                  <w:r>
                    <w:rPr>
                      <w:rStyle w:val="9Exact"/>
                    </w:rPr>
                    <w:t>Сведения о наличии оборудованных учебных кабинетов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Надпись 1" o:spid="_x0000_s1027" type="#_x0000_t202" style="position:absolute;left:0;text-align:left;margin-left:26.65pt;margin-top:143.75pt;width:502.3pt;height:1.2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6XxQ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" filled="f" stroked="f">
            <v:textbox style="mso-fit-shape-to-text:t" inset="0,0,0,0">
              <w:txbxContent>
                <w:p w:rsidR="00C90D4D" w:rsidRDefault="00C90D4D" w:rsidP="00F07EF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F07EF7" w:rsidRPr="00AB6E55">
        <w:t>На территории оборудованы:</w:t>
      </w:r>
    </w:p>
    <w:p w:rsidR="00F07EF7" w:rsidRPr="00AB6E55" w:rsidRDefault="00F07EF7" w:rsidP="00410979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716"/>
        <w:jc w:val="both"/>
      </w:pPr>
      <w:r w:rsidRPr="00AB6E55">
        <w:t>Детская мебель для практической деятельности.</w:t>
      </w:r>
    </w:p>
    <w:p w:rsidR="00F07EF7" w:rsidRPr="00AB6E55" w:rsidRDefault="00F07EF7" w:rsidP="00410979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716"/>
        <w:jc w:val="both"/>
      </w:pPr>
      <w:r w:rsidRPr="00AB6E55">
        <w:t>В Центре «Творческая мастерская» для развития детей подобраны различные картинки, рисунки с изображением поделок, варианты оформления изделий, схемы с изображением последовательности работы для изготовления разных поделок и т.п. Это дает детям новые идеи для своей продуктивной деятельности, а так же предполагает овладение умением работать по образцу. В данном центре находится разнообразный материал и оборудование для художественно-творческой деятельности: рисования, лепки и аппликации , ручного труда.</w:t>
      </w:r>
    </w:p>
    <w:p w:rsidR="00F07EF7" w:rsidRPr="00AB6E55" w:rsidRDefault="00F07EF7" w:rsidP="00410979">
      <w:pPr>
        <w:pStyle w:val="20"/>
        <w:numPr>
          <w:ilvl w:val="0"/>
          <w:numId w:val="6"/>
        </w:numPr>
        <w:shd w:val="clear" w:color="auto" w:fill="auto"/>
        <w:spacing w:line="326" w:lineRule="exact"/>
        <w:ind w:left="716"/>
        <w:jc w:val="both"/>
      </w:pPr>
      <w:r w:rsidRPr="00AB6E55">
        <w:t xml:space="preserve">Центр «Мир книги»: содержание книжного уголка соответствует возрастным особенностям детей данного возраста, реализуемой в дошкольномучреждении образовательной программе. В нем находятся книги с художественными произведениями детских писателей, сказками и иные литературные формы по тематике недели. В книжном уголке помещается фотография писателя, с творчеством которого дети знакомятся в данный момент и его литературные произведения. </w:t>
      </w:r>
    </w:p>
    <w:p w:rsidR="00F07EF7" w:rsidRPr="00AB6E55" w:rsidRDefault="00F07EF7" w:rsidP="00410979">
      <w:pPr>
        <w:pStyle w:val="20"/>
        <w:numPr>
          <w:ilvl w:val="0"/>
          <w:numId w:val="6"/>
        </w:numPr>
        <w:shd w:val="clear" w:color="auto" w:fill="auto"/>
        <w:spacing w:line="326" w:lineRule="exact"/>
        <w:ind w:left="716"/>
        <w:jc w:val="both"/>
      </w:pPr>
      <w:r w:rsidRPr="00AB6E55">
        <w:t>Центр опытно</w:t>
      </w:r>
      <w:r w:rsidRPr="00AB6E55">
        <w:softHyphen/>
        <w:t>экспериментальной деятельности: представлен многообразием коллекций (грунт, камни, минералы, семена, крупы и т. д.). В нем находится материал, для осуществления опытной деятельности: лупы, микроскопы, компасы, мензурки, колбы, мерные стаканчики, лейки, часы и т. д., чтобы проводить несложные опыты,определять свойства различных природных материалов.</w:t>
      </w:r>
    </w:p>
    <w:p w:rsidR="00F07EF7" w:rsidRPr="00AB6E55" w:rsidRDefault="00F07EF7" w:rsidP="00410979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716"/>
        <w:jc w:val="both"/>
      </w:pPr>
      <w:r w:rsidRPr="00AB6E55">
        <w:t>Центр «Математики» (игротека): игровое оборудование центра создаёт насыщенную, целостную среду с достаточным пространством для игр, формирует у детей интереса к элементарной математической деятельности, способствует воспитанию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F07EF7" w:rsidRPr="00AB6E55" w:rsidRDefault="00F07EF7" w:rsidP="00410979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716"/>
        <w:jc w:val="both"/>
      </w:pPr>
      <w:r w:rsidRPr="00AB6E55">
        <w:t xml:space="preserve">«Строительный» (конструктивный) Центр: здесь в большом разнообразии представлены различные виды и формы конструкторов, схемы построек. Центр дополнен мелкими игрушками для обыгрывания. Мобильность данного </w:t>
      </w:r>
      <w:r w:rsidRPr="00AB6E55">
        <w:lastRenderedPageBreak/>
        <w:t>центра позволяет детям разворачивать сюжет игры за его пределами. «Музыкально — театрализованный» Центр: представлен различного вида театрами (кукольный, теневой, настольный, бибабо, пальчиковый). Здесь размещены маски, атрибуты для разыгрывания сказок, элементы костюмов для персонажей, декорации дети изготавливают самостоятельно.</w:t>
      </w:r>
    </w:p>
    <w:p w:rsidR="00CB523D" w:rsidRPr="00AB6E55" w:rsidRDefault="00F07EF7" w:rsidP="00410979">
      <w:pPr>
        <w:pStyle w:val="ad"/>
        <w:numPr>
          <w:ilvl w:val="0"/>
          <w:numId w:val="6"/>
        </w:numPr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AB6E55">
        <w:rPr>
          <w:rFonts w:ascii="Times New Roman" w:hAnsi="Times New Roman" w:cs="Times New Roman"/>
          <w:sz w:val="28"/>
          <w:szCs w:val="28"/>
        </w:rPr>
        <w:t>В Центре «Сюжетно - ролевых игр» оборудование и пособия размещены таким образом, чтобы дети могли легко подбирать игрушки, комбинировать их «под свои</w:t>
      </w:r>
    </w:p>
    <w:p w:rsidR="00F07EF7" w:rsidRPr="00AB6E55" w:rsidRDefault="00F07EF7" w:rsidP="00410979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716"/>
        <w:jc w:val="both"/>
      </w:pPr>
      <w:r w:rsidRPr="00AB6E55">
        <w:t>игровые творческие замыслы». Игровой материал помещен в коробки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Универсальные игровые макеты располагаются в местах, легкодоступных детям. Макеты переносные (чтобы играть на столе, на полу, в любом удобном для ребенка месте). Тематические наборы мелких фигурок-персонажей размещается в коробках, поблизости от макетов (так, чтобы универсальный макет мог быть легко и быстро «населен», по желанию играющих).</w:t>
      </w:r>
    </w:p>
    <w:p w:rsidR="00F07EF7" w:rsidRPr="00AB6E55" w:rsidRDefault="00F07EF7" w:rsidP="00410979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716"/>
        <w:jc w:val="both"/>
      </w:pPr>
      <w:r w:rsidRPr="00AB6E55">
        <w:t>Центр «Безопасности» отражает безопасность дома, на улице (ПДД) и пожарную безопасность. Он оснащён необходимыми атрибутами, игрушками, дидактическими играми. Хорошим дидактическим пособием служит специально оборудованный столик с разметкой улиц и дорог, и</w:t>
      </w:r>
    </w:p>
    <w:p w:rsidR="00F07EF7" w:rsidRPr="00AB6E55" w:rsidRDefault="00F07EF7" w:rsidP="00410979">
      <w:pPr>
        <w:pStyle w:val="20"/>
        <w:numPr>
          <w:ilvl w:val="0"/>
          <w:numId w:val="6"/>
        </w:numPr>
        <w:shd w:val="clear" w:color="auto" w:fill="auto"/>
        <w:spacing w:line="331" w:lineRule="exact"/>
        <w:ind w:left="716" w:right="580"/>
        <w:jc w:val="both"/>
      </w:pPr>
      <w:r w:rsidRPr="00AB6E55">
        <w:t>дополнительным набором мелкого строительного материала и дорожных знаков.</w:t>
      </w:r>
    </w:p>
    <w:p w:rsidR="00F07EF7" w:rsidRPr="00AB6E55" w:rsidRDefault="00F07EF7" w:rsidP="00410979">
      <w:pPr>
        <w:pStyle w:val="ad"/>
        <w:numPr>
          <w:ilvl w:val="0"/>
          <w:numId w:val="6"/>
        </w:numPr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AB6E55">
        <w:rPr>
          <w:rFonts w:ascii="Times New Roman" w:hAnsi="Times New Roman" w:cs="Times New Roman"/>
          <w:sz w:val="28"/>
          <w:szCs w:val="28"/>
        </w:rPr>
        <w:t>На каждой группе имеются необходимые игры и игрушки в соответствии с возрастом детей. Игровая мебель. Атрибуты для сюжетно-ролевых игр: «Семья», «Магазин», «Парикмахерская», «Больница». Уголок природы. Конструкторы различных видов. Мозаики, пазлы, настольно-печатные игры, лото, различные виды театров. Игрушки</w:t>
      </w:r>
    </w:p>
    <w:p w:rsidR="00F07EF7" w:rsidRPr="00AB6E55" w:rsidRDefault="00F07EF7" w:rsidP="00410979">
      <w:pPr>
        <w:pStyle w:val="a5"/>
        <w:shd w:val="clear" w:color="auto" w:fill="auto"/>
        <w:spacing w:line="280" w:lineRule="exact"/>
        <w:ind w:left="716"/>
        <w:jc w:val="both"/>
        <w:rPr>
          <w:rStyle w:val="Exact"/>
          <w:b/>
          <w:bCs/>
          <w:color w:val="auto"/>
          <w:shd w:val="clear" w:color="auto" w:fill="auto"/>
          <w:lang w:eastAsia="en-US" w:bidi="ar-SA"/>
        </w:rPr>
      </w:pPr>
      <w:r w:rsidRPr="00AB6E55">
        <w:rPr>
          <w:rStyle w:val="Exact"/>
        </w:rPr>
        <w:t>Объекты спорта</w:t>
      </w:r>
    </w:p>
    <w:p w:rsidR="00AB6E55" w:rsidRPr="00AB6E55" w:rsidRDefault="00AB6E55" w:rsidP="00410979">
      <w:pPr>
        <w:pStyle w:val="a5"/>
        <w:shd w:val="clear" w:color="auto" w:fill="auto"/>
        <w:spacing w:line="280" w:lineRule="exact"/>
        <w:ind w:left="716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96"/>
        <w:gridCol w:w="6691"/>
      </w:tblGrid>
      <w:tr w:rsidR="00F07EF7" w:rsidRPr="00AB6E55" w:rsidTr="008930F0">
        <w:trPr>
          <w:trHeight w:hRule="exact" w:val="89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EF7" w:rsidRPr="00AB6E55" w:rsidRDefault="00F07EF7" w:rsidP="0041097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Наименование</w:t>
            </w:r>
          </w:p>
          <w:p w:rsidR="00F07EF7" w:rsidRPr="00AB6E55" w:rsidRDefault="00F07EF7" w:rsidP="00410979">
            <w:pPr>
              <w:pStyle w:val="20"/>
              <w:shd w:val="clear" w:color="auto" w:fill="auto"/>
              <w:spacing w:before="60" w:line="280" w:lineRule="exact"/>
              <w:ind w:firstLine="0"/>
              <w:jc w:val="both"/>
            </w:pPr>
            <w:r w:rsidRPr="00AB6E55">
              <w:t>помещений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EF7" w:rsidRPr="00AB6E55" w:rsidRDefault="00F07EF7" w:rsidP="0041097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rPr>
                <w:rStyle w:val="24"/>
              </w:rPr>
              <w:t>Оборудование</w:t>
            </w:r>
          </w:p>
        </w:tc>
      </w:tr>
      <w:tr w:rsidR="00F07EF7" w:rsidRPr="00AB6E55" w:rsidTr="008930F0">
        <w:trPr>
          <w:trHeight w:hRule="exact" w:val="1843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shd w:val="clear" w:color="auto" w:fill="auto"/>
              <w:spacing w:line="326" w:lineRule="exact"/>
              <w:ind w:firstLine="0"/>
              <w:jc w:val="both"/>
            </w:pPr>
            <w:r w:rsidRPr="00AB6E55">
              <w:t>Уличная спортивная площадка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FD74B6">
            <w:pPr>
              <w:pStyle w:val="20"/>
              <w:shd w:val="clear" w:color="auto" w:fill="auto"/>
              <w:spacing w:line="322" w:lineRule="exact"/>
              <w:ind w:firstLine="0"/>
              <w:jc w:val="center"/>
            </w:pPr>
            <w:r w:rsidRPr="00AB6E55">
              <w:t>Согласно требованиям СанПиН. Баскетбольные щиты, яма для прыжков в длину, снаряды для лазания, ходьбы, перекладины для подтягивания, различные дуги, лестницы и другое оборудование,бревно, лабиринт.</w:t>
            </w:r>
          </w:p>
        </w:tc>
      </w:tr>
      <w:tr w:rsidR="00F07EF7" w:rsidRPr="00AB6E55" w:rsidTr="008930F0">
        <w:trPr>
          <w:trHeight w:hRule="exact" w:val="370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lastRenderedPageBreak/>
              <w:t>Физкультурные  залы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FD74B6">
            <w:pPr>
              <w:pStyle w:val="20"/>
              <w:shd w:val="clear" w:color="auto" w:fill="auto"/>
              <w:spacing w:line="322" w:lineRule="exact"/>
              <w:ind w:firstLine="0"/>
              <w:jc w:val="center"/>
            </w:pPr>
            <w:r w:rsidRPr="00AB6E55">
              <w:t>Оборудование и спортивный инвентарь: дорожки здоровья, обручи, кегли, кубы и кубики, ленты, скакалки,  конусы, набивные мячи, воротики разновысотные, горки, баскетбольные щиты, маты, канаты, перекладины, спортивные скамейки,  диск</w:t>
            </w:r>
          </w:p>
          <w:p w:rsidR="00F07EF7" w:rsidRPr="00AB6E55" w:rsidRDefault="00F07EF7" w:rsidP="00FD74B6">
            <w:pPr>
              <w:pStyle w:val="20"/>
              <w:shd w:val="clear" w:color="auto" w:fill="auto"/>
              <w:spacing w:line="322" w:lineRule="exact"/>
              <w:ind w:firstLine="0"/>
              <w:jc w:val="center"/>
            </w:pPr>
            <w:r w:rsidRPr="00AB6E55">
              <w:t>« Здоровья».</w:t>
            </w:r>
          </w:p>
          <w:p w:rsidR="00F07EF7" w:rsidRPr="00AB6E55" w:rsidRDefault="00F07EF7" w:rsidP="00FD74B6">
            <w:pPr>
              <w:pStyle w:val="20"/>
              <w:shd w:val="clear" w:color="auto" w:fill="auto"/>
              <w:spacing w:line="322" w:lineRule="exact"/>
              <w:ind w:firstLine="0"/>
              <w:jc w:val="center"/>
            </w:pPr>
            <w:r w:rsidRPr="00AB6E55">
              <w:t>Спортивное оборудование для прыжков, батут, для метания мячи всех размеров, мешочки с грузом, дарц, кольцеброс, для лазания шведская стенка ,веревочные лестницы, подвесной канат. Аудиосистема</w:t>
            </w:r>
          </w:p>
        </w:tc>
      </w:tr>
    </w:tbl>
    <w:p w:rsidR="003A2FB6" w:rsidRPr="00AB6E55" w:rsidRDefault="003A2FB6" w:rsidP="00410979">
      <w:pPr>
        <w:pStyle w:val="30"/>
        <w:keepNext/>
        <w:keepLines/>
        <w:shd w:val="clear" w:color="auto" w:fill="auto"/>
        <w:spacing w:after="0" w:line="280" w:lineRule="exact"/>
        <w:ind w:left="356" w:firstLine="0"/>
        <w:rPr>
          <w:rStyle w:val="3Exact"/>
          <w:b/>
        </w:rPr>
      </w:pPr>
      <w:bookmarkStart w:id="9" w:name="bookmark15"/>
    </w:p>
    <w:p w:rsidR="00F07EF7" w:rsidRPr="00FD74B6" w:rsidRDefault="00F06142" w:rsidP="00FD74B6">
      <w:pPr>
        <w:pStyle w:val="30"/>
        <w:keepNext/>
        <w:keepLines/>
        <w:shd w:val="clear" w:color="auto" w:fill="auto"/>
        <w:spacing w:after="0" w:line="280" w:lineRule="exact"/>
        <w:ind w:left="356" w:firstLine="0"/>
        <w:rPr>
          <w:rStyle w:val="3Exact"/>
          <w:b/>
          <w:u w:val="none"/>
        </w:rPr>
      </w:pPr>
      <w:r w:rsidRPr="00AB6E55">
        <w:rPr>
          <w:rStyle w:val="3Exact"/>
          <w:b/>
          <w:u w:val="none"/>
        </w:rPr>
        <w:t>Оценка функционирования внутренней системы оценки качества образования</w:t>
      </w:r>
      <w:bookmarkEnd w:id="9"/>
    </w:p>
    <w:p w:rsidR="00F07EF7" w:rsidRPr="00AB6E55" w:rsidRDefault="00F07EF7" w:rsidP="00410979">
      <w:pPr>
        <w:pStyle w:val="20"/>
        <w:shd w:val="clear" w:color="auto" w:fill="auto"/>
        <w:spacing w:line="370" w:lineRule="exact"/>
        <w:ind w:firstLine="420"/>
        <w:jc w:val="both"/>
      </w:pPr>
      <w:r w:rsidRPr="00AB6E55">
        <w:rPr>
          <w:rStyle w:val="2Exact"/>
        </w:rPr>
        <w:t xml:space="preserve">На основании «Закона об образовании в Российской Федерации» в ДОО разработаны: </w:t>
      </w:r>
      <w:r w:rsidR="00B87CB4">
        <w:rPr>
          <w:rStyle w:val="2Exact"/>
          <w:color w:val="auto"/>
        </w:rPr>
        <w:t>Положение о</w:t>
      </w:r>
      <w:r w:rsidRPr="00B87CB4">
        <w:rPr>
          <w:rStyle w:val="2Exact"/>
          <w:color w:val="auto"/>
        </w:rPr>
        <w:t xml:space="preserve"> контрольной деятельности </w:t>
      </w:r>
      <w:r w:rsidRPr="00AB6E55">
        <w:rPr>
          <w:rStyle w:val="2Exact"/>
        </w:rPr>
        <w:t>и Положение о мониторинге.</w:t>
      </w:r>
    </w:p>
    <w:p w:rsidR="00F07EF7" w:rsidRPr="00AB6E55" w:rsidRDefault="00F07EF7" w:rsidP="00410979">
      <w:pPr>
        <w:pStyle w:val="20"/>
        <w:shd w:val="clear" w:color="auto" w:fill="auto"/>
        <w:spacing w:line="370" w:lineRule="exact"/>
        <w:ind w:firstLine="0"/>
        <w:jc w:val="both"/>
      </w:pPr>
      <w:r w:rsidRPr="00AB6E55">
        <w:rPr>
          <w:rStyle w:val="2Exact"/>
        </w:rPr>
        <w:t>Цель контроля: оптимизация и координация работы всех сотрудников ДОО для обеспечения качества образовательного процесса. В ДОО используются эффективные формы контроля:</w:t>
      </w:r>
    </w:p>
    <w:p w:rsidR="00F07EF7" w:rsidRPr="00AB6E55" w:rsidRDefault="00F07EF7" w:rsidP="00410979">
      <w:pPr>
        <w:pStyle w:val="20"/>
        <w:numPr>
          <w:ilvl w:val="0"/>
          <w:numId w:val="8"/>
        </w:numPr>
        <w:shd w:val="clear" w:color="auto" w:fill="auto"/>
        <w:tabs>
          <w:tab w:val="left" w:pos="770"/>
        </w:tabs>
        <w:spacing w:line="322" w:lineRule="exact"/>
        <w:ind w:left="756" w:hanging="340"/>
        <w:jc w:val="both"/>
      </w:pPr>
      <w:r w:rsidRPr="00AB6E55">
        <w:rPr>
          <w:rStyle w:val="2Exact"/>
        </w:rPr>
        <w:t>различные виды мониторинга: управленческий, медицинский, педагогический,</w:t>
      </w:r>
    </w:p>
    <w:p w:rsidR="00F07EF7" w:rsidRPr="00AB6E55" w:rsidRDefault="00F07EF7" w:rsidP="00410979">
      <w:pPr>
        <w:pStyle w:val="20"/>
        <w:numPr>
          <w:ilvl w:val="0"/>
          <w:numId w:val="8"/>
        </w:numPr>
        <w:shd w:val="clear" w:color="auto" w:fill="auto"/>
        <w:tabs>
          <w:tab w:val="left" w:pos="770"/>
        </w:tabs>
        <w:spacing w:line="280" w:lineRule="exact"/>
        <w:ind w:firstLine="420"/>
        <w:jc w:val="both"/>
      </w:pPr>
      <w:r w:rsidRPr="00AB6E55">
        <w:rPr>
          <w:rStyle w:val="2Exact"/>
        </w:rPr>
        <w:t>контроль состояния здоровья детей,</w:t>
      </w:r>
    </w:p>
    <w:p w:rsidR="00F07EF7" w:rsidRPr="00AB6E55" w:rsidRDefault="00F07EF7" w:rsidP="00410979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line="280" w:lineRule="exact"/>
        <w:ind w:firstLine="420"/>
        <w:jc w:val="both"/>
      </w:pPr>
      <w:r w:rsidRPr="00AB6E55">
        <w:rPr>
          <w:rStyle w:val="2Exact"/>
        </w:rPr>
        <w:t>социологические исследования семей.</w:t>
      </w:r>
    </w:p>
    <w:p w:rsidR="00F07EF7" w:rsidRPr="00AB6E55" w:rsidRDefault="00F07EF7" w:rsidP="00410979">
      <w:pPr>
        <w:pStyle w:val="20"/>
        <w:shd w:val="clear" w:color="auto" w:fill="auto"/>
        <w:spacing w:line="370" w:lineRule="exact"/>
        <w:ind w:firstLine="420"/>
        <w:jc w:val="both"/>
      </w:pPr>
      <w:r w:rsidRPr="00AB6E55">
        <w:rPr>
          <w:rStyle w:val="2Exact"/>
        </w:rPr>
        <w:t>Контроль в ДОО начинается с руководителя и направлен на следующие объекты: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745"/>
        </w:tabs>
        <w:spacing w:line="341" w:lineRule="exact"/>
        <w:ind w:left="376" w:firstLine="0"/>
        <w:jc w:val="both"/>
      </w:pPr>
      <w:r w:rsidRPr="00AB6E55">
        <w:rPr>
          <w:rStyle w:val="2Exact"/>
        </w:rPr>
        <w:t>охрана и укрепление здоровья воспитанников,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740"/>
        </w:tabs>
        <w:spacing w:line="341" w:lineRule="exact"/>
        <w:ind w:left="376" w:firstLine="0"/>
        <w:jc w:val="both"/>
      </w:pPr>
      <w:r w:rsidRPr="00AB6E55">
        <w:rPr>
          <w:rStyle w:val="2Exact"/>
        </w:rPr>
        <w:t>воспитательно-образовательный процесс,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740"/>
        </w:tabs>
        <w:spacing w:line="341" w:lineRule="exact"/>
        <w:ind w:left="376" w:firstLine="0"/>
        <w:jc w:val="both"/>
      </w:pPr>
      <w:r w:rsidRPr="00AB6E55">
        <w:rPr>
          <w:rStyle w:val="2Exact"/>
        </w:rPr>
        <w:t>кадры, аттестация педагогов, повышение квалификации,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740"/>
        </w:tabs>
        <w:spacing w:line="341" w:lineRule="exact"/>
        <w:ind w:left="376" w:firstLine="0"/>
        <w:jc w:val="both"/>
      </w:pPr>
      <w:r w:rsidRPr="00AB6E55">
        <w:rPr>
          <w:rStyle w:val="2Exact"/>
        </w:rPr>
        <w:t>взаимодействие с социумом,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745"/>
        </w:tabs>
        <w:spacing w:line="341" w:lineRule="exact"/>
        <w:ind w:left="376" w:firstLine="0"/>
        <w:jc w:val="both"/>
      </w:pPr>
      <w:r w:rsidRPr="00AB6E55">
        <w:rPr>
          <w:rStyle w:val="2Exact"/>
        </w:rPr>
        <w:t>административно-хозяйственная и финансовая деятельность,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740"/>
        </w:tabs>
        <w:spacing w:line="331" w:lineRule="exact"/>
        <w:ind w:left="376" w:firstLine="0"/>
        <w:jc w:val="both"/>
      </w:pPr>
      <w:r w:rsidRPr="00AB6E55">
        <w:rPr>
          <w:rStyle w:val="2Exact"/>
        </w:rPr>
        <w:t>питание детей,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802"/>
        </w:tabs>
        <w:spacing w:line="331" w:lineRule="exact"/>
        <w:ind w:left="376" w:firstLine="0"/>
        <w:jc w:val="both"/>
      </w:pPr>
      <w:r w:rsidRPr="00AB6E55">
        <w:rPr>
          <w:rStyle w:val="2Exact"/>
        </w:rPr>
        <w:t>техника безопасности и охрана труда работников и жизни воспитанников. Вопросы контроля рассматриваются на общих собраниях трудового</w:t>
      </w:r>
    </w:p>
    <w:p w:rsidR="00F07EF7" w:rsidRPr="00AB6E55" w:rsidRDefault="00F07EF7" w:rsidP="00410979">
      <w:pPr>
        <w:pStyle w:val="20"/>
        <w:shd w:val="clear" w:color="auto" w:fill="auto"/>
        <w:spacing w:line="370" w:lineRule="exact"/>
        <w:ind w:firstLine="0"/>
        <w:jc w:val="both"/>
      </w:pPr>
      <w:r w:rsidRPr="00AB6E55">
        <w:rPr>
          <w:rStyle w:val="2Exact"/>
        </w:rPr>
        <w:t>коллектива, педагогических советах, Совете учреждения ДОО.</w:t>
      </w:r>
    </w:p>
    <w:p w:rsidR="00F07EF7" w:rsidRPr="00AB6E55" w:rsidRDefault="00F07EF7" w:rsidP="00410979">
      <w:pPr>
        <w:pStyle w:val="20"/>
        <w:shd w:val="clear" w:color="auto" w:fill="auto"/>
        <w:tabs>
          <w:tab w:val="left" w:pos="3197"/>
        </w:tabs>
        <w:spacing w:line="370" w:lineRule="exact"/>
        <w:ind w:firstLine="380"/>
        <w:jc w:val="both"/>
      </w:pPr>
      <w:r w:rsidRPr="00AB6E55">
        <w:rPr>
          <w:rStyle w:val="2Exact"/>
        </w:rPr>
        <w:t>Одним из наиболее эффективных методов контроля является мониторинг. Цель мониторинга:</w:t>
      </w:r>
      <w:r w:rsidRPr="00AB6E55">
        <w:rPr>
          <w:rStyle w:val="2Exact"/>
        </w:rPr>
        <w:tab/>
        <w:t>формирование целостного представления о</w:t>
      </w:r>
    </w:p>
    <w:p w:rsidR="00F07EF7" w:rsidRPr="00AB6E55" w:rsidRDefault="00F07EF7" w:rsidP="00410979">
      <w:pPr>
        <w:pStyle w:val="20"/>
        <w:shd w:val="clear" w:color="auto" w:fill="auto"/>
        <w:spacing w:line="370" w:lineRule="exact"/>
        <w:ind w:firstLine="0"/>
        <w:jc w:val="both"/>
      </w:pPr>
      <w:r w:rsidRPr="00AB6E55">
        <w:rPr>
          <w:rStyle w:val="2Exact"/>
        </w:rPr>
        <w:t>качестве образования в ДОО, определение перспектив, направлений работы педагогического коллектива.</w:t>
      </w:r>
    </w:p>
    <w:p w:rsidR="00F07EF7" w:rsidRPr="00AB6E55" w:rsidRDefault="00F07EF7" w:rsidP="00410979">
      <w:pPr>
        <w:pStyle w:val="20"/>
        <w:shd w:val="clear" w:color="auto" w:fill="auto"/>
        <w:spacing w:line="370" w:lineRule="exact"/>
        <w:ind w:firstLine="0"/>
        <w:jc w:val="both"/>
      </w:pPr>
      <w:r w:rsidRPr="00AB6E55">
        <w:rPr>
          <w:rStyle w:val="2Exact"/>
        </w:rPr>
        <w:t>Задачи: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1442"/>
        </w:tabs>
        <w:spacing w:line="331" w:lineRule="exact"/>
        <w:ind w:left="756" w:firstLine="220"/>
        <w:jc w:val="both"/>
      </w:pPr>
      <w:r w:rsidRPr="00AB6E55">
        <w:rPr>
          <w:rStyle w:val="2Exact"/>
        </w:rPr>
        <w:t>Определить уровень освоения детьми образовательной программы дошкольного образования,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1513"/>
        </w:tabs>
        <w:spacing w:line="331" w:lineRule="exact"/>
        <w:ind w:left="976" w:firstLine="0"/>
        <w:jc w:val="both"/>
      </w:pPr>
      <w:r w:rsidRPr="00AB6E55">
        <w:rPr>
          <w:rStyle w:val="2Exact"/>
        </w:rPr>
        <w:t>Проанализировать готовность детей к обучению в школе,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1514"/>
        </w:tabs>
        <w:spacing w:line="326" w:lineRule="exact"/>
        <w:ind w:left="756" w:firstLine="220"/>
        <w:jc w:val="both"/>
      </w:pPr>
      <w:r w:rsidRPr="00AB6E55">
        <w:rPr>
          <w:rStyle w:val="2Exact"/>
        </w:rPr>
        <w:t xml:space="preserve">Проанализировать состояние здоровья детей, физическое развитие, </w:t>
      </w:r>
      <w:r w:rsidRPr="00AB6E55">
        <w:rPr>
          <w:rStyle w:val="2Exact"/>
        </w:rPr>
        <w:lastRenderedPageBreak/>
        <w:t>адаптации к условиям детского сада,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1513"/>
        </w:tabs>
        <w:spacing w:line="326" w:lineRule="exact"/>
        <w:ind w:left="976" w:firstLine="0"/>
        <w:jc w:val="both"/>
      </w:pPr>
      <w:r w:rsidRPr="00AB6E55">
        <w:rPr>
          <w:rStyle w:val="2Exact"/>
        </w:rPr>
        <w:t>Провести анализ организации питания в ДОО,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1518"/>
        </w:tabs>
        <w:spacing w:line="317" w:lineRule="exact"/>
        <w:ind w:left="756" w:firstLine="220"/>
        <w:jc w:val="both"/>
      </w:pPr>
      <w:r w:rsidRPr="00AB6E55">
        <w:rPr>
          <w:rStyle w:val="2Exact"/>
        </w:rPr>
        <w:t>Проанализировать уровень сформированности профессиональной компетентности педагогов,</w:t>
      </w: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1522"/>
        </w:tabs>
        <w:spacing w:line="331" w:lineRule="exact"/>
        <w:ind w:left="976" w:firstLine="0"/>
        <w:jc w:val="both"/>
      </w:pPr>
      <w:r w:rsidRPr="00AB6E55">
        <w:rPr>
          <w:rStyle w:val="2Exact"/>
        </w:rPr>
        <w:t>Оценить учебно-материальное обеспечение,</w:t>
      </w:r>
    </w:p>
    <w:p w:rsidR="00BF10CA" w:rsidRPr="00410979" w:rsidRDefault="00F07EF7" w:rsidP="00410979">
      <w:pPr>
        <w:pStyle w:val="20"/>
        <w:numPr>
          <w:ilvl w:val="0"/>
          <w:numId w:val="9"/>
        </w:numPr>
        <w:shd w:val="clear" w:color="auto" w:fill="auto"/>
        <w:tabs>
          <w:tab w:val="left" w:pos="1523"/>
        </w:tabs>
        <w:spacing w:line="331" w:lineRule="exact"/>
        <w:ind w:left="756" w:firstLine="220"/>
        <w:jc w:val="both"/>
      </w:pPr>
      <w:r w:rsidRPr="00AB6E55">
        <w:rPr>
          <w:rStyle w:val="2Exact"/>
        </w:rPr>
        <w:t>Определить степень удовлетворённости родителей качеством образования в ДОО.</w:t>
      </w:r>
    </w:p>
    <w:p w:rsidR="00F07EF7" w:rsidRPr="00AB6E55" w:rsidRDefault="00F07EF7" w:rsidP="00410979">
      <w:pPr>
        <w:pStyle w:val="20"/>
        <w:shd w:val="clear" w:color="auto" w:fill="auto"/>
        <w:spacing w:line="379" w:lineRule="exact"/>
        <w:ind w:left="416" w:right="960" w:firstLine="0"/>
        <w:jc w:val="both"/>
      </w:pPr>
      <w:r w:rsidRPr="00AB6E55">
        <w:t>Подводя итог, работа МБДОУ «Детский сад комбинированного вида «Аленький цветочек» в 2017 году может быть оценена следующим образом:</w:t>
      </w:r>
    </w:p>
    <w:tbl>
      <w:tblPr>
        <w:tblOverlap w:val="never"/>
        <w:tblW w:w="93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71"/>
        <w:gridCol w:w="4589"/>
      </w:tblGrid>
      <w:tr w:rsidR="00F07EF7" w:rsidRPr="00AB6E55" w:rsidTr="008930F0">
        <w:trPr>
          <w:trHeight w:hRule="exact" w:val="389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Объект оценивания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Оценка</w:t>
            </w:r>
          </w:p>
        </w:tc>
      </w:tr>
      <w:tr w:rsidR="00F07EF7" w:rsidRPr="00AB6E55" w:rsidTr="008930F0">
        <w:trPr>
          <w:trHeight w:hRule="exact" w:val="749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365" w:lineRule="exact"/>
              <w:ind w:firstLine="0"/>
              <w:jc w:val="both"/>
            </w:pPr>
            <w:r w:rsidRPr="00AB6E55">
              <w:t>1 Организация образовательной деятельности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хорошо</w:t>
            </w:r>
          </w:p>
        </w:tc>
      </w:tr>
      <w:tr w:rsidR="00F07EF7" w:rsidRPr="00AB6E55" w:rsidTr="008930F0">
        <w:trPr>
          <w:trHeight w:hRule="exact" w:val="379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2 .Система управления ДОУ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хорошо</w:t>
            </w:r>
          </w:p>
        </w:tc>
      </w:tr>
      <w:tr w:rsidR="00F07EF7" w:rsidRPr="00AB6E55" w:rsidTr="008930F0">
        <w:trPr>
          <w:trHeight w:hRule="exact" w:val="1123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370" w:lineRule="exact"/>
              <w:ind w:firstLine="0"/>
              <w:jc w:val="both"/>
            </w:pPr>
            <w:r w:rsidRPr="00AB6E55">
              <w:t>Э.Содержание и качество подготовки воспитанников (результаты образовательной деятельности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хорошо</w:t>
            </w:r>
          </w:p>
        </w:tc>
      </w:tr>
      <w:tr w:rsidR="00F07EF7" w:rsidRPr="00AB6E55" w:rsidTr="008930F0">
        <w:trPr>
          <w:trHeight w:hRule="exact" w:val="379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4. Организация учебного процесса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хорошо</w:t>
            </w:r>
          </w:p>
        </w:tc>
      </w:tr>
      <w:tr w:rsidR="00F07EF7" w:rsidRPr="00AB6E55" w:rsidTr="008930F0">
        <w:trPr>
          <w:trHeight w:hRule="exact" w:val="379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5.Востребованность выпускников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хорошо</w:t>
            </w:r>
          </w:p>
        </w:tc>
      </w:tr>
      <w:tr w:rsidR="00F07EF7" w:rsidRPr="00AB6E55" w:rsidTr="008930F0">
        <w:trPr>
          <w:trHeight w:hRule="exact" w:val="1493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370" w:lineRule="exact"/>
              <w:ind w:firstLine="0"/>
              <w:jc w:val="both"/>
            </w:pPr>
            <w:r w:rsidRPr="00AB6E55">
              <w:t>6 Качество кадрового, учебно</w:t>
            </w:r>
            <w:r w:rsidRPr="00AB6E55">
              <w:softHyphen/>
              <w:t>методического, библиотечно</w:t>
            </w:r>
            <w:r w:rsidRPr="00AB6E55">
              <w:softHyphen/>
              <w:t>информационного обеспечения, материально-технической базы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хорошо</w:t>
            </w:r>
          </w:p>
        </w:tc>
      </w:tr>
      <w:tr w:rsidR="00F07EF7" w:rsidRPr="00AB6E55" w:rsidTr="008930F0">
        <w:trPr>
          <w:trHeight w:hRule="exact" w:val="1128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374" w:lineRule="exact"/>
              <w:ind w:firstLine="0"/>
              <w:jc w:val="both"/>
            </w:pPr>
            <w:r w:rsidRPr="00AB6E55">
              <w:t>7.Функционирование внутренней системы оценки качества образования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F7" w:rsidRPr="00AB6E55" w:rsidRDefault="00F07EF7" w:rsidP="00410979">
            <w:pPr>
              <w:pStyle w:val="20"/>
              <w:framePr w:w="936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AB6E55">
              <w:t>хорошо</w:t>
            </w:r>
          </w:p>
        </w:tc>
      </w:tr>
    </w:tbl>
    <w:p w:rsidR="00F07EF7" w:rsidRPr="00AB6E55" w:rsidRDefault="00F07EF7" w:rsidP="00410979">
      <w:pPr>
        <w:pStyle w:val="ad"/>
        <w:framePr w:w="9360" w:wrap="notBeside" w:vAnchor="text" w:hAnchor="text" w:xAlign="center" w:y="1"/>
        <w:ind w:left="716"/>
        <w:jc w:val="both"/>
        <w:rPr>
          <w:rFonts w:ascii="Times New Roman" w:hAnsi="Times New Roman" w:cs="Times New Roman"/>
          <w:sz w:val="28"/>
          <w:szCs w:val="28"/>
        </w:rPr>
      </w:pPr>
    </w:p>
    <w:p w:rsidR="00F07EF7" w:rsidRPr="00AB6E55" w:rsidRDefault="00F07EF7" w:rsidP="00410979">
      <w:pPr>
        <w:pStyle w:val="ad"/>
        <w:ind w:left="716"/>
        <w:jc w:val="both"/>
        <w:rPr>
          <w:rFonts w:ascii="Times New Roman" w:hAnsi="Times New Roman" w:cs="Times New Roman"/>
          <w:sz w:val="28"/>
          <w:szCs w:val="28"/>
        </w:rPr>
      </w:pPr>
    </w:p>
    <w:p w:rsidR="00BF10CA" w:rsidRPr="00BF10CA" w:rsidRDefault="00410979" w:rsidP="00410979">
      <w:pPr>
        <w:pStyle w:val="20"/>
        <w:shd w:val="clear" w:color="auto" w:fill="auto"/>
        <w:spacing w:line="370" w:lineRule="exact"/>
        <w:ind w:right="780" w:firstLine="0"/>
        <w:jc w:val="both"/>
        <w:rPr>
          <w:b/>
        </w:rPr>
      </w:pPr>
      <w:r>
        <w:rPr>
          <w:b/>
        </w:rPr>
        <w:t>Вывод</w:t>
      </w:r>
    </w:p>
    <w:p w:rsidR="00AB6E55" w:rsidRPr="00AB6E55" w:rsidRDefault="00F07EF7" w:rsidP="00410979">
      <w:pPr>
        <w:pStyle w:val="20"/>
        <w:shd w:val="clear" w:color="auto" w:fill="auto"/>
        <w:spacing w:line="370" w:lineRule="exact"/>
        <w:ind w:right="780" w:firstLine="0"/>
        <w:jc w:val="both"/>
      </w:pPr>
      <w:r w:rsidRPr="00AB6E55">
        <w:t>Организация контрольной деятельности в ДОО соответствует действующему законодательству. Эффективность управления в ДОО обеспечивает оптимальное сочетание традиционных технологий и современных тенденций (программирование деятельности ДОО в режиме развития, обеспечение инновационного процесса в ДОО, комплексное сопровождение развития участников инновационной деятельности).</w:t>
      </w:r>
    </w:p>
    <w:p w:rsidR="00F07EF7" w:rsidRDefault="00F07EF7" w:rsidP="003008B5">
      <w:pPr>
        <w:pStyle w:val="20"/>
        <w:shd w:val="clear" w:color="auto" w:fill="auto"/>
        <w:spacing w:line="370" w:lineRule="exact"/>
        <w:ind w:right="780" w:firstLine="796"/>
        <w:jc w:val="both"/>
      </w:pPr>
      <w:r w:rsidRPr="00AB6E55">
        <w:t>Структура и механизм управления ДОО определяет его стабильное функционирование в соответствии с нормативными документами в сфере образования Российской Федерации.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3008B5" w:rsidRDefault="003008B5" w:rsidP="003008B5">
      <w:pPr>
        <w:pStyle w:val="20"/>
        <w:shd w:val="clear" w:color="auto" w:fill="auto"/>
        <w:spacing w:line="370" w:lineRule="exact"/>
        <w:ind w:right="780" w:firstLine="796"/>
        <w:jc w:val="both"/>
      </w:pPr>
    </w:p>
    <w:p w:rsidR="003008B5" w:rsidRPr="008A1F5A" w:rsidRDefault="003008B5" w:rsidP="003008B5">
      <w:pPr>
        <w:pStyle w:val="1"/>
        <w:rPr>
          <w:rFonts w:ascii="Times New Roman" w:hAnsi="Times New Roman"/>
          <w:sz w:val="26"/>
          <w:szCs w:val="26"/>
        </w:rPr>
      </w:pPr>
      <w:r w:rsidRPr="00F20C1E">
        <w:rPr>
          <w:rFonts w:ascii="Times New Roman" w:hAnsi="Times New Roman"/>
          <w:sz w:val="28"/>
          <w:szCs w:val="28"/>
        </w:rPr>
        <w:t>Показатели</w:t>
      </w:r>
      <w:r w:rsidRPr="00F20C1E">
        <w:rPr>
          <w:rFonts w:ascii="Times New Roman" w:hAnsi="Times New Roman"/>
          <w:sz w:val="28"/>
          <w:szCs w:val="28"/>
        </w:rPr>
        <w:br/>
        <w:t>деятельности дошкольной образовательной организации  МБДОУ "Детский сад комбинированного вида "Аленький цветочек", подлежащей самообследованию</w:t>
      </w:r>
      <w:r w:rsidRPr="00F20C1E">
        <w:rPr>
          <w:rFonts w:ascii="Times New Roman" w:hAnsi="Times New Roman"/>
          <w:sz w:val="28"/>
          <w:szCs w:val="28"/>
        </w:rPr>
        <w:br/>
      </w:r>
      <w:r w:rsidRPr="008A1F5A">
        <w:rPr>
          <w:rFonts w:ascii="Times New Roman" w:hAnsi="Times New Roman"/>
          <w:sz w:val="26"/>
          <w:szCs w:val="26"/>
        </w:rPr>
        <w:t xml:space="preserve">(утв. </w:t>
      </w:r>
      <w:hyperlink w:anchor="sub_0" w:history="1">
        <w:r w:rsidRPr="008A1F5A">
          <w:rPr>
            <w:rStyle w:val="af1"/>
            <w:rFonts w:ascii="Times New Roman" w:hAnsi="Times New Roman"/>
            <w:bCs w:val="0"/>
            <w:sz w:val="26"/>
            <w:szCs w:val="26"/>
          </w:rPr>
          <w:t>приказом</w:t>
        </w:r>
      </w:hyperlink>
      <w:r w:rsidRPr="008A1F5A">
        <w:rPr>
          <w:rFonts w:ascii="Times New Roman" w:hAnsi="Times New Roman"/>
          <w:sz w:val="26"/>
          <w:szCs w:val="26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8A1F5A">
          <w:rPr>
            <w:rFonts w:ascii="Times New Roman" w:hAnsi="Times New Roman"/>
            <w:sz w:val="26"/>
            <w:szCs w:val="26"/>
          </w:rPr>
          <w:t>2013 г</w:t>
        </w:r>
      </w:smartTag>
      <w:r w:rsidRPr="008A1F5A">
        <w:rPr>
          <w:rFonts w:ascii="Times New Roman" w:hAnsi="Times New Roman"/>
          <w:sz w:val="26"/>
          <w:szCs w:val="26"/>
        </w:rPr>
        <w:t>. N 1324)</w:t>
      </w:r>
    </w:p>
    <w:p w:rsidR="003008B5" w:rsidRPr="009625AC" w:rsidRDefault="003008B5" w:rsidP="003008B5">
      <w:pPr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2268"/>
      </w:tblGrid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bookmarkStart w:id="10" w:name="sub_1001"/>
            <w:r w:rsidRPr="009625AC">
              <w:rPr>
                <w:rFonts w:ascii="Times New Roman" w:hAnsi="Times New Roman"/>
                <w:sz w:val="26"/>
                <w:szCs w:val="26"/>
              </w:rPr>
              <w:t>1.</w:t>
            </w:r>
            <w:bookmarkEnd w:id="1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Style w:val="af0"/>
                <w:rFonts w:ascii="Times New Roman" w:hAnsi="Times New Roman"/>
                <w:bCs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1" w:name="sub_1011"/>
            <w:r w:rsidRPr="009625AC">
              <w:rPr>
                <w:rFonts w:ascii="Times New Roman" w:hAnsi="Times New Roman"/>
                <w:sz w:val="26"/>
                <w:szCs w:val="26"/>
              </w:rPr>
              <w:t>1.1</w:t>
            </w:r>
            <w:bookmarkEnd w:id="1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  <w:r w:rsidRPr="009625AC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2" w:name="sub_1111"/>
            <w:r w:rsidRPr="009625AC">
              <w:rPr>
                <w:rFonts w:ascii="Times New Roman" w:hAnsi="Times New Roman"/>
                <w:sz w:val="26"/>
                <w:szCs w:val="26"/>
              </w:rPr>
              <w:t>1.1.1</w:t>
            </w:r>
            <w:bookmarkEnd w:id="1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  <w:r w:rsidRPr="009625AC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3" w:name="sub_1112"/>
            <w:r w:rsidRPr="009625AC">
              <w:rPr>
                <w:rFonts w:ascii="Times New Roman" w:hAnsi="Times New Roman"/>
                <w:sz w:val="26"/>
                <w:szCs w:val="26"/>
              </w:rPr>
              <w:t>1.1.2</w:t>
            </w:r>
            <w:bookmarkEnd w:id="1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0 человек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4" w:name="sub_1113"/>
            <w:r w:rsidRPr="009625AC">
              <w:rPr>
                <w:rFonts w:ascii="Times New Roman" w:hAnsi="Times New Roman"/>
                <w:sz w:val="26"/>
                <w:szCs w:val="26"/>
              </w:rPr>
              <w:t>1.1.3</w:t>
            </w:r>
            <w:bookmarkEnd w:id="1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0 человек</w:t>
            </w:r>
          </w:p>
        </w:tc>
      </w:tr>
      <w:tr w:rsidR="003008B5" w:rsidRPr="009625AC" w:rsidTr="008A0D2E">
        <w:trPr>
          <w:trHeight w:val="113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5" w:name="sub_1114"/>
            <w:r w:rsidRPr="009625AC">
              <w:rPr>
                <w:rFonts w:ascii="Times New Roman" w:hAnsi="Times New Roman"/>
                <w:sz w:val="26"/>
                <w:szCs w:val="26"/>
              </w:rPr>
              <w:t>1.1.4</w:t>
            </w:r>
            <w:bookmarkEnd w:id="1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0 человек</w:t>
            </w:r>
          </w:p>
        </w:tc>
      </w:tr>
      <w:tr w:rsidR="003008B5" w:rsidRPr="009625AC" w:rsidTr="008A0D2E">
        <w:trPr>
          <w:trHeight w:val="50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6" w:name="sub_1012"/>
            <w:r w:rsidRPr="009625AC">
              <w:rPr>
                <w:rFonts w:ascii="Times New Roman" w:hAnsi="Times New Roman"/>
                <w:sz w:val="26"/>
                <w:szCs w:val="26"/>
              </w:rPr>
              <w:t>1.2</w:t>
            </w:r>
            <w:bookmarkEnd w:id="1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FE1D07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D07">
              <w:rPr>
                <w:rFonts w:ascii="Times New Roman" w:hAnsi="Times New Roman"/>
                <w:sz w:val="26"/>
                <w:szCs w:val="26"/>
              </w:rPr>
              <w:t>47 человека/100%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7" w:name="sub_1013"/>
            <w:r w:rsidRPr="009625AC">
              <w:rPr>
                <w:rFonts w:ascii="Times New Roman" w:hAnsi="Times New Roman"/>
                <w:sz w:val="26"/>
                <w:szCs w:val="26"/>
              </w:rPr>
              <w:t>1.3</w:t>
            </w:r>
            <w:bookmarkEnd w:id="1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FE1D07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D07">
              <w:rPr>
                <w:rFonts w:ascii="Times New Roman" w:hAnsi="Times New Roman"/>
                <w:sz w:val="26"/>
                <w:szCs w:val="26"/>
              </w:rPr>
              <w:t>183 человека/100%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8" w:name="sub_1014"/>
            <w:r w:rsidRPr="009625AC">
              <w:rPr>
                <w:rFonts w:ascii="Times New Roman" w:hAnsi="Times New Roman"/>
                <w:sz w:val="26"/>
                <w:szCs w:val="26"/>
              </w:rPr>
              <w:t>1.4</w:t>
            </w:r>
            <w:bookmarkEnd w:id="1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 человека/100</w:t>
            </w:r>
            <w:r w:rsidRPr="009625A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9" w:name="sub_1141"/>
            <w:r w:rsidRPr="009625AC">
              <w:rPr>
                <w:rFonts w:ascii="Times New Roman" w:hAnsi="Times New Roman"/>
                <w:sz w:val="26"/>
                <w:szCs w:val="26"/>
              </w:rPr>
              <w:t>1.4.1</w:t>
            </w:r>
            <w:bookmarkEnd w:id="1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 человека/100</w:t>
            </w:r>
            <w:r w:rsidRPr="009625A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0" w:name="sub_1142"/>
            <w:r w:rsidRPr="009625AC">
              <w:rPr>
                <w:rFonts w:ascii="Times New Roman" w:hAnsi="Times New Roman"/>
                <w:sz w:val="26"/>
                <w:szCs w:val="26"/>
              </w:rPr>
              <w:t>1.4.2</w:t>
            </w:r>
            <w:bookmarkEnd w:id="2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0 человек/ 0%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1" w:name="sub_1143"/>
            <w:r w:rsidRPr="009625AC">
              <w:rPr>
                <w:rFonts w:ascii="Times New Roman" w:hAnsi="Times New Roman"/>
                <w:sz w:val="26"/>
                <w:szCs w:val="26"/>
              </w:rPr>
              <w:t>1.4.3</w:t>
            </w:r>
            <w:bookmarkEnd w:id="2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0 человек/ 0%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2" w:name="sub_1015"/>
            <w:r w:rsidRPr="009625AC">
              <w:rPr>
                <w:rFonts w:ascii="Times New Roman" w:hAnsi="Times New Roman"/>
                <w:sz w:val="26"/>
                <w:szCs w:val="26"/>
              </w:rPr>
              <w:t>1.5</w:t>
            </w:r>
            <w:bookmarkEnd w:id="2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0 человек/0%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3" w:name="sub_1151"/>
            <w:r w:rsidRPr="009625AC">
              <w:rPr>
                <w:rFonts w:ascii="Times New Roman" w:hAnsi="Times New Roman"/>
                <w:sz w:val="26"/>
                <w:szCs w:val="26"/>
              </w:rPr>
              <w:t>1.5.1</w:t>
            </w:r>
            <w:bookmarkEnd w:id="2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0человек/ 0%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4" w:name="sub_1152"/>
            <w:r w:rsidRPr="009625AC">
              <w:rPr>
                <w:rFonts w:ascii="Times New Roman" w:hAnsi="Times New Roman"/>
                <w:sz w:val="26"/>
                <w:szCs w:val="26"/>
              </w:rPr>
              <w:t>1.5.2</w:t>
            </w:r>
            <w:bookmarkEnd w:id="2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0 человек/ 0%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5" w:name="sub_1153"/>
            <w:r w:rsidRPr="009625AC">
              <w:rPr>
                <w:rFonts w:ascii="Times New Roman" w:hAnsi="Times New Roman"/>
                <w:sz w:val="26"/>
                <w:szCs w:val="26"/>
              </w:rPr>
              <w:t>1.5.3</w:t>
            </w:r>
            <w:bookmarkEnd w:id="2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0человек/ 0%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6" w:name="sub_1016"/>
            <w:r w:rsidRPr="009625AC">
              <w:rPr>
                <w:rFonts w:ascii="Times New Roman" w:hAnsi="Times New Roman"/>
                <w:sz w:val="26"/>
                <w:szCs w:val="26"/>
              </w:rPr>
              <w:t>1.6</w:t>
            </w:r>
            <w:bookmarkEnd w:id="2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D07">
              <w:rPr>
                <w:rFonts w:ascii="Times New Roman" w:hAnsi="Times New Roman"/>
                <w:sz w:val="26"/>
                <w:szCs w:val="26"/>
              </w:rPr>
              <w:t>7,8</w:t>
            </w:r>
            <w:r w:rsidRPr="009625AC">
              <w:rPr>
                <w:rFonts w:ascii="Times New Roman" w:hAnsi="Times New Roman"/>
                <w:sz w:val="26"/>
                <w:szCs w:val="26"/>
              </w:rPr>
              <w:t>день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7" w:name="sub_1017"/>
            <w:r w:rsidRPr="009625AC">
              <w:rPr>
                <w:rFonts w:ascii="Times New Roman" w:hAnsi="Times New Roman"/>
                <w:sz w:val="26"/>
                <w:szCs w:val="26"/>
              </w:rPr>
              <w:t>1.7</w:t>
            </w:r>
            <w:bookmarkEnd w:id="2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9625AC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8" w:name="sub_1171"/>
            <w:r w:rsidRPr="009625AC">
              <w:rPr>
                <w:rFonts w:ascii="Times New Roman" w:hAnsi="Times New Roman"/>
                <w:sz w:val="26"/>
                <w:szCs w:val="26"/>
              </w:rPr>
              <w:t>1.7.1</w:t>
            </w:r>
            <w:bookmarkEnd w:id="2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18 человек/ 69%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9" w:name="sub_1172"/>
            <w:r w:rsidRPr="009625AC">
              <w:rPr>
                <w:rFonts w:ascii="Times New Roman" w:hAnsi="Times New Roman"/>
                <w:sz w:val="26"/>
                <w:szCs w:val="26"/>
              </w:rPr>
              <w:t>1.7.2</w:t>
            </w:r>
            <w:bookmarkEnd w:id="2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педагогических </w:t>
            </w:r>
            <w:r w:rsidRPr="009625AC">
              <w:rPr>
                <w:rFonts w:ascii="Times New Roman" w:hAnsi="Times New Roman"/>
                <w:sz w:val="26"/>
                <w:szCs w:val="26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lastRenderedPageBreak/>
              <w:t>18 человек /69/%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0" w:name="sub_1173"/>
            <w:r w:rsidRPr="009625AC">
              <w:rPr>
                <w:rFonts w:ascii="Times New Roman" w:hAnsi="Times New Roman"/>
                <w:sz w:val="26"/>
                <w:szCs w:val="26"/>
              </w:rPr>
              <w:lastRenderedPageBreak/>
              <w:t>1.7.3</w:t>
            </w:r>
            <w:bookmarkEnd w:id="3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8 человек/ 30,7%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1" w:name="sub_1174"/>
            <w:r w:rsidRPr="009625AC">
              <w:rPr>
                <w:rFonts w:ascii="Times New Roman" w:hAnsi="Times New Roman"/>
                <w:sz w:val="26"/>
                <w:szCs w:val="26"/>
              </w:rPr>
              <w:t>1.7.4</w:t>
            </w:r>
            <w:bookmarkEnd w:id="3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8 человек/30,7%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2" w:name="sub_1018"/>
            <w:r w:rsidRPr="009625AC">
              <w:rPr>
                <w:rFonts w:ascii="Times New Roman" w:hAnsi="Times New Roman"/>
                <w:sz w:val="26"/>
                <w:szCs w:val="26"/>
              </w:rPr>
              <w:t>1.8</w:t>
            </w:r>
            <w:bookmarkEnd w:id="3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9 человек/38%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3" w:name="sub_1181"/>
            <w:r w:rsidRPr="009625AC">
              <w:rPr>
                <w:rFonts w:ascii="Times New Roman" w:hAnsi="Times New Roman"/>
                <w:sz w:val="26"/>
                <w:szCs w:val="26"/>
              </w:rPr>
              <w:t>1.8.1</w:t>
            </w:r>
            <w:bookmarkEnd w:id="3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2 человека/ 7,6%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4" w:name="sub_1182"/>
            <w:r w:rsidRPr="009625AC">
              <w:rPr>
                <w:rFonts w:ascii="Times New Roman" w:hAnsi="Times New Roman"/>
                <w:sz w:val="26"/>
                <w:szCs w:val="26"/>
              </w:rPr>
              <w:t>1.8.2</w:t>
            </w:r>
            <w:bookmarkEnd w:id="3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14 человек/ 36%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5" w:name="sub_1019"/>
            <w:r w:rsidRPr="009625AC">
              <w:rPr>
                <w:rFonts w:ascii="Times New Roman" w:hAnsi="Times New Roman"/>
                <w:sz w:val="26"/>
                <w:szCs w:val="26"/>
              </w:rPr>
              <w:t>1.9</w:t>
            </w:r>
            <w:bookmarkEnd w:id="3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26 человек/100%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6" w:name="sub_1191"/>
            <w:r w:rsidRPr="009625AC">
              <w:rPr>
                <w:rFonts w:ascii="Times New Roman" w:hAnsi="Times New Roman"/>
                <w:sz w:val="26"/>
                <w:szCs w:val="26"/>
              </w:rPr>
              <w:t>1.9.1</w:t>
            </w:r>
            <w:bookmarkEnd w:id="36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9 человек/ 34,6%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7" w:name="sub_1192"/>
            <w:r w:rsidRPr="009625AC">
              <w:rPr>
                <w:rFonts w:ascii="Times New Roman" w:hAnsi="Times New Roman"/>
                <w:sz w:val="26"/>
                <w:szCs w:val="26"/>
              </w:rPr>
              <w:t>1.9.2</w:t>
            </w:r>
            <w:bookmarkEnd w:id="37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5 человека/19%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8" w:name="sub_1110"/>
            <w:r w:rsidRPr="009625AC">
              <w:rPr>
                <w:rFonts w:ascii="Times New Roman" w:hAnsi="Times New Roman"/>
                <w:sz w:val="26"/>
                <w:szCs w:val="26"/>
              </w:rPr>
              <w:t>1.10</w:t>
            </w:r>
            <w:bookmarkEnd w:id="38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 xml:space="preserve">  7 человек/ 26,9%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9" w:name="sub_11011"/>
            <w:r w:rsidRPr="009625AC">
              <w:rPr>
                <w:rFonts w:ascii="Times New Roman" w:hAnsi="Times New Roman"/>
                <w:sz w:val="26"/>
                <w:szCs w:val="26"/>
              </w:rPr>
              <w:t>1.11</w:t>
            </w:r>
            <w:bookmarkEnd w:id="39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5 человек/19,2%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0" w:name="sub_11012"/>
            <w:r w:rsidRPr="009625AC">
              <w:rPr>
                <w:rFonts w:ascii="Times New Roman" w:hAnsi="Times New Roman"/>
                <w:sz w:val="26"/>
                <w:szCs w:val="26"/>
              </w:rPr>
              <w:t>1.12</w:t>
            </w:r>
            <w:bookmarkEnd w:id="40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 xml:space="preserve">  24человека/ 92,3%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1" w:name="sub_11013"/>
            <w:r w:rsidRPr="009625AC">
              <w:rPr>
                <w:rFonts w:ascii="Times New Roman" w:hAnsi="Times New Roman"/>
                <w:sz w:val="26"/>
                <w:szCs w:val="26"/>
              </w:rPr>
              <w:t>1.13</w:t>
            </w:r>
            <w:bookmarkEnd w:id="41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 xml:space="preserve">  24человека/ 92,3%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2" w:name="sub_11014"/>
            <w:r w:rsidRPr="009625AC">
              <w:rPr>
                <w:rFonts w:ascii="Times New Roman" w:hAnsi="Times New Roman"/>
                <w:sz w:val="26"/>
                <w:szCs w:val="26"/>
              </w:rPr>
              <w:t>1.14</w:t>
            </w:r>
            <w:bookmarkEnd w:id="42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1человек/ 7,7человек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3" w:name="sub_11015"/>
            <w:r w:rsidRPr="009625AC">
              <w:rPr>
                <w:rFonts w:ascii="Times New Roman" w:hAnsi="Times New Roman"/>
                <w:sz w:val="26"/>
                <w:szCs w:val="26"/>
              </w:rPr>
              <w:t>1.15</w:t>
            </w:r>
            <w:bookmarkEnd w:id="43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4" w:name="sub_11151"/>
            <w:r w:rsidRPr="009625AC">
              <w:rPr>
                <w:rFonts w:ascii="Times New Roman" w:hAnsi="Times New Roman"/>
                <w:sz w:val="26"/>
                <w:szCs w:val="26"/>
              </w:rPr>
              <w:t>1.15.1</w:t>
            </w:r>
            <w:bookmarkEnd w:id="44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5" w:name="sub_11152"/>
            <w:r w:rsidRPr="009625AC">
              <w:rPr>
                <w:rFonts w:ascii="Times New Roman" w:hAnsi="Times New Roman"/>
                <w:sz w:val="26"/>
                <w:szCs w:val="26"/>
              </w:rPr>
              <w:t>1.15.2</w:t>
            </w:r>
            <w:bookmarkEnd w:id="45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9625AC">
              <w:rPr>
                <w:rFonts w:ascii="Times New Roman" w:hAnsi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9625AC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– 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1.15.4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–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Педагога – 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2C1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3008B5" w:rsidRPr="009625AC" w:rsidTr="008A0D2E">
        <w:trPr>
          <w:trHeight w:val="60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A74B79" w:rsidRDefault="003008B5" w:rsidP="008A0D2E">
            <w:pPr>
              <w:pStyle w:val="af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B79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Pr="00A74B79" w:rsidRDefault="003008B5" w:rsidP="008A0D2E">
            <w:pPr>
              <w:pStyle w:val="af3"/>
              <w:rPr>
                <w:rFonts w:ascii="Times New Roman" w:hAnsi="Times New Roman"/>
                <w:b/>
                <w:sz w:val="26"/>
                <w:szCs w:val="26"/>
              </w:rPr>
            </w:pPr>
            <w:r w:rsidRPr="00A74B79">
              <w:rPr>
                <w:rFonts w:ascii="Times New Roman" w:hAnsi="Times New Roman"/>
                <w:b/>
                <w:sz w:val="26"/>
                <w:szCs w:val="26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Pr="003C02C1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4.6 кв.м.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 кв.м.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3008B5" w:rsidRPr="009625AC" w:rsidTr="008A0D2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5" w:rsidRDefault="003008B5" w:rsidP="008A0D2E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8B5" w:rsidRDefault="003008B5" w:rsidP="008A0D2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</w:tbl>
    <w:p w:rsidR="003008B5" w:rsidRPr="009625AC" w:rsidRDefault="003008B5" w:rsidP="003008B5">
      <w:pPr>
        <w:ind w:left="420"/>
        <w:rPr>
          <w:rFonts w:ascii="Times New Roman" w:hAnsi="Times New Roman"/>
          <w:kern w:val="24"/>
          <w:sz w:val="26"/>
          <w:szCs w:val="26"/>
        </w:rPr>
      </w:pPr>
    </w:p>
    <w:p w:rsidR="003008B5" w:rsidRPr="009625AC" w:rsidRDefault="003008B5" w:rsidP="003008B5">
      <w:pPr>
        <w:ind w:left="420"/>
        <w:rPr>
          <w:rFonts w:ascii="Times New Roman" w:hAnsi="Times New Roman"/>
          <w:kern w:val="24"/>
          <w:sz w:val="26"/>
          <w:szCs w:val="26"/>
        </w:rPr>
      </w:pPr>
    </w:p>
    <w:p w:rsidR="003008B5" w:rsidRDefault="003008B5" w:rsidP="003008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Заведующий МБДОУ «Детский сад комбинированного</w:t>
      </w:r>
    </w:p>
    <w:p w:rsidR="003008B5" w:rsidRDefault="003008B5" w:rsidP="003008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вида «Аленький цветочек»  _____________ А.В. Кузина </w:t>
      </w:r>
    </w:p>
    <w:p w:rsidR="003008B5" w:rsidRPr="009625AC" w:rsidRDefault="003008B5" w:rsidP="003008B5">
      <w:pPr>
        <w:ind w:left="420"/>
        <w:rPr>
          <w:rFonts w:ascii="Times New Roman" w:hAnsi="Times New Roman"/>
          <w:kern w:val="24"/>
          <w:sz w:val="26"/>
          <w:szCs w:val="26"/>
        </w:rPr>
      </w:pPr>
    </w:p>
    <w:p w:rsidR="003008B5" w:rsidRPr="00AB6E55" w:rsidRDefault="003008B5" w:rsidP="00410979">
      <w:pPr>
        <w:pStyle w:val="20"/>
        <w:shd w:val="clear" w:color="auto" w:fill="auto"/>
        <w:spacing w:line="370" w:lineRule="exact"/>
        <w:ind w:left="796" w:right="780" w:firstLine="0"/>
        <w:jc w:val="both"/>
        <w:sectPr w:rsidR="003008B5" w:rsidRPr="00AB6E55">
          <w:pgSz w:w="11900" w:h="16840"/>
          <w:pgMar w:top="651" w:right="430" w:bottom="1481" w:left="1275" w:header="0" w:footer="3" w:gutter="0"/>
          <w:cols w:space="720"/>
          <w:noEndnote/>
          <w:docGrid w:linePitch="360"/>
        </w:sectPr>
      </w:pPr>
    </w:p>
    <w:p w:rsidR="00F07EF7" w:rsidRPr="00AB6E55" w:rsidRDefault="00F07EF7" w:rsidP="00410979">
      <w:pPr>
        <w:pStyle w:val="20"/>
        <w:numPr>
          <w:ilvl w:val="0"/>
          <w:numId w:val="9"/>
        </w:numPr>
        <w:shd w:val="clear" w:color="auto" w:fill="auto"/>
        <w:spacing w:line="370" w:lineRule="exact"/>
        <w:ind w:left="436" w:right="780" w:firstLine="360"/>
        <w:jc w:val="both"/>
      </w:pPr>
    </w:p>
    <w:p w:rsidR="00F07EF7" w:rsidRPr="00AB6E55" w:rsidRDefault="00F07EF7" w:rsidP="00410979">
      <w:pPr>
        <w:pStyle w:val="30"/>
        <w:keepNext/>
        <w:keepLines/>
        <w:shd w:val="clear" w:color="auto" w:fill="auto"/>
        <w:spacing w:after="0" w:line="280" w:lineRule="exact"/>
        <w:ind w:left="356" w:firstLine="0"/>
      </w:pPr>
    </w:p>
    <w:p w:rsidR="00F07EF7" w:rsidRPr="00AB6E55" w:rsidRDefault="00F07EF7" w:rsidP="00410979">
      <w:pPr>
        <w:pStyle w:val="ad"/>
        <w:ind w:left="716"/>
        <w:jc w:val="both"/>
        <w:rPr>
          <w:rFonts w:ascii="Times New Roman" w:hAnsi="Times New Roman" w:cs="Times New Roman"/>
          <w:sz w:val="28"/>
          <w:szCs w:val="28"/>
        </w:rPr>
      </w:pPr>
    </w:p>
    <w:sectPr w:rsidR="00F07EF7" w:rsidRPr="00AB6E55" w:rsidSect="0033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66" w:rsidRDefault="00B11E66" w:rsidP="00CB523D">
      <w:r>
        <w:separator/>
      </w:r>
    </w:p>
  </w:endnote>
  <w:endnote w:type="continuationSeparator" w:id="1">
    <w:p w:rsidR="00B11E66" w:rsidRDefault="00B11E66" w:rsidP="00CB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4D" w:rsidRDefault="004A0D7F">
    <w:pPr>
      <w:rPr>
        <w:sz w:val="2"/>
        <w:szCs w:val="2"/>
      </w:rPr>
    </w:pPr>
    <w:r w:rsidRPr="004A0D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pt;margin-top:797.1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90D4D" w:rsidRDefault="004A0D7F">
                <w:r w:rsidRPr="004A0D7F">
                  <w:fldChar w:fldCharType="begin"/>
                </w:r>
                <w:r w:rsidR="00C90D4D">
                  <w:instrText xml:space="preserve"> PAGE \* MERGEFORMAT </w:instrText>
                </w:r>
                <w:r w:rsidRPr="004A0D7F">
                  <w:fldChar w:fldCharType="separate"/>
                </w:r>
                <w:r w:rsidR="008F0F08" w:rsidRPr="008F0F08">
                  <w:rPr>
                    <w:rStyle w:val="a7"/>
                    <w:rFonts w:eastAsia="Tahoma"/>
                    <w:noProof/>
                  </w:rPr>
                  <w:t>2</w:t>
                </w:r>
                <w:r>
                  <w:rPr>
                    <w:rStyle w:val="a7"/>
                    <w:rFonts w:eastAsia="Tahom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66" w:rsidRDefault="00B11E66" w:rsidP="00CB523D">
      <w:r>
        <w:separator/>
      </w:r>
    </w:p>
  </w:footnote>
  <w:footnote w:type="continuationSeparator" w:id="1">
    <w:p w:rsidR="00B11E66" w:rsidRDefault="00B11E66" w:rsidP="00CB5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01B"/>
    <w:multiLevelType w:val="multilevel"/>
    <w:tmpl w:val="2222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37264"/>
    <w:multiLevelType w:val="multilevel"/>
    <w:tmpl w:val="67B620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C024C"/>
    <w:multiLevelType w:val="multilevel"/>
    <w:tmpl w:val="74C045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A3EC4"/>
    <w:multiLevelType w:val="multilevel"/>
    <w:tmpl w:val="3CE0B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C83394"/>
    <w:multiLevelType w:val="multilevel"/>
    <w:tmpl w:val="EDC08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349D4"/>
    <w:multiLevelType w:val="multilevel"/>
    <w:tmpl w:val="036A5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E74D0"/>
    <w:multiLevelType w:val="multilevel"/>
    <w:tmpl w:val="40520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AB1DC4"/>
    <w:multiLevelType w:val="hybridMultilevel"/>
    <w:tmpl w:val="63FAF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77A90"/>
    <w:multiLevelType w:val="multilevel"/>
    <w:tmpl w:val="59A803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088E"/>
    <w:rsid w:val="00012B17"/>
    <w:rsid w:val="001A4D38"/>
    <w:rsid w:val="001C507A"/>
    <w:rsid w:val="003008B5"/>
    <w:rsid w:val="0033477D"/>
    <w:rsid w:val="003505D7"/>
    <w:rsid w:val="003647A2"/>
    <w:rsid w:val="003A2FB6"/>
    <w:rsid w:val="00410979"/>
    <w:rsid w:val="004A0D7F"/>
    <w:rsid w:val="005425E2"/>
    <w:rsid w:val="006177E0"/>
    <w:rsid w:val="00697F17"/>
    <w:rsid w:val="007935BD"/>
    <w:rsid w:val="007A7EE9"/>
    <w:rsid w:val="008930F0"/>
    <w:rsid w:val="008A0D2E"/>
    <w:rsid w:val="008F0F08"/>
    <w:rsid w:val="009272A9"/>
    <w:rsid w:val="009B445B"/>
    <w:rsid w:val="00A12E11"/>
    <w:rsid w:val="00A70135"/>
    <w:rsid w:val="00AB6E55"/>
    <w:rsid w:val="00B11E66"/>
    <w:rsid w:val="00B87CB4"/>
    <w:rsid w:val="00BE3948"/>
    <w:rsid w:val="00BF10CA"/>
    <w:rsid w:val="00C90D4D"/>
    <w:rsid w:val="00CB523D"/>
    <w:rsid w:val="00CC2C75"/>
    <w:rsid w:val="00DC088E"/>
    <w:rsid w:val="00DF37C5"/>
    <w:rsid w:val="00E800AF"/>
    <w:rsid w:val="00F06142"/>
    <w:rsid w:val="00F07EF7"/>
    <w:rsid w:val="00FA11AF"/>
    <w:rsid w:val="00FD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88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008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C08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C08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88E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DC088E"/>
    <w:pPr>
      <w:shd w:val="clear" w:color="auto" w:fill="FFFFFF"/>
      <w:spacing w:after="306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DC088E"/>
    <w:pPr>
      <w:shd w:val="clear" w:color="auto" w:fill="FFFFFF"/>
      <w:spacing w:before="306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DC088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DC0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DC088E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styleId="a3">
    <w:name w:val="Hyperlink"/>
    <w:basedOn w:val="a0"/>
    <w:rsid w:val="00CB523D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CB52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B52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6">
    <w:name w:val="Колонтитул_"/>
    <w:basedOn w:val="a0"/>
    <w:rsid w:val="00CB5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CB5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CB52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6pt">
    <w:name w:val="Основной текст (9) + 16 pt"/>
    <w:basedOn w:val="9"/>
    <w:rsid w:val="00CB5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CB523D"/>
    <w:pPr>
      <w:shd w:val="clear" w:color="auto" w:fill="FFFFFF"/>
      <w:spacing w:after="660" w:line="0" w:lineRule="atLeast"/>
      <w:ind w:hanging="4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Основной текст (2) + Курсив"/>
    <w:basedOn w:val="2"/>
    <w:rsid w:val="00CB52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B523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B523D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CB5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CB5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CB52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CB52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B523D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Подпись к таблице (2)"/>
    <w:basedOn w:val="a"/>
    <w:link w:val="25"/>
    <w:rsid w:val="00CB52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20">
    <w:name w:val="Основной текст (22)_"/>
    <w:basedOn w:val="a0"/>
    <w:link w:val="221"/>
    <w:rsid w:val="00CB523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B523D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7Exact">
    <w:name w:val="Основной текст (7) Exact"/>
    <w:basedOn w:val="a0"/>
    <w:link w:val="7"/>
    <w:rsid w:val="00CB523D"/>
    <w:rPr>
      <w:rFonts w:ascii="Arial" w:eastAsia="Arial" w:hAnsi="Arial" w:cs="Arial"/>
      <w:spacing w:val="10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B523D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0"/>
      <w:sz w:val="18"/>
      <w:szCs w:val="18"/>
      <w:lang w:eastAsia="en-US" w:bidi="ar-SA"/>
    </w:rPr>
  </w:style>
  <w:style w:type="table" w:styleId="a8">
    <w:name w:val="Table Grid"/>
    <w:basedOn w:val="a1"/>
    <w:uiPriority w:val="59"/>
    <w:rsid w:val="00CB523D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pt">
    <w:name w:val="Заголовок №3 + 11 pt;Не полужирный"/>
    <w:basedOn w:val="3"/>
    <w:rsid w:val="00CB5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B52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523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B5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523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2"/>
    <w:rsid w:val="00F07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9"/>
    <w:rsid w:val="00F07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F07EF7"/>
    <w:pPr>
      <w:ind w:left="720"/>
      <w:contextualSpacing/>
    </w:pPr>
  </w:style>
  <w:style w:type="character" w:customStyle="1" w:styleId="11Exact">
    <w:name w:val="Основной текст (11) Exact"/>
    <w:basedOn w:val="a0"/>
    <w:link w:val="11"/>
    <w:rsid w:val="00F07EF7"/>
    <w:rPr>
      <w:rFonts w:ascii="Franklin Gothic Medium" w:eastAsia="Franklin Gothic Medium" w:hAnsi="Franklin Gothic Medium" w:cs="Franklin Gothic Medium"/>
      <w:sz w:val="38"/>
      <w:szCs w:val="3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F07EF7"/>
    <w:pPr>
      <w:shd w:val="clear" w:color="auto" w:fill="FFFFFF"/>
      <w:spacing w:line="638" w:lineRule="exact"/>
      <w:jc w:val="center"/>
    </w:pPr>
    <w:rPr>
      <w:rFonts w:ascii="Franklin Gothic Medium" w:eastAsia="Franklin Gothic Medium" w:hAnsi="Franklin Gothic Medium" w:cs="Franklin Gothic Medium"/>
      <w:color w:val="auto"/>
      <w:sz w:val="38"/>
      <w:szCs w:val="38"/>
      <w:lang w:eastAsia="en-US" w:bidi="ar-SA"/>
    </w:rPr>
  </w:style>
  <w:style w:type="character" w:customStyle="1" w:styleId="Exact">
    <w:name w:val="Подпись к таблице Exact"/>
    <w:basedOn w:val="a4"/>
    <w:rsid w:val="00F07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basedOn w:val="3"/>
    <w:rsid w:val="00F07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F07E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7EF7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3008B5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rsid w:val="003008B5"/>
    <w:rPr>
      <w:b/>
      <w:color w:val="26282F"/>
    </w:rPr>
  </w:style>
  <w:style w:type="character" w:customStyle="1" w:styleId="af1">
    <w:name w:val="Гипертекстовая ссылка"/>
    <w:rsid w:val="003008B5"/>
    <w:rPr>
      <w:rFonts w:cs="Times New Roman"/>
      <w:b/>
      <w:color w:val="106BBE"/>
    </w:rPr>
  </w:style>
  <w:style w:type="paragraph" w:customStyle="1" w:styleId="af2">
    <w:name w:val="Нормальный (таблица)"/>
    <w:basedOn w:val="a"/>
    <w:next w:val="a"/>
    <w:rsid w:val="003008B5"/>
    <w:pPr>
      <w:autoSpaceDE w:val="0"/>
      <w:autoSpaceDN w:val="0"/>
      <w:adjustRightInd w:val="0"/>
      <w:jc w:val="both"/>
    </w:pPr>
    <w:rPr>
      <w:rFonts w:ascii="Arial" w:eastAsia="Calibri" w:hAnsi="Arial" w:cs="Times New Roman"/>
      <w:color w:val="auto"/>
      <w:lang w:bidi="ar-SA"/>
    </w:rPr>
  </w:style>
  <w:style w:type="paragraph" w:customStyle="1" w:styleId="af3">
    <w:name w:val="Прижатый влево"/>
    <w:basedOn w:val="a"/>
    <w:next w:val="a"/>
    <w:rsid w:val="003008B5"/>
    <w:pPr>
      <w:autoSpaceDE w:val="0"/>
      <w:autoSpaceDN w:val="0"/>
      <w:adjustRightInd w:val="0"/>
    </w:pPr>
    <w:rPr>
      <w:rFonts w:ascii="Arial" w:eastAsia="Calibri" w:hAnsi="Arial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s-alenkii-cvetochek.nub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Детский сад Аленький</cp:lastModifiedBy>
  <cp:revision>15</cp:revision>
  <cp:lastPrinted>2019-04-18T11:52:00Z</cp:lastPrinted>
  <dcterms:created xsi:type="dcterms:W3CDTF">2019-04-12T11:50:00Z</dcterms:created>
  <dcterms:modified xsi:type="dcterms:W3CDTF">2019-10-04T05:29:00Z</dcterms:modified>
</cp:coreProperties>
</file>