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942"/>
        <w:gridCol w:w="3438"/>
        <w:gridCol w:w="2975"/>
      </w:tblGrid>
      <w:tr w:rsidR="00726E63" w:rsidRPr="00425128" w:rsidTr="002234B2">
        <w:trPr>
          <w:tblCellSpacing w:w="0" w:type="dxa"/>
        </w:trPr>
        <w:tc>
          <w:tcPr>
            <w:tcW w:w="3195" w:type="dxa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Согласовано 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ВР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_______/А.А.Глазунова</w:t>
            </w:r>
          </w:p>
        </w:tc>
        <w:tc>
          <w:tcPr>
            <w:tcW w:w="4365" w:type="dxa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95" w:type="dxa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«Утверждаю»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 МОУ «Монастырская ООШ»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___________/Л.Ф.Лёвина</w:t>
            </w:r>
          </w:p>
        </w:tc>
      </w:tr>
    </w:tbl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ПРОГРАММА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РАБОТЫ УЧЕНИЧЕСКОГО САМОУПРАВЛЕНИЯ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ДЕТСКОЙ ОРГАНИЗАЦИИ  «ШКИД»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 2020-2021</w:t>
      </w: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учебный год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Самоуправление</w:t>
      </w:r>
      <w:r w:rsidRPr="00425128">
        <w:rPr>
          <w:rFonts w:ascii="Times New Roman" w:eastAsia="Times New Roman" w:hAnsi="Times New Roman" w:cs="Times New Roman"/>
          <w:sz w:val="20"/>
          <w:szCs w:val="20"/>
        </w:rPr>
        <w:t xml:space="preserve"> – один из режимов протекания совместной деятельности людей, наряду с руководством и управлением. Именно в таком контексте 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425128">
        <w:rPr>
          <w:rFonts w:ascii="Times New Roman" w:eastAsia="Times New Roman" w:hAnsi="Times New Roman" w:cs="Times New Roman"/>
          <w:sz w:val="20"/>
          <w:szCs w:val="20"/>
        </w:rPr>
        <w:t>ставляется возможность понять сущность самоуправления, в том числе как феномена школьной действительности.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5128">
        <w:rPr>
          <w:rFonts w:ascii="Times New Roman" w:eastAsia="Times New Roman" w:hAnsi="Times New Roman" w:cs="Times New Roman"/>
          <w:sz w:val="20"/>
          <w:szCs w:val="20"/>
        </w:rPr>
        <w:t>В режиме самоуправления взаимодействует общность людей, совместно определяющих цель, объект, предмет своей деятельности, договаривающихся о средствах и способах ее реализации. В процессе их совместной деятельности возникают особого рода отношения, которые придают их взаимодействию характер сотрудничества, совместного бытия в пространстве деятельности и общения. Со временем подобные событийные отношения становятся непосредственной основой дальнейшего развития, совершенствования деятельности.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5128">
        <w:rPr>
          <w:rFonts w:ascii="Times New Roman" w:eastAsia="Times New Roman" w:hAnsi="Times New Roman" w:cs="Times New Roman"/>
          <w:sz w:val="20"/>
          <w:szCs w:val="20"/>
        </w:rPr>
        <w:t>Жизнь школы, развивающей собственную гуманистическую воспитательную систему, насыщена различного рода событиями. Однако часто в них не происходит событие детей друг с другом, детей и взрослых, либо взрослые привыкли руководить и управлять детьми, их деятельностью, устраивать для них с их участием «мероприятия».Для того чтобы в событии разворачивалось событие детей, их личностное развитие, мы представили детям возможность самоуправления собственной самостоятельной и совместной деятельностью.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25128">
        <w:rPr>
          <w:rFonts w:ascii="Times New Roman" w:eastAsia="Times New Roman" w:hAnsi="Times New Roman" w:cs="Times New Roman"/>
          <w:sz w:val="20"/>
          <w:szCs w:val="20"/>
        </w:rPr>
        <w:t>Настоящий подход к проблеме школьного детского самоуправления предполагает принятие педагогическим сообществом следующих его оснований:</w:t>
      </w:r>
    </w:p>
    <w:p w:rsidR="00726E63" w:rsidRPr="00425128" w:rsidRDefault="00726E63" w:rsidP="00726E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Смысл детского самоуправления состоит не в том, чтобы дети включались в существующие пирамиды руководства – исполнения, а в том, чтобы они приобретали личный опыт демократических отношений и формы его осознания.</w:t>
      </w:r>
    </w:p>
    <w:p w:rsidR="00726E63" w:rsidRPr="00425128" w:rsidRDefault="00726E63" w:rsidP="00726E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«Только там, где есть общественная жизнь, есть потребность и возможность самоуправления. Где ее нет, всякое самоуправление выродится в фикцию или игру» (С.И. Гессен). Общественная жизнь школы, но и разнообразная клубная, кружковая деятельность школьников, взаимодействие  детей, педагогов, родителей в процессе подготовки и реализации школьных событий.</w:t>
      </w:r>
    </w:p>
    <w:p w:rsidR="00726E63" w:rsidRPr="00425128" w:rsidRDefault="00726E63" w:rsidP="00726E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Школьное  самоуправление – не специальная детская деятельность «по управлению», но режим протекания совместной и самостоятельной жизнедеятельности школьников, обеспечивающий необходимую динамику демократических, событийных отношений в детской среде, задающий реальные возможности гражданского и личностного самоопределения подростков.</w:t>
      </w:r>
    </w:p>
    <w:p w:rsidR="00726E63" w:rsidRPr="00425128" w:rsidRDefault="00726E63" w:rsidP="00726E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Детское самоуправление как сеть демократических, событийных отношений в деятельности вырастает вокруг подготовки и реализации школьных событий (КТД на уровне класса, временной творческой группы, школы).</w:t>
      </w:r>
    </w:p>
    <w:p w:rsidR="00726E63" w:rsidRPr="00425128" w:rsidRDefault="00726E63" w:rsidP="00726E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Возникновение системы внутришкольного самоуправления – явление высокого уровня сложности, результат длительной работы педагогического и ученического  сообществ по определению элементов системы, связей между элементами, качеств системы как целого, ее взаимодействия со средой. Невозможно «строить» систему детского самоуправления, ее можно лишь «выращивать».</w:t>
      </w:r>
    </w:p>
    <w:p w:rsidR="00726E63" w:rsidRPr="00425128" w:rsidRDefault="00726E63" w:rsidP="00726E6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В ситуациях самоуправления детей педагоги не могут регламентировать межличностные, внутри- и межгрупповые отношения. Однако диагностировать их состояние, проблематизировать деятельность, в которой складываются эти отношения, оказывать помощь и поддержку тем детям, кто нуждается в укреплении собственной самоуправленческой позиции, - профессиональная обязанность педагога как воспитателя.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 xml:space="preserve">Самоуправление направлено на руководство: разработку, принятие и осуществление решений, их анализ. Это своего рода самодеятельность в осуществлении власти, руководства. Именно от этой деятельности </w:t>
      </w:r>
      <w:r w:rsidRPr="00425128">
        <w:rPr>
          <w:rFonts w:ascii="Times New Roman" w:eastAsia="Times New Roman" w:hAnsi="Times New Roman" w:cs="Times New Roman"/>
          <w:sz w:val="20"/>
          <w:szCs w:val="20"/>
        </w:rPr>
        <w:lastRenderedPageBreak/>
        <w:t>хочется больше всего творчества, учета всех интересов детей, всевозможных факторов детей, влияющих на формирование личности.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 xml:space="preserve">Самоуправление выполняет определенные </w:t>
      </w:r>
      <w:r w:rsidRPr="0042512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функции</w:t>
      </w:r>
      <w:r w:rsidRPr="00425128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6E63" w:rsidRPr="00425128" w:rsidRDefault="00726E63" w:rsidP="00726E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обеспечение нормальной работы всех секторов, оптимальное решение задач с учетом интересов учащихся и учителей;</w:t>
      </w:r>
    </w:p>
    <w:p w:rsidR="00726E63" w:rsidRPr="00425128" w:rsidRDefault="00726E63" w:rsidP="00726E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подготовка к выполнению обязанностей по участию в руководстве общественными делами, то есть приобретение каждым знаний, умений и навыков управленческой деятельности.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Ученическое самоуправление</w:t>
      </w:r>
      <w:r w:rsidRPr="00425128">
        <w:rPr>
          <w:rFonts w:ascii="Times New Roman" w:eastAsia="Times New Roman" w:hAnsi="Times New Roman" w:cs="Times New Roman"/>
          <w:sz w:val="20"/>
          <w:szCs w:val="20"/>
        </w:rPr>
        <w:t xml:space="preserve"> – это:</w:t>
      </w:r>
    </w:p>
    <w:p w:rsidR="00726E63" w:rsidRPr="00425128" w:rsidRDefault="00726E63" w:rsidP="00726E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форма организованной жизнедеятельности коллектива учащихся, обеспечивающая развитие их самостоятельность принятий и реализации решений для достижения общественно-значимых целей;</w:t>
      </w:r>
    </w:p>
    <w:p w:rsidR="00726E63" w:rsidRPr="00425128" w:rsidRDefault="00726E63" w:rsidP="00726E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организация деятельности школьного актива;</w:t>
      </w:r>
    </w:p>
    <w:p w:rsidR="00726E63" w:rsidRPr="00425128" w:rsidRDefault="00726E63" w:rsidP="00726E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управление, которое осуществляется группой лиц, выбранных учениками;</w:t>
      </w:r>
    </w:p>
    <w:p w:rsidR="00726E63" w:rsidRPr="00425128" w:rsidRDefault="00726E63" w:rsidP="00726E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группа детей, которые выполняют определенные обязанности по управлению ученическим коллективом. Эти обязанности определяются самими детьми при сотрудничестве с взрослыми;</w:t>
      </w:r>
    </w:p>
    <w:p w:rsidR="00726E63" w:rsidRPr="00425128" w:rsidRDefault="00726E63" w:rsidP="00726E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способ организации жизнедеятельности детей и взрослых с максимальным учетом интересов учащихся и условий данного учреждения;</w:t>
      </w:r>
    </w:p>
    <w:p w:rsidR="00726E63" w:rsidRPr="00425128" w:rsidRDefault="00726E63" w:rsidP="00726E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активный поиск проблем коллектива и их разрешение самими учащимися;</w:t>
      </w:r>
    </w:p>
    <w:p w:rsidR="00726E63" w:rsidRPr="00425128" w:rsidRDefault="00726E63" w:rsidP="00726E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организация интересной школьной жизни при минимальном вмешательстве взрослых;</w:t>
      </w:r>
    </w:p>
    <w:p w:rsidR="00726E63" w:rsidRPr="00425128" w:rsidRDefault="00726E63" w:rsidP="00726E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возможность для детей, применяя свои знания и умения, управлять собственной деятельностью самостоятельно;</w:t>
      </w:r>
    </w:p>
    <w:p w:rsidR="00726E63" w:rsidRPr="00425128" w:rsidRDefault="00726E63" w:rsidP="00726E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хорошо спланированная организованная деятельность учащихся при помощи взрослого руководства;</w:t>
      </w:r>
    </w:p>
    <w:p w:rsidR="00726E63" w:rsidRPr="00425128" w:rsidRDefault="00726E63" w:rsidP="00726E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подготовка ребенка к взрослой жизни;</w:t>
      </w:r>
    </w:p>
    <w:p w:rsidR="00726E63" w:rsidRPr="00425128" w:rsidRDefault="00726E63" w:rsidP="00726E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коллективное решение тех или иных проблем совместно с администрацией школы;</w:t>
      </w:r>
    </w:p>
    <w:p w:rsidR="00726E63" w:rsidRPr="00425128" w:rsidRDefault="00726E63" w:rsidP="00726E6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способность и желание учеников выявлять проблемы ими и пытаться их решить.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Содержание программы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Меняющаяся социальная и политическая среда оказывает влияние на формирование личности ребенка. Воспитательная система школы должна учитывать свою главную цель - идеал личности, способной принимать решения в ситуациях морального выбора, и нести ответственность за эти решения, прежде всего перед собой. Школьное самоуправление должно создать условия для самоуправления человека как субъекта деятельности, как личности и индивидуальности. Под руководством опытных педагогов, дети должны быть сориентированы на вечные абсолютные ценности-человек, семья, отечество, труд, знания, культура, мир.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Наше самоуправление</w:t>
      </w:r>
      <w:r w:rsidRPr="00425128">
        <w:rPr>
          <w:rFonts w:ascii="Times New Roman" w:eastAsia="Times New Roman" w:hAnsi="Times New Roman" w:cs="Times New Roman"/>
          <w:sz w:val="20"/>
          <w:szCs w:val="20"/>
        </w:rPr>
        <w:t xml:space="preserve"> – это добровольное, самодеятельное самоуправляемое объединение детей и взрослых созданное для совместной деятельности на основе общих целей и интересов. Взаимоотношения ученического самоуправления и других формирований школы строится на партнерских началах на основе договора или согласия.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 xml:space="preserve">Главная </w:t>
      </w:r>
      <w:r w:rsidRPr="0042512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цель</w:t>
      </w:r>
      <w:r w:rsidRPr="00425128">
        <w:rPr>
          <w:rFonts w:ascii="Times New Roman" w:eastAsia="Times New Roman" w:hAnsi="Times New Roman" w:cs="Times New Roman"/>
          <w:sz w:val="20"/>
          <w:szCs w:val="20"/>
        </w:rPr>
        <w:t xml:space="preserve"> работы ДО «ШКИД» - создать условия для развития творческих индивидуальных способностей личности ребенка, формирования человека с высоким самосознанием, обладающего активной нравственностью.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 xml:space="preserve">ДО  ставит перед собой выполнение следующих </w:t>
      </w: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задач:</w:t>
      </w:r>
    </w:p>
    <w:p w:rsidR="00726E63" w:rsidRPr="00425128" w:rsidRDefault="00726E63" w:rsidP="00726E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воспитание нравственных качеств путем ознакомления учащихся с правилами нравственного поведения, анализа нравственных ситуаций и проведения мероприятий нравственного содержания;</w:t>
      </w:r>
    </w:p>
    <w:p w:rsidR="00726E63" w:rsidRPr="00425128" w:rsidRDefault="00726E63" w:rsidP="00726E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развитие творческих качеств путем ознакомления учащихся с методами творческой деятельности и осуществления коллективных и индивидуальных творческих дел;</w:t>
      </w:r>
    </w:p>
    <w:p w:rsidR="00726E63" w:rsidRPr="00425128" w:rsidRDefault="00726E63" w:rsidP="00726E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ознакомление с правилами культурной жизнедеятельности и поведения в различных жизненных ситуациях;</w:t>
      </w:r>
    </w:p>
    <w:p w:rsidR="00726E63" w:rsidRPr="00425128" w:rsidRDefault="00726E63" w:rsidP="00726E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организация и проведение коллективных и индивидуальных творческих дел;</w:t>
      </w:r>
    </w:p>
    <w:p w:rsidR="00726E63" w:rsidRPr="00425128" w:rsidRDefault="00726E63" w:rsidP="00726E6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развитие самостоятельности, инициативы, самотворчества в коллективе через органы самоуправления.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Решению поставленных задач ДО  призвана способствовать деятельность в следующих </w:t>
      </w: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направлениях:</w:t>
      </w:r>
    </w:p>
    <w:p w:rsidR="00726E63" w:rsidRPr="00425128" w:rsidRDefault="00726E63" w:rsidP="00726E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познавательное</w:t>
      </w:r>
      <w:r w:rsidRPr="00425128">
        <w:rPr>
          <w:rFonts w:ascii="Times New Roman" w:eastAsia="Times New Roman" w:hAnsi="Times New Roman" w:cs="Times New Roman"/>
          <w:sz w:val="20"/>
          <w:szCs w:val="20"/>
        </w:rPr>
        <w:t xml:space="preserve"> – развитие познавательных интересов через интеллектуальные марафоны, предметные олимпиады, тематические вечера, различные игры (КВН и т.д.), конференции, диспуты, встречи с интересными людьми;</w:t>
      </w:r>
    </w:p>
    <w:p w:rsidR="00726E63" w:rsidRPr="00425128" w:rsidRDefault="00726E63" w:rsidP="00726E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ценностно-ориентационное, социально-правовое</w:t>
      </w:r>
      <w:r w:rsidRPr="00425128">
        <w:rPr>
          <w:rFonts w:ascii="Times New Roman" w:eastAsia="Times New Roman" w:hAnsi="Times New Roman" w:cs="Times New Roman"/>
          <w:sz w:val="20"/>
          <w:szCs w:val="20"/>
        </w:rPr>
        <w:t xml:space="preserve"> – усвоение нравственных норм жизни людей через знакомство учащихся с Уставом школы, правами и обязанностями учащихся, знакомство с нормами поведения в школе и внутреннем распорядке, разработка законов и заповедей;</w:t>
      </w:r>
    </w:p>
    <w:p w:rsidR="00726E63" w:rsidRPr="00425128" w:rsidRDefault="00726E63" w:rsidP="00726E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трудовое</w:t>
      </w:r>
      <w:r w:rsidRPr="00425128">
        <w:rPr>
          <w:rFonts w:ascii="Times New Roman" w:eastAsia="Times New Roman" w:hAnsi="Times New Roman" w:cs="Times New Roman"/>
          <w:sz w:val="20"/>
          <w:szCs w:val="20"/>
        </w:rPr>
        <w:t xml:space="preserve"> – воспитание труженика-созидателя, забота о порядке и чистоте в школе, благоустройство, организация дежурства, создание правового поля во внутришкольной жизни;</w:t>
      </w:r>
    </w:p>
    <w:p w:rsidR="00726E63" w:rsidRPr="00425128" w:rsidRDefault="00726E63" w:rsidP="00726E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художественно-эстетическое</w:t>
      </w:r>
      <w:r w:rsidRPr="00425128">
        <w:rPr>
          <w:rFonts w:ascii="Times New Roman" w:eastAsia="Times New Roman" w:hAnsi="Times New Roman" w:cs="Times New Roman"/>
          <w:sz w:val="20"/>
          <w:szCs w:val="20"/>
        </w:rPr>
        <w:t xml:space="preserve"> – воспитание носителя культуры творческой активности у детей, через выставки, фестивали, встречи, праздники, конкурсы;</w:t>
      </w:r>
    </w:p>
    <w:p w:rsidR="00726E63" w:rsidRPr="00425128" w:rsidRDefault="00726E63" w:rsidP="00726E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спортивно-оздоровительное</w:t>
      </w:r>
      <w:r w:rsidRPr="00425128">
        <w:rPr>
          <w:rFonts w:ascii="Times New Roman" w:eastAsia="Times New Roman" w:hAnsi="Times New Roman" w:cs="Times New Roman"/>
          <w:sz w:val="20"/>
          <w:szCs w:val="20"/>
        </w:rPr>
        <w:t xml:space="preserve"> – создание условий для физического развития, здорового образа жизни; данное направление всегда привлекает внимание учащихся, если оно отвечает потребностям физического развития и интересам детей;</w:t>
      </w:r>
    </w:p>
    <w:p w:rsidR="00726E63" w:rsidRPr="00425128" w:rsidRDefault="00726E63" w:rsidP="00726E6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патриотическое </w:t>
      </w:r>
      <w:r w:rsidRPr="00425128">
        <w:rPr>
          <w:rFonts w:ascii="Times New Roman" w:eastAsia="Times New Roman" w:hAnsi="Times New Roman" w:cs="Times New Roman"/>
          <w:sz w:val="20"/>
          <w:szCs w:val="20"/>
        </w:rPr>
        <w:t>– развитие активной, гражданской позиции, уважение к старшему поколению, патриотизм, бережное отношение к национальным традициям.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Структура ДО  и организация ее работы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Органы самоуправления созданы для организации и управления разными видами деятельности и организации в школе.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Структура органов самоуправления учитывает периодическую отчётность и сменяемость коллектива, непрерывность и систематичность в его работе основывается на взаимодействии разных органов.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Органы самоуправления, исходя из потребностей и интересов всего коллектива, определяют цели и задачи деятельности, перспективы работы коллектива.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 xml:space="preserve">Детская организация  состоит из </w:t>
      </w: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пяти отделов</w:t>
      </w:r>
      <w:r w:rsidRPr="00425128">
        <w:rPr>
          <w:rFonts w:ascii="Times New Roman" w:eastAsia="Times New Roman" w:hAnsi="Times New Roman" w:cs="Times New Roman"/>
          <w:sz w:val="20"/>
          <w:szCs w:val="20"/>
        </w:rPr>
        <w:t xml:space="preserve"> самоуправления:</w:t>
      </w:r>
    </w:p>
    <w:p w:rsidR="00726E63" w:rsidRPr="00425128" w:rsidRDefault="00726E63" w:rsidP="00726E6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Отдел культуры и досуга;</w:t>
      </w:r>
    </w:p>
    <w:p w:rsidR="00726E63" w:rsidRPr="00425128" w:rsidRDefault="00726E63" w:rsidP="00726E6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Отдел науки и образования;</w:t>
      </w:r>
    </w:p>
    <w:p w:rsidR="00726E63" w:rsidRPr="00425128" w:rsidRDefault="00726E63" w:rsidP="00726E6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Отдел здравоохранения и спорта;</w:t>
      </w:r>
    </w:p>
    <w:p w:rsidR="00726E63" w:rsidRPr="00425128" w:rsidRDefault="00726E63" w:rsidP="00726E6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Информационный отдел;</w:t>
      </w:r>
    </w:p>
    <w:p w:rsidR="00726E63" w:rsidRPr="00425128" w:rsidRDefault="00726E63" w:rsidP="00726E6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Отдел труда и правопорядка.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 xml:space="preserve">Во главе Отделов стоит </w:t>
      </w: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Совет Старшеклассников</w:t>
      </w:r>
      <w:r w:rsidRPr="00425128">
        <w:rPr>
          <w:rFonts w:ascii="Times New Roman" w:eastAsia="Times New Roman" w:hAnsi="Times New Roman" w:cs="Times New Roman"/>
          <w:sz w:val="20"/>
          <w:szCs w:val="20"/>
        </w:rPr>
        <w:t xml:space="preserve">. Всеми органами и Советом дружины руководит </w:t>
      </w: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Формирование отделов: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1.     В каждом классном коллективе (с 5-го по 9-й класс) учащиеся делятся на группы по направлениям деятельности: образование, культура и досуг, спорт, информация, порядок и труд.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2.     В каждой группе выбирается руководитель, который делегируется в состав  школьного Отдела (таким образом, в каждом школьном Отделе представитель каждого класса).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3.     На организационном  сборе Отделы выбирают Совет Старшеклассников и определяют основные направления деятельности.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4.     Ежемесячно на заседании Отделов представители классов отчитываются о своей деятельности. Совет Старшеклассников в свою очередь, отчитывается о работе перед Председателем.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Председатель: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-  координирует деятельность всех органов и объединений учащихся, планирует и организует внешкольную и внеклассную работу;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lastRenderedPageBreak/>
        <w:t>- организует самообслуживание учащихся, их дежурство, поддерживает дисциплину и порядок в школе;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- организует выпуск стенной газеты и участвует в выпуске школьной печатной газеты;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- обсуждает и утверждает планы подготовки важнейших мероприятий</w:t>
      </w: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;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- решает вопросы поощрения и наказания, принимает решения об ответственности учащихся в соответствии со своими полномочиями;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- организует соревнование между классами;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- заслушивает отчеты и информацию, оценивает результаты деятельности органов управления.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Основными критериями эффективной деятельности ученического самоуправления в школе являются:</w:t>
      </w:r>
    </w:p>
    <w:p w:rsidR="00726E63" w:rsidRPr="00425128" w:rsidRDefault="00726E63" w:rsidP="00726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Включенность учащихся в организацию учебно-воспитательной деятельности и управление ею.</w:t>
      </w:r>
    </w:p>
    <w:p w:rsidR="00726E63" w:rsidRPr="00425128" w:rsidRDefault="00726E63" w:rsidP="00726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Умение учащихся организовать деятельность коллективов.</w:t>
      </w:r>
    </w:p>
    <w:p w:rsidR="00726E63" w:rsidRPr="00425128" w:rsidRDefault="00726E63" w:rsidP="00726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Осознание ответственности за достижение совместных целей.</w:t>
      </w:r>
    </w:p>
    <w:p w:rsidR="00726E63" w:rsidRPr="00425128" w:rsidRDefault="00726E63" w:rsidP="00726E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 Умение анализировать и определять программу на перспективу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Принципы деятельности: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Деятельность ДО  определяется принципами добровольности, гуманизма, самостоятельности, творческой активности и соревнования.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Заседания ДО проводятся  раз в месяц. На них рассматриваются наиболее актуальные вопросы, обсуждаются и утверждаются планы и отчеты о работе Отделов.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Символы и атрибуты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Школьное самоуправление имеет свой флаг, герб  и эмблему.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Школьное самоуправление имеет право:</w:t>
      </w:r>
    </w:p>
    <w:p w:rsidR="00726E63" w:rsidRPr="00425128" w:rsidRDefault="00726E63" w:rsidP="00726E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привлекать школьников к организации мероприятий и праздников соответственно школьному календарю;</w:t>
      </w:r>
    </w:p>
    <w:p w:rsidR="00726E63" w:rsidRPr="00425128" w:rsidRDefault="00726E63" w:rsidP="00726E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содействовать решению конфликтных вопросов (участвовать в решении школьных проблем);</w:t>
      </w:r>
    </w:p>
    <w:p w:rsidR="00726E63" w:rsidRPr="00425128" w:rsidRDefault="00726E63" w:rsidP="00726E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пользоваться организационной поддержкой должностных лиц школы, отвечающих за воспитательную работу, при подготовке и проведении мероприятий ученическим самоуправлением;</w:t>
      </w:r>
    </w:p>
    <w:p w:rsidR="00726E63" w:rsidRPr="00425128" w:rsidRDefault="00726E63" w:rsidP="00726E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представлять позицию учащихся в органах управления школой.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Школьное самоуправление обязано:</w:t>
      </w:r>
    </w:p>
    <w:p w:rsidR="00726E63" w:rsidRPr="00425128" w:rsidRDefault="00726E63" w:rsidP="00726E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осуществлять планирование деятельности школьного самоуправления на год;</w:t>
      </w:r>
    </w:p>
    <w:p w:rsidR="00726E63" w:rsidRPr="00425128" w:rsidRDefault="00726E63" w:rsidP="00726E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изучать и выражать мнения школьников по вопросам школьной жизни;</w:t>
      </w:r>
    </w:p>
    <w:p w:rsidR="00726E63" w:rsidRPr="00425128" w:rsidRDefault="00726E63" w:rsidP="00726E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размещать информацию о деятельности ученического самоуправления на стенде и школьных средствах массовой информации и школьных классных часах;</w:t>
      </w:r>
    </w:p>
    <w:p w:rsidR="00726E63" w:rsidRPr="00425128" w:rsidRDefault="00726E63" w:rsidP="00726E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вносить предложения в план воспитательной работы школы;</w:t>
      </w:r>
    </w:p>
    <w:p w:rsidR="00726E63" w:rsidRPr="00425128" w:rsidRDefault="00726E63" w:rsidP="00726E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регулярно вести соответствующую документацию.</w:t>
      </w:r>
    </w:p>
    <w:p w:rsidR="00726E63" w:rsidRPr="00425128" w:rsidRDefault="00726E63" w:rsidP="0072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ДО  ведется следующая документация:</w:t>
      </w:r>
    </w:p>
    <w:p w:rsidR="00726E63" w:rsidRPr="00425128" w:rsidRDefault="00726E63" w:rsidP="00726E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План работы школьного самоуправления;</w:t>
      </w:r>
    </w:p>
    <w:p w:rsidR="00726E63" w:rsidRPr="00425128" w:rsidRDefault="00726E63" w:rsidP="00726E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Протоколы заседаний органов самоуправления;</w:t>
      </w:r>
    </w:p>
    <w:p w:rsidR="00726E63" w:rsidRPr="00425128" w:rsidRDefault="00726E63" w:rsidP="00726E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Диагностические данные;</w:t>
      </w:r>
    </w:p>
    <w:p w:rsidR="00726E63" w:rsidRPr="00425128" w:rsidRDefault="00726E63" w:rsidP="00726E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sz w:val="20"/>
          <w:szCs w:val="20"/>
        </w:rPr>
        <w:t>Результаты воспитательного процесса.</w:t>
      </w:r>
    </w:p>
    <w:p w:rsidR="00726E63" w:rsidRPr="00425128" w:rsidRDefault="00726E63" w:rsidP="00726E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"/>
        <w:gridCol w:w="9347"/>
      </w:tblGrid>
      <w:tr w:rsidR="00726E63" w:rsidRPr="00425128" w:rsidTr="002234B2">
        <w:trPr>
          <w:tblCellSpacing w:w="0" w:type="dxa"/>
        </w:trPr>
        <w:tc>
          <w:tcPr>
            <w:tcW w:w="0" w:type="auto"/>
            <w:hideMark/>
          </w:tcPr>
          <w:p w:rsidR="00726E63" w:rsidRPr="00425128" w:rsidRDefault="00726E63" w:rsidP="0022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«Утверждаю»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МОУ «Монастырская ООШ»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 Л.Ф.Лёвина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« 30» августа   2020</w:t>
            </w: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ПЛАН РАБОТЫ</w:t>
      </w:r>
    </w:p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ОРГАНОВ УЧЕНИЧЕСКОГО САМОУПРАВЛЕНИЯ</w:t>
      </w:r>
    </w:p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на 2020 - 2021</w:t>
      </w:r>
      <w:r w:rsidRPr="0042512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учебный год</w:t>
      </w:r>
    </w:p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 Сентябрь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9"/>
        <w:gridCol w:w="1316"/>
        <w:gridCol w:w="2523"/>
        <w:gridCol w:w="5237"/>
      </w:tblGrid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Отделы ДО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Мероприятие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науки и образования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знаний.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Выборы органов ученического самоуправления.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дежурства по школе,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и досуга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Торжественная линейка, посвященная Дню знаний.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«Посвящение в первоклассники»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 празднику осени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здравоохранения и спорта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«Уроки для детей и их родителей»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безопасности.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по профилактике детского дорожно-транспортного травматизма.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спортивного клуба.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отдел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праздничного номера школьной газеты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труда и правопорядка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 трудовых зон.</w:t>
            </w:r>
          </w:p>
        </w:tc>
      </w:tr>
    </w:tbl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Октябрь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9"/>
        <w:gridCol w:w="1307"/>
        <w:gridCol w:w="2511"/>
        <w:gridCol w:w="5258"/>
      </w:tblGrid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Отделы ДО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Мероприятие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науки и образования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самоуправления.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занятости учащихся в системе дополнительного образования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соревнования по школе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над качеством дежурства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рейдов «Внешний вид учащихся»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дежурства на осеннем празднике.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и досуга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«Давайте делать добрые дела», посвященная Дню пожилого человека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«День учителя»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поздравительных плакатов ко Дню учителя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«Осенний блюз»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здравоохранения и спорта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 по футболу между классами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«Спорт вместо наркотиков».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отдел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поздравительной газеты ко Дню учителя.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газеты к осеннему празднику.     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труда и правопорядка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«Наш школьный двор» - субботник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Операция «Забота», посвященная Дню пожилого человека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Волонтерские рейды</w:t>
            </w:r>
          </w:p>
        </w:tc>
      </w:tr>
    </w:tbl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Ноябрь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9"/>
        <w:gridCol w:w="1526"/>
        <w:gridCol w:w="2841"/>
        <w:gridCol w:w="4709"/>
      </w:tblGrid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Отделы ДО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Мероприятие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науки и образования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Линейка успеваемости.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Рейд по проверке посещаемости школы.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Рейд по проверке внешнего вида учащегося.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 по школе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  культуры и досуга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мероприятия, посвященные Дню матери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согласия и примирения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здравоохранения и спорта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День отказа от курения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«Нет – курению!»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отдел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плакатов ко Дню матери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труда и правопорядка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школьной территории.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деревьев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Волонтерские рейды</w:t>
            </w:r>
          </w:p>
        </w:tc>
      </w:tr>
    </w:tbl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Декабрь 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9"/>
        <w:gridCol w:w="1338"/>
        <w:gridCol w:w="2557"/>
        <w:gridCol w:w="5181"/>
      </w:tblGrid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Отделы ДО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Мероприятие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науки и образования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рейтинга «Лучший класс»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 в школе.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 во время проведения новогодних праздников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  культуры и досуга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новогодних праздников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Конституции РФ.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День прав человека.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Декада  правового воспитания.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здравоохранения и спорта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рамках Всемирного дня борьбы со СПИДом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отдел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«В гости к дедушке Морозу» - новогодняя ярмарка.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Выставка поделок «Скоро Новый год!»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труда и правопорядка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пожилым людям – волонтерские рейды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школьной территории.</w:t>
            </w:r>
          </w:p>
        </w:tc>
      </w:tr>
    </w:tbl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Январь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0"/>
        <w:gridCol w:w="1397"/>
        <w:gridCol w:w="2645"/>
        <w:gridCol w:w="5033"/>
      </w:tblGrid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Отделы ДО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Мероприятие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науки  и образования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 в школе.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рейдов «Внешний вид учащихся»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и досуга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Встречи с участниками боев в горячих точках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здравоохранения и спорта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«Зимние забавы» - спортивные мероприятия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отдел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школьной стенгазеты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труда и правопорядка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 «Милосердие» - волонтерские рейды к пожилым людям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прилегающей школьной территории</w:t>
            </w:r>
          </w:p>
        </w:tc>
      </w:tr>
    </w:tbl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Февраль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0"/>
        <w:gridCol w:w="1250"/>
        <w:gridCol w:w="2424"/>
        <w:gridCol w:w="5401"/>
      </w:tblGrid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Отделы ДО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Мероприятие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 науки и образования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Интеллектуальная викторина, в рамках месячника по оборонно-спортивной работе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 в школе.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«Ученик года»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и досуга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Святого Валентина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«Вперед, мальчишки» - конкурсная программа для мальчиков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здравоохранения и спорта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по оборонно-спортивной работе, посвященный дню Защитника Отечества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отдел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«Почты Святого Валентина»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«Так воевали наши деды» - выставка рисунков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«Поздравительная открытка» - поздравление с Днем Защитника Отечества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труда и правопорядка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 «Забота» - волонтерские рейды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школьной территории</w:t>
            </w:r>
          </w:p>
        </w:tc>
      </w:tr>
    </w:tbl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Март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9"/>
        <w:gridCol w:w="1227"/>
        <w:gridCol w:w="2390"/>
        <w:gridCol w:w="5459"/>
      </w:tblGrid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Отделы ДО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Мероприятие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Отдел науки и образования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детской и юношеской книги «Детская книга шагает по планете»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рейтинга «Лучший класс»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 в школе.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рейдов «Внешний вид учащихся»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культуры и досуга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здравоохранения и спорта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Спортивные мероприятия «А ну-ка, девушки!»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Акция, посвященная Всемирному Дню борьбы с наркоманией и наркобизнесом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отдел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школьной газеты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поздравительных плакатов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труда и правопорядка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 «Благодать» - волонтерские рейды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школьной территории</w:t>
            </w:r>
          </w:p>
        </w:tc>
      </w:tr>
    </w:tbl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Апрель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9"/>
        <w:gridCol w:w="1218"/>
        <w:gridCol w:w="2376"/>
        <w:gridCol w:w="5482"/>
      </w:tblGrid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Отделы ДО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Мероприятие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 науки и образования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«Выпускник школы – библиотеке»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«Земля, на которой мы живем и которой гордимся» - Турнир знатоков родного края.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 в школе.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рейдов «Внешний вид учащихся»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  культуры и досуга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смеха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здравоохранения и спорта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здоровья. Школьный весенний кросс.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«Каникулы»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Месячник по профилактике детского дорожно-транспортного травматизма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отдел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выставки детских рисунков «Знай правила движения, как таблицу умножения»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труда и правопорядка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Операция «Уют» - волонтерские рейды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школьной территории</w:t>
            </w:r>
          </w:p>
        </w:tc>
      </w:tr>
    </w:tbl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726E63" w:rsidRPr="00425128" w:rsidRDefault="00726E63" w:rsidP="00726E63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5128">
        <w:rPr>
          <w:rFonts w:ascii="Times New Roman" w:eastAsia="Times New Roman" w:hAnsi="Times New Roman" w:cs="Times New Roman"/>
          <w:b/>
          <w:bCs/>
          <w:sz w:val="20"/>
          <w:szCs w:val="20"/>
        </w:rPr>
        <w:t>Май</w:t>
      </w: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9"/>
        <w:gridCol w:w="1277"/>
        <w:gridCol w:w="2465"/>
        <w:gridCol w:w="5334"/>
      </w:tblGrid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Отделы ДО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Мероприятие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  науки и образования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Подведение итогов соревнований по школе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и награждение «Лучшего класса года»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Дежурство в школе.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рейдов «Внешний вид учащихся»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  культуры и досуга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концерт, посвященный Дню Победы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проведения праздника «Последний Звонок» и выпускного вечера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мужества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«Бессмертный полк»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торжественном митинге, посвященному Дню Победы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здравоохранения и спорта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Общешкольные соревнования «Безопасное колесо»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Декада оборонно-спортивной работы, посвященная Дню Победы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Информационный отдел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«Поздравительная открытка» - поздравление ветеранов ВОВ с Днем Победы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 школьной стенгазеты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выставки плакатов, посвященных Дню Победы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26E63" w:rsidRPr="00425128" w:rsidTr="002234B2">
        <w:trPr>
          <w:tblCellSpacing w:w="0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труда и правопорядка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vAlign w:val="center"/>
            <w:hideMark/>
          </w:tcPr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помощи старикам – волонтерские рейды</w:t>
            </w:r>
          </w:p>
          <w:p w:rsidR="00726E63" w:rsidRPr="00425128" w:rsidRDefault="00726E63" w:rsidP="002234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128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школьной территории</w:t>
            </w:r>
          </w:p>
        </w:tc>
      </w:tr>
    </w:tbl>
    <w:p w:rsidR="00000000" w:rsidRDefault="00726E6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C37"/>
    <w:multiLevelType w:val="multilevel"/>
    <w:tmpl w:val="3624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7166E"/>
    <w:multiLevelType w:val="multilevel"/>
    <w:tmpl w:val="73E4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3278"/>
    <w:multiLevelType w:val="multilevel"/>
    <w:tmpl w:val="A448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95CB9"/>
    <w:multiLevelType w:val="multilevel"/>
    <w:tmpl w:val="BA3A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E53F81"/>
    <w:multiLevelType w:val="multilevel"/>
    <w:tmpl w:val="EA10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66A32"/>
    <w:multiLevelType w:val="multilevel"/>
    <w:tmpl w:val="B474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846B8"/>
    <w:multiLevelType w:val="multilevel"/>
    <w:tmpl w:val="A4B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53D97"/>
    <w:multiLevelType w:val="multilevel"/>
    <w:tmpl w:val="3184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286EAE"/>
    <w:multiLevelType w:val="multilevel"/>
    <w:tmpl w:val="B334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9153A"/>
    <w:multiLevelType w:val="multilevel"/>
    <w:tmpl w:val="EFD0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C23CE4"/>
    <w:multiLevelType w:val="multilevel"/>
    <w:tmpl w:val="5582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6E63"/>
    <w:rsid w:val="0072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2877</Words>
  <Characters>16404</Characters>
  <Application>Microsoft Office Word</Application>
  <DocSecurity>0</DocSecurity>
  <Lines>136</Lines>
  <Paragraphs>38</Paragraphs>
  <ScaleCrop>false</ScaleCrop>
  <Company>Монастырская ООШ</Company>
  <LinksUpToDate>false</LinksUpToDate>
  <CharactersWithSpaces>19243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</cp:revision>
  <dcterms:created xsi:type="dcterms:W3CDTF">2020-11-02T08:06:00Z</dcterms:created>
  <dcterms:modified xsi:type="dcterms:W3CDTF">2020-11-02T08:06:00Z</dcterms:modified>
</cp:coreProperties>
</file>