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5" w:rsidRPr="001A121D" w:rsidRDefault="004E20D5" w:rsidP="00485CB2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21D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на тему</w:t>
      </w:r>
    </w:p>
    <w:p w:rsidR="001A121D" w:rsidRPr="001A121D" w:rsidRDefault="004E20D5" w:rsidP="00485CB2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21D">
        <w:rPr>
          <w:rFonts w:ascii="Times New Roman" w:eastAsia="Times New Roman" w:hAnsi="Times New Roman" w:cs="Times New Roman"/>
          <w:b/>
          <w:bCs/>
          <w:sz w:val="24"/>
          <w:szCs w:val="24"/>
        </w:rPr>
        <w:t>«Угольная кислота и её соли»</w:t>
      </w:r>
    </w:p>
    <w:p w:rsidR="004E20D5" w:rsidRPr="001A121D" w:rsidRDefault="001A121D" w:rsidP="00485CB2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21D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класс, автор учебника Габриелян О.С.</w:t>
      </w:r>
    </w:p>
    <w:p w:rsidR="00262179" w:rsidRPr="001A121D" w:rsidRDefault="00485CB2" w:rsidP="00485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1A121D" w:rsidRPr="001A121D">
        <w:rPr>
          <w:rFonts w:ascii="Times New Roman" w:hAnsi="Times New Roman" w:cs="Times New Roman"/>
          <w:b/>
          <w:sz w:val="24"/>
          <w:szCs w:val="24"/>
        </w:rPr>
        <w:t>Калинина Надежда Владимировна</w:t>
      </w:r>
    </w:p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7796"/>
      </w:tblGrid>
      <w:tr w:rsidR="004E20D5" w:rsidRPr="004E20D5" w:rsidTr="004E20D5">
        <w:trPr>
          <w:trHeight w:val="3109"/>
        </w:trPr>
        <w:tc>
          <w:tcPr>
            <w:tcW w:w="2269" w:type="dxa"/>
          </w:tcPr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77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Графический</w:t>
            </w: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</w:t>
            </w: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тант</w:t>
            </w: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   </w:t>
            </w: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Записи </w:t>
            </w:r>
            <w:proofErr w:type="gramStart"/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тетради</w:t>
            </w: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Записи </w:t>
            </w:r>
            <w:proofErr w:type="gramStart"/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тетради</w:t>
            </w: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у доски</w:t>
            </w: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у доски</w:t>
            </w: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D5" w:rsidRPr="004E20D5" w:rsidRDefault="004E20D5" w:rsidP="0048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5CB2" w:rsidRPr="001A121D" w:rsidRDefault="00485CB2" w:rsidP="00485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«</w:t>
            </w:r>
            <w:r w:rsidRPr="001A12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№41»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г.о. Саранск Р.М.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 урока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зучить строение угольной кислоты, рассмотреть ее стру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турную формулу, диссоциацию, а также изучить три ряда солей,  узнать как и где применяется соли угольной кислоты.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Образовательные: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способствовать формированию у учащихся знаний о свойствах угол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кислоты и о ее солях;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актуализировать поняти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я«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диссоциация» «полное ионное уравнение», «сокращенное ионноеуравнение»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Развивающие: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формировать умения делать обобщения по изученному материалу;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устанавливать причинно-следственные связи;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делать соответствующие  выводы.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Воспитательные: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интерес к изучению химии на мат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риале темы.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Учебник: </w:t>
            </w:r>
            <w:r w:rsidR="001A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</w:t>
            </w:r>
            <w:proofErr w:type="gramStart"/>
            <w:r w:rsidR="001A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1A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.С.,9 класс, Дрофа 2016г.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урока: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Комбинированный урок.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урока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Организационный момент.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Учитель: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ребята! Садитесь. На прошлом уроке мы с вами изучали тему: «Соединения углерода». Повторим с вами пройденный м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териал, а затем начнем изучение новой темы.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Сейчас мы проведем графический диктант «Оксиды углерода». Он будет состоять из 2 вариантов. Вариант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Вариант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согласны с утверждением ставьте  знак «+» если не согласным, то знак «–»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Бесцветный газ, без запаха.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Тяжелее воздуха.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Проявляет кислотные свойства.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Проявляет окислительные свойства.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Проявляет восстановительные свойства.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Ядовит.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Соединяется с гемоглобином крови.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Получается разложением карбонатов.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Горюч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Используется для тушения пожаров.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вариант: +, –, –, +, +, +, +,–, +, –;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вариант: +, +, +, +, –, +, +, +, –, +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  <w:t>II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. Фронтальный опрос.</w:t>
            </w:r>
          </w:p>
          <w:p w:rsidR="004E20D5" w:rsidRPr="004E20D5" w:rsidRDefault="004E20D5" w:rsidP="00485CB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Вопрос 1: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Какие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 2 оксида образует углерод?</w:t>
            </w:r>
          </w:p>
          <w:p w:rsidR="004E20D5" w:rsidRPr="004E20D5" w:rsidRDefault="004E20D5" w:rsidP="00485CB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ar-MA"/>
              </w:rPr>
              <w:t xml:space="preserve">Ответ учеников: </w:t>
            </w:r>
            <w:r w:rsidRPr="004E20D5">
              <w:rPr>
                <w:rFonts w:ascii="Times New Roman" w:hAnsi="Times New Roman" w:cs="Times New Roman"/>
                <w:sz w:val="24"/>
                <w:szCs w:val="24"/>
              </w:rPr>
              <w:t xml:space="preserve">Углерод образует 2 оксида 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–С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О и СО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</w:p>
          <w:p w:rsidR="004E20D5" w:rsidRPr="004E20D5" w:rsidRDefault="004E20D5" w:rsidP="00485CB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Вопрос 2: Охарактеризуйте физические свойства оксида углерода (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СО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 xml:space="preserve">) 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ar-MA"/>
              </w:rPr>
              <w:t xml:space="preserve">Ответ учеников: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Оксид углерода (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II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) – бесцветный газ, в чистом виде без запаха, немного легче воздуха, плохо растворим в воде, с очень ни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з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lastRenderedPageBreak/>
              <w:t>кой температурой кипения.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Вопрос 3:Где применяется оксид углерода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?(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 xml:space="preserve"> СО)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ar-MA"/>
              </w:rPr>
              <w:t xml:space="preserve">Ответ учеников: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Оксид углерода (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II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) используют в качестве газообра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з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ного топлива, а также во многих реакциях органического синтеза.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Вопрос 4: Расскажите о физических свойствах оксида углерода(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  <w:t>IV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 –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 xml:space="preserve"> (СО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)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ar-MA"/>
              </w:rPr>
              <w:t>Ответ учеников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ar-MA"/>
              </w:rPr>
              <w:t>: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Б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есцветный газ, примерно в 1,5 раз тяжелее воздуха, сравнительно хорошо растворим в воде. Всем известная газированная вода – это раствор оксида углерода (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IV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) в воде. При обычной температ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у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ре и сравнительно высоком давлении сжижается. При его испарении п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о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глощается так много теплоты, что часть оксида углерода превращается в снегообразную массу.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>Вопрос 5: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Напишите уравнение 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реакции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 с помощью которых можно осуществить  превращение: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>б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 xml:space="preserve">) 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>С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→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>С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O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→CO→CO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→C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1. C+O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vertAlign w:val="subscript"/>
                      <w:lang w:val="en-US" w:bidi="ar-MA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  <m:t>t</m:t>
                      </m:r>
                    </m:e>
                  </m:groupChr>
                </m:e>
              </m:box>
            </m:oMath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 xml:space="preserve">2 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2.CO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 xml:space="preserve">2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+ C= 2CO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3.2CO+O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 xml:space="preserve">2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=2CO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4.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+ 2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Mg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en-US" w:bidi="ar-MA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lang w:val="en-US" w:bidi="ar-MA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bidi="ar-MA"/>
                        </w:rPr>
                        <m:t>t</m:t>
                      </m:r>
                    </m:e>
                  </m:groupChr>
                </m:e>
              </m:box>
            </m:oMath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2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MgO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 +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  <w:t>III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.Изучение нового материала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Сегодня на уроке мы с вами рассмотрим угольную кислоту. Открываем тетради и записываем число и тему урока « Угольная кислота».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Угольная кислота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 xml:space="preserve">3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– неустойчивое соединение, но ее соли широко распространены в природе.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 xml:space="preserve">1.Рассмотрим структурную формулу: 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14425" cy="428625"/>
                  <wp:effectExtent l="19050" t="0" r="0" b="0"/>
                  <wp:docPr id="2" name="Рисунок 0" descr="Screenshot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16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80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>2. Диссоциация угольной кислоты: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→ 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  <w:t>+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 + HCO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  <w:t>-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HCO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  <w:t>-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→ 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  <w:t>+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+CO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  <w:t>2-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 xml:space="preserve">Получение: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Угольную кислоту получают растворением оксида углерода (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IV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) в воде.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Так как угольная кислота очень непрочное соединение, то эта реакция обратима: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 +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 →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3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Соли угольной кислоты можно разделить на 3 группы: средние, кислые и основные.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proofErr w:type="gramStart"/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 xml:space="preserve">Средние соли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делят на растворимые (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Na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bidi="ar-MA"/>
              </w:rPr>
              <w:t xml:space="preserve">3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– кальцинированная сода, 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К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СО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ar-MA"/>
              </w:rPr>
              <w:t xml:space="preserve">3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– поташ) и нерастворимые (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CaCO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bidi="ar-MA"/>
              </w:rPr>
              <w:t xml:space="preserve">3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– мел, мрамор, известняк)</w:t>
            </w:r>
            <w:proofErr w:type="gramEnd"/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Нерастворимые соли разлагаются при нагревании: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CaCO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 xml:space="preserve">3 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vertAlign w:val="subscript"/>
                      <w:lang w:val="en-US" w:bidi="ar-MA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  <m:t>t</m:t>
                      </m:r>
                    </m:e>
                  </m:groupChr>
                </m:e>
              </m:box>
              <w:proofErr w:type="spellStart"/>
            </m:oMath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CaO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 xml:space="preserve"> + CO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  <w:t>↑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MgCO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vertAlign w:val="subscript"/>
                      <w:lang w:val="en-US" w:bidi="ar-MA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vertAlign w:val="subscript"/>
                      <w:lang w:val="en-US" w:bidi="ar-MA"/>
                    </w:rPr>
                    <m:t>t</m:t>
                  </m:r>
                </m:e>
              </m:groupChr>
              <w:proofErr w:type="spellStart"/>
            </m:oMath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MgO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 xml:space="preserve"> + 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  <w:t>↑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Кислые соли разлагаются при нагревании до средних солей: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Ca(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Н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vertAlign w:val="subscript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bscript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  <m:t>t</m:t>
                      </m:r>
                    </m:e>
                  </m:groupChr>
                </m:e>
              </m:box>
            </m:oMath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CaCO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 xml:space="preserve">3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+ 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 xml:space="preserve">2 </w:t>
            </w:r>
            <w:r w:rsidR="001A121D" w:rsidRPr="001A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↑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+ H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O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Нейтрализуютсящелочами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 xml:space="preserve">: 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Ca(HCO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 xml:space="preserve"> + Ca(OH)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→2CaCO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 xml:space="preserve"> + 2H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O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Гидрокарбонаты присутствуют в природной воде, определяя ее време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н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ную жесткость.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 xml:space="preserve">Основные соли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– 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гидроксокарбонаты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 – также встречаются в природе, например малахит.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lastRenderedPageBreak/>
              <w:t>Основные соли разлагаются при нагревании: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(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CuOH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vertAlign w:val="subscript"/>
                      <w:lang w:val="en-US" w:bidi="ar-MA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  <m:t>t</m:t>
                      </m:r>
                    </m:e>
                  </m:groupChr>
                </m:e>
              </m:box>
            </m:oMath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2CuO + 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 +H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Качественной реакцией на все карбонаты является взаимодействие с к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и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слотами, при этом выделяется углекислый газ в виде пузырьков с хара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к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терным шипением.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Na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 + 2HCl → 2NaOH + 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 + 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↑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2H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  <w:t>+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+ 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  <w:t>2-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→ 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="001A1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↑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+ 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CaCO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 + 2HCl → CaCl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 + 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="001A1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↑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 + 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CaCO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+ 2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bidi="ar-MA"/>
              </w:rPr>
              <w:t>+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→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Ca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bidi="ar-MA"/>
              </w:rPr>
              <w:t>2+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+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="001A1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↑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+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Соединения углерода многочисленны и разнообразны, превращаются друг в друга, и таким образом совершается круговорот углерода в прир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о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де.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IV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>. Закрепление изученного материала: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>Задание 1.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Напишите уравнения реакций, с помощью которых можно осуществить  превращения: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а) СаСО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 xml:space="preserve">3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→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СаО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→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а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(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ОН)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→СаСО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→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Са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(НСО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→ СаСО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3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1. CaCO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vertAlign w:val="subscript"/>
                      <w:lang w:val="en-US" w:bidi="ar-MA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  <m:t>t</m:t>
                      </m:r>
                    </m:e>
                  </m:groupChr>
                </m:e>
              </m:box>
              <w:proofErr w:type="spellStart"/>
            </m:oMath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CaO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 + 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↑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2. 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CaO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 + 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 = Ca(OH)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3. Ca(OH)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+ 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 (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нед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 xml:space="preserve">= 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СаС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+ 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4. CaCO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 xml:space="preserve">3 +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(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изб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) + 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 = Ca(HCO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5. Ca (HCO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vertAlign w:val="subscript"/>
                      <w:lang w:val="en-US" w:bidi="ar-MA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vertAlign w:val="subscript"/>
                          <w:lang w:val="en-US" w:bidi="ar-MA"/>
                        </w:rPr>
                        <m:t>t</m:t>
                      </m:r>
                    </m:e>
                  </m:groupChr>
                </m:e>
              </m:box>
            </m:oMath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CaCO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 xml:space="preserve">3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+H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O + 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↑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Задание 2: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 Напишите формулы следующих солей: карбоната меди (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II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), 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гидроксокарбоната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 меди (2). К какой группе солей относится каждая соль? Как еще называют последнюю соль? 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CuCO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–средняя соль – карбонат меди (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II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)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Cu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 (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HCO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 xml:space="preserve">2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–кислая соль – гидрокарбонат меди (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III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)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(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CuOH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CO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  <w:t xml:space="preserve">3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–основная соль 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–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г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идроксокарбонат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 меди (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II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) (малахит).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Из перечисленных солей только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Cu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 (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HCO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>является электролитом.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</w:pP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Cu (HCO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3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)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bidi="ar-MA"/>
              </w:rPr>
              <w:t>2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 xml:space="preserve">→ Cu 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bidi="ar-MA"/>
              </w:rPr>
              <w:t>2+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MA"/>
              </w:rPr>
              <w:t>+ 2CO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bidi="ar-MA"/>
              </w:rPr>
              <w:t xml:space="preserve">2-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2H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bidi="ar-MA"/>
              </w:rPr>
              <w:t>+</w:t>
            </w:r>
          </w:p>
          <w:p w:rsidR="004E20D5" w:rsidRPr="004E20D5" w:rsidRDefault="004E20D5" w:rsidP="00485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tl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  <w:t>V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>. Домашнее задание.</w:t>
            </w:r>
            <w:r w:rsidRPr="004E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MA"/>
              </w:rPr>
              <w:t xml:space="preserve"> Открываем дневники и записываем домашнее задание: </w:t>
            </w:r>
            <w:r w:rsidRPr="004E2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§34, упр. 5,6. </w:t>
            </w:r>
          </w:p>
          <w:p w:rsidR="004E20D5" w:rsidRPr="004E20D5" w:rsidRDefault="004E20D5" w:rsidP="00485CB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</w:rPr>
              <w:t>VI</w:t>
            </w:r>
            <w:r w:rsidRPr="004E2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MA"/>
              </w:rPr>
              <w:t xml:space="preserve">. Подведение итогов: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Сегодня мы с вами рассмотрели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rhtvybq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? 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rfr</w:t>
            </w:r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  [</w:t>
            </w:r>
            <w:proofErr w:type="spell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ar-MA"/>
              </w:rPr>
              <w:t>bvbxtcrbqq</w:t>
            </w:r>
            <w:bookmarkStart w:id="0" w:name="_GoBack"/>
            <w:bookmarkEnd w:id="0"/>
            <w:proofErr w:type="spell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 xml:space="preserve">,а так же ее соли </w:t>
            </w:r>
          </w:p>
          <w:p w:rsidR="004E20D5" w:rsidRPr="004E20D5" w:rsidRDefault="004E20D5" w:rsidP="00485CB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(карбонаты, гидрокарбонаты)</w:t>
            </w:r>
            <w:proofErr w:type="gramStart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,у</w:t>
            </w:r>
            <w:proofErr w:type="gramEnd"/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знали как получают и где применяют угольную кислоту.</w:t>
            </w:r>
          </w:p>
          <w:p w:rsidR="004E20D5" w:rsidRPr="004E20D5" w:rsidRDefault="004E20D5" w:rsidP="00485CB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</w:pP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MA"/>
              </w:rPr>
              <w:t>VII</w:t>
            </w:r>
            <w:r w:rsidRPr="004E2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MA"/>
              </w:rPr>
              <w:t xml:space="preserve">. Рефлексия. 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Ребята, а вам понравился сегодняшний урок? Что нов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о</w:t>
            </w:r>
            <w:r w:rsidRPr="004E2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MA"/>
              </w:rPr>
              <w:t>го вы сегодня узнали?</w:t>
            </w: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bidi="ar-MA"/>
              </w:rPr>
            </w:pPr>
          </w:p>
          <w:p w:rsidR="004E20D5" w:rsidRPr="004E20D5" w:rsidRDefault="004E20D5" w:rsidP="00485CB2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11322" w:rsidRPr="004E20D5" w:rsidRDefault="00D11322" w:rsidP="001A121D">
      <w:pPr>
        <w:rPr>
          <w:rFonts w:ascii="Times New Roman" w:hAnsi="Times New Roman" w:cs="Times New Roman"/>
          <w:sz w:val="24"/>
          <w:szCs w:val="24"/>
        </w:rPr>
      </w:pPr>
    </w:p>
    <w:sectPr w:rsidR="00D11322" w:rsidRPr="004E20D5" w:rsidSect="0089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11322"/>
    <w:rsid w:val="0000342D"/>
    <w:rsid w:val="00067062"/>
    <w:rsid w:val="000B4AF2"/>
    <w:rsid w:val="001A121D"/>
    <w:rsid w:val="001E35CB"/>
    <w:rsid w:val="00260290"/>
    <w:rsid w:val="00262179"/>
    <w:rsid w:val="002641D7"/>
    <w:rsid w:val="002D009C"/>
    <w:rsid w:val="00395F36"/>
    <w:rsid w:val="003F102B"/>
    <w:rsid w:val="00426348"/>
    <w:rsid w:val="00430DBD"/>
    <w:rsid w:val="00485417"/>
    <w:rsid w:val="00485A34"/>
    <w:rsid w:val="00485CB2"/>
    <w:rsid w:val="004E20D5"/>
    <w:rsid w:val="00570EA3"/>
    <w:rsid w:val="005A3E39"/>
    <w:rsid w:val="005C639C"/>
    <w:rsid w:val="005E6495"/>
    <w:rsid w:val="00657AFA"/>
    <w:rsid w:val="00681926"/>
    <w:rsid w:val="006A1EFA"/>
    <w:rsid w:val="00733EAD"/>
    <w:rsid w:val="00757886"/>
    <w:rsid w:val="00786406"/>
    <w:rsid w:val="007949EE"/>
    <w:rsid w:val="00842B1B"/>
    <w:rsid w:val="008443C5"/>
    <w:rsid w:val="00895207"/>
    <w:rsid w:val="008E582F"/>
    <w:rsid w:val="009F402E"/>
    <w:rsid w:val="00AA6B94"/>
    <w:rsid w:val="00B93278"/>
    <w:rsid w:val="00BA6FB2"/>
    <w:rsid w:val="00BC0727"/>
    <w:rsid w:val="00BC68CC"/>
    <w:rsid w:val="00BF2577"/>
    <w:rsid w:val="00D11322"/>
    <w:rsid w:val="00D35EED"/>
    <w:rsid w:val="00E5253C"/>
    <w:rsid w:val="00F74D7D"/>
    <w:rsid w:val="00F85CE8"/>
    <w:rsid w:val="00FD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E35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B5E9-C333-449D-B124-E51EBAE3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17</cp:revision>
  <dcterms:created xsi:type="dcterms:W3CDTF">2016-03-01T09:59:00Z</dcterms:created>
  <dcterms:modified xsi:type="dcterms:W3CDTF">2019-04-11T13:05:00Z</dcterms:modified>
</cp:coreProperties>
</file>