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58" w:rsidRPr="006F1186" w:rsidRDefault="006F1186" w:rsidP="003F6199">
      <w:pPr>
        <w:ind w:firstLine="360"/>
        <w:jc w:val="center"/>
        <w:rPr>
          <w:rFonts w:ascii="Times New Roman CYR" w:hAnsi="Times New Roman CYR" w:cs="Times New Roman CYR"/>
          <w:b/>
        </w:rPr>
      </w:pPr>
      <w:r>
        <w:rPr>
          <w:rFonts w:ascii="Times New Roman CYR" w:hAnsi="Times New Roman CYR" w:cs="Times New Roman CYR"/>
          <w:b/>
          <w:sz w:val="28"/>
          <w:szCs w:val="28"/>
        </w:rPr>
        <w:t>Представление</w:t>
      </w:r>
      <w:r w:rsidR="00A86658" w:rsidRPr="00703C64">
        <w:rPr>
          <w:rFonts w:ascii="Times New Roman CYR" w:hAnsi="Times New Roman CYR" w:cs="Times New Roman CYR"/>
          <w:b/>
          <w:sz w:val="28"/>
          <w:szCs w:val="28"/>
        </w:rPr>
        <w:t xml:space="preserve"> педагогического опыта</w:t>
      </w:r>
    </w:p>
    <w:p w:rsidR="00A86658" w:rsidRPr="00703C64" w:rsidRDefault="00A86658" w:rsidP="003F6199">
      <w:pPr>
        <w:autoSpaceDE w:val="0"/>
        <w:autoSpaceDN w:val="0"/>
        <w:adjustRightInd w:val="0"/>
        <w:spacing w:line="276" w:lineRule="auto"/>
        <w:ind w:left="-360" w:firstLine="360"/>
        <w:jc w:val="center"/>
        <w:rPr>
          <w:b/>
          <w:sz w:val="28"/>
          <w:szCs w:val="28"/>
        </w:rPr>
      </w:pPr>
      <w:r w:rsidRPr="00703C64">
        <w:rPr>
          <w:rFonts w:ascii="Times New Roman CYR" w:hAnsi="Times New Roman CYR" w:cs="Times New Roman CYR"/>
          <w:b/>
          <w:sz w:val="28"/>
          <w:szCs w:val="28"/>
        </w:rPr>
        <w:t xml:space="preserve">учителя начальных классов МКОУ </w:t>
      </w:r>
      <w:r w:rsidRPr="00703C64">
        <w:rPr>
          <w:b/>
          <w:sz w:val="28"/>
          <w:szCs w:val="28"/>
        </w:rPr>
        <w:t>«</w:t>
      </w:r>
      <w:r w:rsidRPr="00703C64">
        <w:rPr>
          <w:rFonts w:ascii="Times New Roman CYR" w:hAnsi="Times New Roman CYR" w:cs="Times New Roman CYR"/>
          <w:b/>
          <w:sz w:val="28"/>
          <w:szCs w:val="28"/>
        </w:rPr>
        <w:t xml:space="preserve">Лопатинская ООШ </w:t>
      </w:r>
      <w:r w:rsidRPr="00703C64">
        <w:rPr>
          <w:b/>
          <w:sz w:val="28"/>
          <w:szCs w:val="28"/>
        </w:rPr>
        <w:t>»</w:t>
      </w:r>
    </w:p>
    <w:p w:rsidR="00A86658" w:rsidRPr="00703C64" w:rsidRDefault="00A86658" w:rsidP="003F6199">
      <w:pPr>
        <w:autoSpaceDE w:val="0"/>
        <w:autoSpaceDN w:val="0"/>
        <w:adjustRightInd w:val="0"/>
        <w:spacing w:line="276" w:lineRule="auto"/>
        <w:jc w:val="center"/>
        <w:rPr>
          <w:rFonts w:ascii="Times New Roman CYR" w:hAnsi="Times New Roman CYR" w:cs="Times New Roman CYR"/>
          <w:b/>
          <w:sz w:val="28"/>
          <w:szCs w:val="28"/>
        </w:rPr>
      </w:pPr>
      <w:r w:rsidRPr="00703C64">
        <w:rPr>
          <w:rFonts w:ascii="Times New Roman CYR" w:hAnsi="Times New Roman CYR" w:cs="Times New Roman CYR"/>
          <w:b/>
          <w:sz w:val="28"/>
          <w:szCs w:val="28"/>
        </w:rPr>
        <w:t>Лямбирского муниципального района Республики Мордовия</w:t>
      </w:r>
    </w:p>
    <w:p w:rsidR="006F1186" w:rsidRDefault="00A86658" w:rsidP="003F6199">
      <w:pPr>
        <w:autoSpaceDE w:val="0"/>
        <w:autoSpaceDN w:val="0"/>
        <w:adjustRightInd w:val="0"/>
        <w:spacing w:line="276" w:lineRule="auto"/>
        <w:jc w:val="center"/>
        <w:rPr>
          <w:rFonts w:ascii="Times New Roman CYR" w:hAnsi="Times New Roman CYR" w:cs="Times New Roman CYR"/>
          <w:b/>
          <w:sz w:val="28"/>
          <w:szCs w:val="28"/>
        </w:rPr>
      </w:pPr>
      <w:r w:rsidRPr="00703C64">
        <w:rPr>
          <w:rFonts w:ascii="Times New Roman CYR" w:hAnsi="Times New Roman CYR" w:cs="Times New Roman CYR"/>
          <w:b/>
          <w:sz w:val="28"/>
          <w:szCs w:val="28"/>
        </w:rPr>
        <w:t>Демкиной Нины Гавриловны</w:t>
      </w:r>
    </w:p>
    <w:p w:rsidR="003F6199" w:rsidRDefault="003F6199" w:rsidP="003F6199">
      <w:pPr>
        <w:autoSpaceDE w:val="0"/>
        <w:autoSpaceDN w:val="0"/>
        <w:adjustRightInd w:val="0"/>
        <w:spacing w:line="276" w:lineRule="auto"/>
        <w:jc w:val="center"/>
        <w:rPr>
          <w:rFonts w:ascii="Times New Roman CYR" w:hAnsi="Times New Roman CYR" w:cs="Times New Roman CYR"/>
          <w:b/>
          <w:sz w:val="28"/>
          <w:szCs w:val="28"/>
        </w:rPr>
      </w:pPr>
    </w:p>
    <w:p w:rsidR="003F6199" w:rsidRPr="003F6199" w:rsidRDefault="003F6199" w:rsidP="003F6199">
      <w:pPr>
        <w:autoSpaceDE w:val="0"/>
        <w:autoSpaceDN w:val="0"/>
        <w:adjustRightInd w:val="0"/>
        <w:spacing w:line="276" w:lineRule="auto"/>
        <w:jc w:val="center"/>
        <w:rPr>
          <w:rFonts w:ascii="Times New Roman CYR" w:hAnsi="Times New Roman CYR" w:cs="Times New Roman CYR"/>
          <w:b/>
          <w:sz w:val="28"/>
          <w:szCs w:val="28"/>
        </w:rPr>
      </w:pPr>
    </w:p>
    <w:p w:rsidR="006F1186" w:rsidRPr="003F6199" w:rsidRDefault="006F1186" w:rsidP="006F1186">
      <w:pPr>
        <w:jc w:val="center"/>
        <w:rPr>
          <w:b/>
          <w:i/>
          <w:sz w:val="32"/>
          <w:szCs w:val="28"/>
        </w:rPr>
      </w:pPr>
      <w:r w:rsidRPr="003F6199">
        <w:rPr>
          <w:b/>
          <w:sz w:val="32"/>
          <w:szCs w:val="28"/>
        </w:rPr>
        <w:t>Тема: «</w:t>
      </w:r>
      <w:r w:rsidRPr="003F6199">
        <w:rPr>
          <w:b/>
          <w:i/>
          <w:sz w:val="32"/>
          <w:szCs w:val="28"/>
        </w:rPr>
        <w:t xml:space="preserve">Использование информационно – коммуникационных технологий в начальных классах». </w:t>
      </w:r>
    </w:p>
    <w:p w:rsidR="006F1186" w:rsidRPr="003F6199" w:rsidRDefault="006F1186" w:rsidP="003F6199">
      <w:pPr>
        <w:spacing w:line="360" w:lineRule="auto"/>
        <w:jc w:val="center"/>
        <w:rPr>
          <w:i/>
          <w:sz w:val="32"/>
          <w:szCs w:val="28"/>
        </w:rPr>
      </w:pPr>
    </w:p>
    <w:p w:rsidR="003F6199" w:rsidRDefault="006F1186" w:rsidP="003F6199">
      <w:pPr>
        <w:tabs>
          <w:tab w:val="left" w:pos="6530"/>
        </w:tabs>
        <w:jc w:val="right"/>
      </w:pPr>
      <w:r w:rsidRPr="006F1186">
        <w:rPr>
          <w:sz w:val="28"/>
          <w:szCs w:val="28"/>
        </w:rPr>
        <w:t xml:space="preserve"> «</w:t>
      </w:r>
      <w:r w:rsidRPr="006F1186">
        <w:t xml:space="preserve">Научить человека жить в информационном мире </w:t>
      </w:r>
    </w:p>
    <w:p w:rsidR="003F6199" w:rsidRDefault="006F1186" w:rsidP="003F6199">
      <w:pPr>
        <w:tabs>
          <w:tab w:val="left" w:pos="6530"/>
        </w:tabs>
        <w:jc w:val="right"/>
      </w:pPr>
      <w:r w:rsidRPr="006F1186">
        <w:t>– важнейшая задача современной школы»</w:t>
      </w:r>
      <w:r w:rsidR="00CE1FD6">
        <w:t xml:space="preserve">.      </w:t>
      </w:r>
    </w:p>
    <w:p w:rsidR="006F1186" w:rsidRDefault="006F1186" w:rsidP="003F6199">
      <w:pPr>
        <w:tabs>
          <w:tab w:val="left" w:pos="6530"/>
        </w:tabs>
        <w:jc w:val="right"/>
      </w:pPr>
      <w:r w:rsidRPr="006F1186">
        <w:t>А.П. Семенов</w:t>
      </w:r>
      <w:r w:rsidR="00CE1FD6">
        <w:t>.</w:t>
      </w:r>
    </w:p>
    <w:p w:rsidR="003F6199" w:rsidRPr="006F1186" w:rsidRDefault="003F6199" w:rsidP="003F6199">
      <w:pPr>
        <w:tabs>
          <w:tab w:val="left" w:pos="6530"/>
        </w:tabs>
        <w:jc w:val="right"/>
      </w:pPr>
    </w:p>
    <w:p w:rsidR="007F31FA" w:rsidRPr="003F6199" w:rsidRDefault="007F31FA" w:rsidP="003F6199">
      <w:pPr>
        <w:pStyle w:val="a6"/>
        <w:numPr>
          <w:ilvl w:val="0"/>
          <w:numId w:val="1"/>
        </w:numPr>
        <w:spacing w:after="0"/>
        <w:ind w:left="0"/>
        <w:jc w:val="center"/>
        <w:rPr>
          <w:rFonts w:ascii="Times New Roman" w:hAnsi="Times New Roman" w:cs="Times New Roman"/>
          <w:b/>
          <w:sz w:val="28"/>
          <w:szCs w:val="24"/>
        </w:rPr>
      </w:pPr>
      <w:r w:rsidRPr="003F6199">
        <w:rPr>
          <w:rFonts w:ascii="Times New Roman" w:hAnsi="Times New Roman" w:cs="Times New Roman"/>
          <w:b/>
          <w:sz w:val="28"/>
          <w:szCs w:val="24"/>
        </w:rPr>
        <w:t xml:space="preserve">Обоснование актуальности и перспективности опыта. Его значения для </w:t>
      </w:r>
      <w:r w:rsidR="00FC2B97" w:rsidRPr="003F6199">
        <w:rPr>
          <w:rFonts w:ascii="Times New Roman" w:hAnsi="Times New Roman" w:cs="Times New Roman"/>
          <w:b/>
          <w:sz w:val="28"/>
          <w:szCs w:val="24"/>
        </w:rPr>
        <w:t>совершенствования</w:t>
      </w:r>
      <w:r w:rsidRPr="003F6199">
        <w:rPr>
          <w:rFonts w:ascii="Times New Roman" w:hAnsi="Times New Roman" w:cs="Times New Roman"/>
          <w:b/>
          <w:sz w:val="28"/>
          <w:szCs w:val="24"/>
        </w:rPr>
        <w:t xml:space="preserve"> учебно-воспитательного процесса.</w:t>
      </w:r>
    </w:p>
    <w:p w:rsidR="003F6199" w:rsidRDefault="003F6199" w:rsidP="003F6199">
      <w:pPr>
        <w:ind w:firstLine="708"/>
        <w:jc w:val="both"/>
      </w:pPr>
    </w:p>
    <w:p w:rsidR="009D52B8" w:rsidRPr="007F31FA" w:rsidRDefault="006F1186" w:rsidP="003F6199">
      <w:pPr>
        <w:ind w:firstLine="708"/>
        <w:jc w:val="both"/>
      </w:pPr>
      <w:r w:rsidRPr="007F31FA">
        <w:rPr>
          <w:lang w:val="en-US"/>
        </w:rPr>
        <w:t>XXI</w:t>
      </w:r>
      <w:r w:rsidR="00CE75DE" w:rsidRPr="007F31FA">
        <w:t xml:space="preserve"> век- век высоких компьютерных технологий и электронной культуры, когда информация  становится стратегическим ресурсом развития общества, а знания – предметом относительным и надежным, так как быстро устаревают и требуют в информационном обществе постоянного обновления, становится очевидным, что современное образование- это непрерывный процесс, а роль учителя в этом процессе -стать координатором информационного потока.</w:t>
      </w:r>
    </w:p>
    <w:p w:rsidR="00221482" w:rsidRPr="007F31FA" w:rsidRDefault="009D52B8" w:rsidP="003F6199">
      <w:pPr>
        <w:ind w:firstLine="708"/>
        <w:jc w:val="both"/>
      </w:pPr>
      <w:r w:rsidRPr="007F31FA">
        <w:t xml:space="preserve">Федеральный компонент государственного стандарта начального общего образования направлен на реализацию качественно новой </w:t>
      </w:r>
      <w:r w:rsidRPr="007F31FA">
        <w:rPr>
          <w:rStyle w:val="a5"/>
          <w:b/>
          <w:bCs/>
        </w:rPr>
        <w:t>личностно-ориентированной</w:t>
      </w:r>
      <w:r w:rsidRPr="007F31FA">
        <w:rPr>
          <w:rStyle w:val="a4"/>
          <w:i/>
          <w:iCs/>
        </w:rPr>
        <w:t>развивающей</w:t>
      </w:r>
      <w:r w:rsidRPr="007F31FA">
        <w:t xml:space="preserve"> модели массовой начальной школы, и одной из целей ФГОС является </w:t>
      </w:r>
      <w:r w:rsidRPr="007F31FA">
        <w:rPr>
          <w:rStyle w:val="a5"/>
          <w:b/>
          <w:bCs/>
        </w:rPr>
        <w:t>развитие</w:t>
      </w:r>
      <w:r w:rsidRPr="007F31FA">
        <w:t xml:space="preserve"> личности школьника. Начальная школа в настоящее время находится в эпицентре общественного внимания, ее проблемы, трудности, новизна поставленных задач не оставляют равнодушным ни одного человека. Ведь в руках учителя дети, из которых потом выйдут рабочие и ученые, математики и инженеры. Это общество, которое поведет Россию вперед.</w:t>
      </w:r>
    </w:p>
    <w:p w:rsidR="009D52B8" w:rsidRPr="007F31FA" w:rsidRDefault="009D52B8" w:rsidP="003F6199">
      <w:pPr>
        <w:ind w:firstLine="567"/>
        <w:jc w:val="both"/>
      </w:pPr>
      <w:r w:rsidRPr="007F31FA">
        <w:t>Перед нами, учителями начальных классов, встал вопрос, как перестроить работу, чтобы повысить эффективность обучения младших школьников? Где искать резервы? Как формировать личность?   Как нам нужно работать, какими мы должны быть сами, чтобы за годы учебы в начальной школе привить детям смелость ума, радость познания, уверенность в своих возможностях, чувство будущего? Ответ прост: учиться быть современным учителем.</w:t>
      </w:r>
    </w:p>
    <w:p w:rsidR="009D52B8" w:rsidRPr="007F31FA" w:rsidRDefault="009D52B8" w:rsidP="003F6199">
      <w:pPr>
        <w:pStyle w:val="c6"/>
        <w:spacing w:before="0" w:beforeAutospacing="0" w:after="0" w:afterAutospacing="0"/>
        <w:ind w:firstLine="567"/>
        <w:jc w:val="both"/>
      </w:pPr>
      <w:r w:rsidRPr="007F31FA">
        <w:rPr>
          <w:rStyle w:val="c0"/>
        </w:rPr>
        <w:t>Современное образование невозможно себе представить без использования информационных ресурсов. Постепенно, компьютерные технологии входят и в систему школьного образования как один из эффективных способов передачи знаний. Этот современный способ развивает интерес к обучению, воспитывает самостоятельность, развивает интеллектуальную деятельность, позволяет развиваться в духе современности, дает возможность качественно обновить воспитательно-образовательный процесс и повысить его эффективность. Актуальность использования информационных технологий в современном образовании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позволяющих использовать информационные технологии (ИТ) в качестве средства обучения, общения, воспитания, интеграции в мировое пространство.</w:t>
      </w:r>
    </w:p>
    <w:p w:rsidR="009D52B8" w:rsidRPr="007F31FA" w:rsidRDefault="009D52B8" w:rsidP="003F6199">
      <w:pPr>
        <w:pStyle w:val="c6"/>
        <w:spacing w:before="0" w:beforeAutospacing="0" w:after="0" w:afterAutospacing="0"/>
        <w:ind w:firstLine="567"/>
        <w:jc w:val="both"/>
      </w:pPr>
      <w:r w:rsidRPr="007F31FA">
        <w:rPr>
          <w:rStyle w:val="c0"/>
        </w:rPr>
        <w:t xml:space="preserve">Грамотное использование современных информационных технологий позволяет существенно повысить мотивацию детей к обучению. Позволяет воссоздавать реальные предметы или явления в цвете, движении и звуке. Что способствует наиболее широкому раскрытию их способностей, активизации умственной деятельности. Использование информационно-компьютерных технологий открывает для учителя новые возможности в преподавании своего предмета. Изучение любой дисциплины с использованием ИКТ дает детям возможность для размышления и участия в создании элементов урока, что способствует развитию интереса школьников к предмету. Внедрение ИКТ в образовательный процесс </w:t>
      </w:r>
      <w:r w:rsidRPr="007F31FA">
        <w:rPr>
          <w:rStyle w:val="c0"/>
        </w:rPr>
        <w:lastRenderedPageBreak/>
        <w:t>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F259A9" w:rsidRDefault="00F259A9" w:rsidP="003F6199">
      <w:pPr>
        <w:pStyle w:val="a3"/>
        <w:spacing w:before="0" w:beforeAutospacing="0" w:after="0" w:afterAutospacing="0"/>
        <w:ind w:firstLine="567"/>
        <w:jc w:val="both"/>
        <w:rPr>
          <w:rStyle w:val="a4"/>
          <w:sz w:val="28"/>
          <w:szCs w:val="28"/>
        </w:rPr>
      </w:pPr>
    </w:p>
    <w:p w:rsidR="00F259A9" w:rsidRDefault="00F259A9" w:rsidP="003F6199">
      <w:pPr>
        <w:pStyle w:val="a3"/>
        <w:spacing w:before="0" w:beforeAutospacing="0" w:after="0" w:afterAutospacing="0"/>
        <w:ind w:firstLine="567"/>
        <w:jc w:val="both"/>
        <w:rPr>
          <w:rStyle w:val="a4"/>
          <w:sz w:val="28"/>
          <w:szCs w:val="28"/>
        </w:rPr>
      </w:pPr>
    </w:p>
    <w:p w:rsidR="009D52B8" w:rsidRPr="003F6199" w:rsidRDefault="00BB4731" w:rsidP="003F6199">
      <w:pPr>
        <w:pStyle w:val="a3"/>
        <w:spacing w:before="0" w:beforeAutospacing="0" w:after="0" w:afterAutospacing="0"/>
        <w:ind w:firstLine="567"/>
        <w:jc w:val="both"/>
        <w:rPr>
          <w:rStyle w:val="a4"/>
          <w:sz w:val="28"/>
          <w:szCs w:val="28"/>
        </w:rPr>
      </w:pPr>
      <w:r w:rsidRPr="003F6199">
        <w:rPr>
          <w:rStyle w:val="a4"/>
          <w:sz w:val="28"/>
          <w:szCs w:val="28"/>
        </w:rPr>
        <w:t>2.</w:t>
      </w:r>
      <w:r w:rsidR="009D52B8" w:rsidRPr="003F6199">
        <w:rPr>
          <w:rStyle w:val="a4"/>
          <w:sz w:val="28"/>
          <w:szCs w:val="28"/>
        </w:rPr>
        <w:t xml:space="preserve"> Условия формирования </w:t>
      </w:r>
      <w:r w:rsidR="00221482" w:rsidRPr="003F6199">
        <w:rPr>
          <w:rStyle w:val="a4"/>
          <w:sz w:val="28"/>
          <w:szCs w:val="28"/>
        </w:rPr>
        <w:t xml:space="preserve">ведущей идеи </w:t>
      </w:r>
      <w:r w:rsidR="009D52B8" w:rsidRPr="003F6199">
        <w:rPr>
          <w:rStyle w:val="a4"/>
          <w:sz w:val="28"/>
          <w:szCs w:val="28"/>
        </w:rPr>
        <w:t>опыта</w:t>
      </w:r>
      <w:r w:rsidR="00221482" w:rsidRPr="003F6199">
        <w:rPr>
          <w:rStyle w:val="a4"/>
          <w:sz w:val="28"/>
          <w:szCs w:val="28"/>
        </w:rPr>
        <w:t>, условия возникновения, становления опыта</w:t>
      </w:r>
    </w:p>
    <w:p w:rsidR="00F259A9" w:rsidRDefault="00F259A9" w:rsidP="003F6199">
      <w:pPr>
        <w:ind w:firstLine="708"/>
        <w:jc w:val="both"/>
      </w:pPr>
    </w:p>
    <w:p w:rsidR="007F31FA" w:rsidRPr="00994BE7" w:rsidRDefault="007F31FA" w:rsidP="003F6199">
      <w:pPr>
        <w:ind w:firstLine="708"/>
        <w:jc w:val="both"/>
      </w:pPr>
      <w:r w:rsidRPr="00994BE7">
        <w:t>В современном информационном обществе целью образования является не передача опыта, накопленного предыдущими поколениями, а подготовка человека, способного к непрерывному обучению. Ведь внедрение информационно-коммуникационных технологий позволяет, как повысить эффективность деятельности человека, так и сделать ее разнообразнее. Необходимо отметить, что внедрение ИКТ в образовательный процесс не только дает возможность современным детям идти в ногу со временем, а также делает процесс обучения более интересным, способствует развитию познавательной мотивации.</w:t>
      </w:r>
    </w:p>
    <w:p w:rsidR="007F31FA" w:rsidRPr="00994BE7" w:rsidRDefault="007F31FA" w:rsidP="003F6199">
      <w:pPr>
        <w:jc w:val="both"/>
      </w:pPr>
      <w:r w:rsidRPr="00994BE7">
        <w:t xml:space="preserve">    </w:t>
      </w:r>
      <w:r w:rsidR="003F6199">
        <w:tab/>
      </w:r>
      <w:r w:rsidRPr="00994BE7">
        <w:t>Современные ИКТ реализуют важнейший дидактический принцип—принцип наглядности. Объекты представленные посредством ИКТ более информативные, красочные, позволяют рассмотреть процессы разносторонне. Примеров приводить можно огромное количество, однако из этих примеров становится ясно одно — использование ИКТ позволяет заинтересовать ученика, интерес это один из элементов мотивации. Кроме того, информационно-коммуникационные технологии позволяют делать обучение проблемным, творческим, ориентированным на исследовательскую активность, так как, их использование повышает возможность применения проектного метода обучения.</w:t>
      </w:r>
    </w:p>
    <w:p w:rsidR="007F31FA" w:rsidRPr="00994BE7" w:rsidRDefault="007F31FA" w:rsidP="003F6199">
      <w:pPr>
        <w:jc w:val="both"/>
      </w:pPr>
      <w:r w:rsidRPr="00994BE7">
        <w:t xml:space="preserve">    </w:t>
      </w:r>
      <w:r w:rsidR="003F6199">
        <w:tab/>
      </w:r>
      <w:r w:rsidRPr="00994BE7">
        <w:t>Информационные технологии необходимо рассматривать как мощное средство повышения эффективности обучения и психического развития учащихся.</w:t>
      </w:r>
    </w:p>
    <w:p w:rsidR="007F31FA" w:rsidRPr="00994BE7" w:rsidRDefault="007F31FA" w:rsidP="003F6199">
      <w:pPr>
        <w:jc w:val="both"/>
        <w:rPr>
          <w:b/>
        </w:rPr>
      </w:pPr>
      <w:r w:rsidRPr="00994BE7">
        <w:t>Ведущая педагогическая идея заключается в создании на уроках условий для успешной, активной и сознательной деятельности обучающихся, основанной на использовании информационно–коммуникационных технологий.</w:t>
      </w:r>
    </w:p>
    <w:p w:rsidR="007F31FA" w:rsidRPr="00994BE7" w:rsidRDefault="007F31FA" w:rsidP="003F6199">
      <w:pPr>
        <w:jc w:val="both"/>
      </w:pPr>
      <w:r w:rsidRPr="00994BE7">
        <w:t>Я  определила следующие цели и задачи.</w:t>
      </w:r>
    </w:p>
    <w:p w:rsidR="007F31FA" w:rsidRPr="00994BE7" w:rsidRDefault="007F31FA" w:rsidP="003F6199">
      <w:pPr>
        <w:ind w:firstLine="708"/>
        <w:jc w:val="both"/>
      </w:pPr>
      <w:r w:rsidRPr="00994BE7">
        <w:t>Цель: усовершенствовать методы оптимальной организации обучения в начальных классах посредством использования информационно–коммуникационных технологий.</w:t>
      </w:r>
    </w:p>
    <w:p w:rsidR="007F31FA" w:rsidRPr="00994BE7" w:rsidRDefault="007F31FA" w:rsidP="003F6199">
      <w:pPr>
        <w:pStyle w:val="a6"/>
        <w:spacing w:after="0" w:line="240" w:lineRule="auto"/>
        <w:ind w:left="0" w:firstLine="708"/>
        <w:jc w:val="both"/>
        <w:rPr>
          <w:rFonts w:ascii="Times New Roman" w:hAnsi="Times New Roman" w:cs="Times New Roman"/>
        </w:rPr>
      </w:pPr>
      <w:r w:rsidRPr="00994BE7">
        <w:rPr>
          <w:rFonts w:ascii="Times New Roman" w:hAnsi="Times New Roman" w:cs="Times New Roman"/>
        </w:rPr>
        <w:t xml:space="preserve">Задачи: </w:t>
      </w:r>
    </w:p>
    <w:p w:rsidR="007F31FA" w:rsidRPr="00994BE7" w:rsidRDefault="007F31FA" w:rsidP="003F6199">
      <w:pPr>
        <w:pStyle w:val="a6"/>
        <w:numPr>
          <w:ilvl w:val="0"/>
          <w:numId w:val="2"/>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изучить разные варианты использования информационно–коммуникационных технологий на уроках и во внеурочной деятельности;</w:t>
      </w:r>
    </w:p>
    <w:p w:rsidR="007F31FA" w:rsidRPr="00994BE7" w:rsidRDefault="007F31FA" w:rsidP="003F6199">
      <w:pPr>
        <w:pStyle w:val="a6"/>
        <w:numPr>
          <w:ilvl w:val="0"/>
          <w:numId w:val="2"/>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научить ребёнка обрабатывать поступающую информацию, ориентироваться в ней, выбирать необходимую и достоверную для себя;</w:t>
      </w:r>
    </w:p>
    <w:p w:rsidR="007F31FA" w:rsidRPr="00994BE7" w:rsidRDefault="007F31FA" w:rsidP="003F6199">
      <w:pPr>
        <w:pStyle w:val="a6"/>
        <w:numPr>
          <w:ilvl w:val="0"/>
          <w:numId w:val="2"/>
        </w:numPr>
        <w:tabs>
          <w:tab w:val="left" w:pos="284"/>
        </w:tabs>
        <w:spacing w:after="0" w:line="240" w:lineRule="auto"/>
        <w:ind w:left="0" w:firstLine="0"/>
        <w:jc w:val="both"/>
        <w:rPr>
          <w:rFonts w:ascii="Times New Roman" w:hAnsi="Times New Roman" w:cs="Times New Roman"/>
        </w:rPr>
      </w:pPr>
      <w:proofErr w:type="gramStart"/>
      <w:r w:rsidRPr="00994BE7">
        <w:rPr>
          <w:rFonts w:ascii="Times New Roman" w:hAnsi="Times New Roman" w:cs="Times New Roman"/>
        </w:rPr>
        <w:t>активизировать</w:t>
      </w:r>
      <w:proofErr w:type="gramEnd"/>
      <w:r w:rsidRPr="00994BE7">
        <w:rPr>
          <w:rFonts w:ascii="Times New Roman" w:hAnsi="Times New Roman" w:cs="Times New Roman"/>
        </w:rPr>
        <w:t xml:space="preserve"> процессы восприятия, мышления, воображения и памяти обучающихся;</w:t>
      </w:r>
    </w:p>
    <w:p w:rsidR="007F31FA" w:rsidRPr="00994BE7" w:rsidRDefault="007F31FA" w:rsidP="003F6199">
      <w:pPr>
        <w:pStyle w:val="a6"/>
        <w:numPr>
          <w:ilvl w:val="0"/>
          <w:numId w:val="2"/>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разработать рекомендации по использованию информационно – коммуникационных технологий на разных этапах урока.</w:t>
      </w:r>
    </w:p>
    <w:p w:rsidR="007F31FA" w:rsidRPr="00994BE7" w:rsidRDefault="007F31FA" w:rsidP="003F6199">
      <w:pPr>
        <w:ind w:firstLine="708"/>
        <w:jc w:val="both"/>
      </w:pPr>
      <w:r w:rsidRPr="00994BE7">
        <w:t>Была выдвинута следующая гипотеза: внедрение информационно – коммуникационных технологий на уроках в начальной школе повлечёт за собой повышение эффективности урока и всего учебного процесса.</w:t>
      </w:r>
    </w:p>
    <w:p w:rsidR="007F31FA" w:rsidRPr="00994BE7" w:rsidRDefault="007F31FA" w:rsidP="003F6199">
      <w:pPr>
        <w:ind w:firstLine="708"/>
        <w:jc w:val="both"/>
        <w:rPr>
          <w:i/>
        </w:rPr>
      </w:pPr>
      <w:r w:rsidRPr="00994BE7">
        <w:rPr>
          <w:i/>
        </w:rPr>
        <w:t>Предположительно  этого можно достичь за счёт:</w:t>
      </w:r>
    </w:p>
    <w:p w:rsidR="007F31FA" w:rsidRPr="00994BE7" w:rsidRDefault="007F31FA" w:rsidP="003F6199">
      <w:pPr>
        <w:pStyle w:val="a6"/>
        <w:numPr>
          <w:ilvl w:val="0"/>
          <w:numId w:val="3"/>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проведения уроков с использованием готовых электронных носителей,</w:t>
      </w:r>
    </w:p>
    <w:p w:rsidR="007F31FA" w:rsidRPr="00994BE7" w:rsidRDefault="007F31FA" w:rsidP="003F6199">
      <w:pPr>
        <w:pStyle w:val="a6"/>
        <w:numPr>
          <w:ilvl w:val="0"/>
          <w:numId w:val="3"/>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создания обучающих презентаций,</w:t>
      </w:r>
    </w:p>
    <w:p w:rsidR="007F31FA" w:rsidRPr="00994BE7" w:rsidRDefault="007F31FA" w:rsidP="003F6199">
      <w:pPr>
        <w:pStyle w:val="a6"/>
        <w:numPr>
          <w:ilvl w:val="0"/>
          <w:numId w:val="3"/>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проведения занятий контроля по готовым электронным носителям,</w:t>
      </w:r>
    </w:p>
    <w:p w:rsidR="007F31FA" w:rsidRPr="00994BE7" w:rsidRDefault="007F31FA" w:rsidP="003F6199">
      <w:pPr>
        <w:pStyle w:val="a6"/>
        <w:numPr>
          <w:ilvl w:val="0"/>
          <w:numId w:val="3"/>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создания текстов,</w:t>
      </w:r>
    </w:p>
    <w:p w:rsidR="007F31FA" w:rsidRPr="00994BE7" w:rsidRDefault="007F31FA" w:rsidP="003F6199">
      <w:pPr>
        <w:pStyle w:val="a6"/>
        <w:numPr>
          <w:ilvl w:val="0"/>
          <w:numId w:val="3"/>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выполнения творческих домашних заданий,</w:t>
      </w:r>
    </w:p>
    <w:p w:rsidR="007F31FA" w:rsidRPr="00994BE7" w:rsidRDefault="007F31FA" w:rsidP="003F6199">
      <w:pPr>
        <w:pStyle w:val="a6"/>
        <w:numPr>
          <w:ilvl w:val="0"/>
          <w:numId w:val="3"/>
        </w:numPr>
        <w:tabs>
          <w:tab w:val="left" w:pos="284"/>
        </w:tabs>
        <w:spacing w:after="0" w:line="240" w:lineRule="auto"/>
        <w:ind w:left="0" w:firstLine="0"/>
        <w:jc w:val="both"/>
        <w:rPr>
          <w:rFonts w:ascii="Times New Roman" w:hAnsi="Times New Roman" w:cs="Times New Roman"/>
          <w:b/>
          <w:u w:val="single"/>
        </w:rPr>
      </w:pPr>
      <w:proofErr w:type="gramStart"/>
      <w:r w:rsidRPr="00994BE7">
        <w:rPr>
          <w:rFonts w:ascii="Times New Roman" w:hAnsi="Times New Roman" w:cs="Times New Roman"/>
        </w:rPr>
        <w:t>работы</w:t>
      </w:r>
      <w:proofErr w:type="gramEnd"/>
      <w:r w:rsidRPr="00994BE7">
        <w:rPr>
          <w:rFonts w:ascii="Times New Roman" w:hAnsi="Times New Roman" w:cs="Times New Roman"/>
        </w:rPr>
        <w:t xml:space="preserve"> с Интернет –ресурсами.</w:t>
      </w:r>
    </w:p>
    <w:p w:rsidR="00AF591C" w:rsidRDefault="00AF591C" w:rsidP="00AF591C">
      <w:pPr>
        <w:ind w:left="360"/>
        <w:rPr>
          <w:b/>
        </w:rPr>
      </w:pPr>
    </w:p>
    <w:p w:rsidR="00AF591C" w:rsidRDefault="00AF591C" w:rsidP="00AF591C">
      <w:pPr>
        <w:ind w:left="360"/>
        <w:rPr>
          <w:b/>
        </w:rPr>
      </w:pPr>
    </w:p>
    <w:p w:rsidR="00BD057C" w:rsidRDefault="00BD057C" w:rsidP="00AF591C">
      <w:pPr>
        <w:ind w:left="360"/>
        <w:rPr>
          <w:b/>
          <w:sz w:val="28"/>
          <w:szCs w:val="28"/>
        </w:rPr>
      </w:pPr>
    </w:p>
    <w:p w:rsidR="00BD057C" w:rsidRDefault="00BD057C" w:rsidP="00AF591C">
      <w:pPr>
        <w:ind w:left="360"/>
        <w:rPr>
          <w:b/>
          <w:sz w:val="28"/>
          <w:szCs w:val="28"/>
        </w:rPr>
      </w:pPr>
    </w:p>
    <w:p w:rsidR="00BD057C" w:rsidRDefault="00BD057C" w:rsidP="00AF591C">
      <w:pPr>
        <w:ind w:left="360"/>
        <w:rPr>
          <w:b/>
          <w:sz w:val="28"/>
          <w:szCs w:val="28"/>
        </w:rPr>
      </w:pPr>
    </w:p>
    <w:p w:rsidR="00BD057C" w:rsidRDefault="00BD057C" w:rsidP="00AF591C">
      <w:pPr>
        <w:ind w:left="360"/>
        <w:rPr>
          <w:b/>
          <w:sz w:val="28"/>
          <w:szCs w:val="28"/>
        </w:rPr>
      </w:pPr>
    </w:p>
    <w:p w:rsidR="00BD057C" w:rsidRDefault="00BD057C" w:rsidP="00AF591C">
      <w:pPr>
        <w:ind w:left="360"/>
        <w:rPr>
          <w:b/>
          <w:sz w:val="28"/>
          <w:szCs w:val="28"/>
        </w:rPr>
      </w:pPr>
    </w:p>
    <w:p w:rsidR="00AF591C" w:rsidRPr="00AF591C" w:rsidRDefault="00BB4731" w:rsidP="00AF591C">
      <w:pPr>
        <w:ind w:left="360"/>
        <w:rPr>
          <w:b/>
          <w:sz w:val="28"/>
          <w:szCs w:val="28"/>
        </w:rPr>
      </w:pPr>
      <w:r>
        <w:rPr>
          <w:b/>
          <w:sz w:val="28"/>
          <w:szCs w:val="28"/>
        </w:rPr>
        <w:lastRenderedPageBreak/>
        <w:t>3</w:t>
      </w:r>
      <w:r w:rsidR="00AF591C">
        <w:rPr>
          <w:b/>
          <w:sz w:val="28"/>
          <w:szCs w:val="28"/>
        </w:rPr>
        <w:t>.</w:t>
      </w:r>
      <w:r w:rsidR="00AF591C" w:rsidRPr="00AF591C">
        <w:rPr>
          <w:b/>
          <w:sz w:val="28"/>
          <w:szCs w:val="28"/>
        </w:rPr>
        <w:t xml:space="preserve"> Теоретическая база опыта.</w:t>
      </w:r>
    </w:p>
    <w:p w:rsidR="00AF591C" w:rsidRPr="00994BE7" w:rsidRDefault="00AF591C" w:rsidP="00AF591C">
      <w:pPr>
        <w:ind w:firstLine="360"/>
        <w:jc w:val="both"/>
        <w:rPr>
          <w:b/>
        </w:rPr>
      </w:pPr>
    </w:p>
    <w:p w:rsidR="00AF591C" w:rsidRPr="00994BE7" w:rsidRDefault="00AF591C" w:rsidP="003F6199">
      <w:pPr>
        <w:ind w:firstLine="360"/>
        <w:jc w:val="both"/>
        <w:rPr>
          <w:b/>
          <w:u w:val="single"/>
        </w:rPr>
      </w:pPr>
      <w:r w:rsidRPr="00994BE7">
        <w:t xml:space="preserve"> Как показывает практика, использование ИКТ в начальной школе не только позволяет повысить эффективность преподавания, но и более рационально и экономно использовать время на уроках.</w:t>
      </w:r>
    </w:p>
    <w:p w:rsidR="00AF591C" w:rsidRPr="00994BE7" w:rsidRDefault="00AF591C" w:rsidP="00AF591C">
      <w:pPr>
        <w:jc w:val="both"/>
      </w:pPr>
      <w:r w:rsidRPr="00994BE7">
        <w:tab/>
        <w:t>Современные возможности компьютера способствуют в начальной школе не только обеспечению первоначального становления личности ребёнка, но и выявлению, развитию у него способностей, формированию умений и желаний учиться.</w:t>
      </w:r>
    </w:p>
    <w:p w:rsidR="00AF591C" w:rsidRPr="00994BE7" w:rsidRDefault="00AF591C" w:rsidP="00AF591C">
      <w:pPr>
        <w:jc w:val="both"/>
      </w:pPr>
      <w:r w:rsidRPr="00994BE7">
        <w:tab/>
        <w:t>Очень важно уже в начальной школе заложить мысль, что компьютер – это не  игровой автомат и устройство для путешествия по виртуальным мирам, а инструмент для решения задач, нахождения нужной информации. Большое количество компьютерных программ для младших школьников ориентированы на развитие внимания, мышления, памяти младших школьников на основе заданий, явно выделяющих процессы обработки информации, человеком, формирование осознанного и целостного отношения к собственной деятельности по переработке информации. Проявляются во всей полноте такие процессы, как мышление, представление, восприятие и память.</w:t>
      </w:r>
    </w:p>
    <w:p w:rsidR="00AF591C" w:rsidRPr="00994BE7" w:rsidRDefault="00AF591C" w:rsidP="00AF591C">
      <w:pPr>
        <w:jc w:val="both"/>
      </w:pPr>
      <w:r w:rsidRPr="00994BE7">
        <w:tab/>
        <w:t>В процессе обучения на уроках выделяю следующие формы работы с  информационными коммуникационными технологиями:</w:t>
      </w:r>
    </w:p>
    <w:p w:rsidR="00AF591C" w:rsidRPr="00994BE7" w:rsidRDefault="00AF591C" w:rsidP="003F6199">
      <w:pPr>
        <w:pStyle w:val="a6"/>
        <w:numPr>
          <w:ilvl w:val="0"/>
          <w:numId w:val="4"/>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непосредственное применение ИКТ при изучении новых тем на уроках;</w:t>
      </w:r>
    </w:p>
    <w:p w:rsidR="00AF591C" w:rsidRPr="00994BE7" w:rsidRDefault="00AF591C" w:rsidP="003F6199">
      <w:pPr>
        <w:pStyle w:val="a6"/>
        <w:numPr>
          <w:ilvl w:val="0"/>
          <w:numId w:val="4"/>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применение ИКТ для контроля знаний обучающихся на уроках;</w:t>
      </w:r>
    </w:p>
    <w:p w:rsidR="00AF591C" w:rsidRPr="00994BE7" w:rsidRDefault="00AF591C" w:rsidP="003F6199">
      <w:pPr>
        <w:pStyle w:val="a6"/>
        <w:numPr>
          <w:ilvl w:val="0"/>
          <w:numId w:val="4"/>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применение ИКТ для организации самостоятельной работы обучающихся;</w:t>
      </w:r>
    </w:p>
    <w:p w:rsidR="00AF591C" w:rsidRPr="00994BE7" w:rsidRDefault="00AF591C" w:rsidP="003F6199">
      <w:pPr>
        <w:tabs>
          <w:tab w:val="left" w:pos="284"/>
        </w:tabs>
        <w:jc w:val="both"/>
      </w:pPr>
      <w:r w:rsidRPr="00994BE7">
        <w:t>К наиболее часто используемым мною элементам ИКТ в учебном процессе относятся:</w:t>
      </w:r>
    </w:p>
    <w:p w:rsidR="00AF591C" w:rsidRPr="00994BE7" w:rsidRDefault="00AF591C" w:rsidP="003F6199">
      <w:pPr>
        <w:pStyle w:val="a6"/>
        <w:numPr>
          <w:ilvl w:val="0"/>
          <w:numId w:val="5"/>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презентации;</w:t>
      </w:r>
    </w:p>
    <w:p w:rsidR="00AF591C" w:rsidRPr="00994BE7" w:rsidRDefault="00AF591C" w:rsidP="003F6199">
      <w:pPr>
        <w:pStyle w:val="a6"/>
        <w:numPr>
          <w:ilvl w:val="0"/>
          <w:numId w:val="5"/>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электронные пособия, демонстрируемые с помощью компьютера и мультимедийного проектора;</w:t>
      </w:r>
    </w:p>
    <w:p w:rsidR="00AF591C" w:rsidRPr="00994BE7" w:rsidRDefault="00AF591C" w:rsidP="003F6199">
      <w:pPr>
        <w:pStyle w:val="a6"/>
        <w:numPr>
          <w:ilvl w:val="0"/>
          <w:numId w:val="5"/>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цифровые образовательные ресурсы;</w:t>
      </w:r>
    </w:p>
    <w:p w:rsidR="00AF591C" w:rsidRPr="00994BE7" w:rsidRDefault="00AF591C" w:rsidP="003F6199">
      <w:pPr>
        <w:pStyle w:val="a6"/>
        <w:numPr>
          <w:ilvl w:val="0"/>
          <w:numId w:val="5"/>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тренажёры;</w:t>
      </w:r>
    </w:p>
    <w:p w:rsidR="00AF591C" w:rsidRPr="00994BE7" w:rsidRDefault="00AF591C" w:rsidP="003F6199">
      <w:pPr>
        <w:pStyle w:val="a6"/>
        <w:numPr>
          <w:ilvl w:val="0"/>
          <w:numId w:val="5"/>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lang w:val="en-US"/>
        </w:rPr>
        <w:t>DVD</w:t>
      </w:r>
      <w:r w:rsidRPr="00994BE7">
        <w:rPr>
          <w:rFonts w:ascii="Times New Roman" w:hAnsi="Times New Roman" w:cs="Times New Roman"/>
        </w:rPr>
        <w:t xml:space="preserve"> и </w:t>
      </w:r>
      <w:r w:rsidRPr="00994BE7">
        <w:rPr>
          <w:rFonts w:ascii="Times New Roman" w:hAnsi="Times New Roman" w:cs="Times New Roman"/>
          <w:lang w:val="en-US"/>
        </w:rPr>
        <w:t>CD</w:t>
      </w:r>
      <w:r w:rsidRPr="00994BE7">
        <w:rPr>
          <w:rFonts w:ascii="Times New Roman" w:hAnsi="Times New Roman" w:cs="Times New Roman"/>
        </w:rPr>
        <w:t xml:space="preserve"> диски с картинами и иллюстрациями;</w:t>
      </w:r>
    </w:p>
    <w:p w:rsidR="00AF591C" w:rsidRPr="00994BE7" w:rsidRDefault="00AF591C" w:rsidP="003F6199">
      <w:pPr>
        <w:pStyle w:val="a6"/>
        <w:numPr>
          <w:ilvl w:val="0"/>
          <w:numId w:val="5"/>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видео и аудиотехника.</w:t>
      </w:r>
    </w:p>
    <w:p w:rsidR="00AF591C" w:rsidRPr="00994BE7" w:rsidRDefault="00AF591C" w:rsidP="003F6199">
      <w:pPr>
        <w:ind w:firstLine="708"/>
        <w:jc w:val="both"/>
      </w:pPr>
      <w:r w:rsidRPr="00994BE7">
        <w:t xml:space="preserve">Использование презентаций на уроках в начальной школе сочетает в себе много компонентов, необходимых для успешного обучения школьников. Это и масштабное изображение, и анимация, и звук, и графика. У детей увеличивается познавательная мотивация, овладение сложным материалом происходит гораздо легче. </w:t>
      </w:r>
    </w:p>
    <w:p w:rsidR="00AF591C" w:rsidRPr="00994BE7" w:rsidRDefault="00AF591C" w:rsidP="003F6199">
      <w:pPr>
        <w:ind w:firstLine="708"/>
        <w:jc w:val="both"/>
      </w:pPr>
      <w:r w:rsidRPr="00994BE7">
        <w:t>При разработке презентации учитываю, что она:</w:t>
      </w:r>
    </w:p>
    <w:p w:rsidR="00AF591C" w:rsidRPr="00994BE7" w:rsidRDefault="00AF591C" w:rsidP="003F6199">
      <w:pPr>
        <w:pStyle w:val="a6"/>
        <w:numPr>
          <w:ilvl w:val="0"/>
          <w:numId w:val="7"/>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быстро и доходчиво изображает вещи, которые невозможно передать словами;</w:t>
      </w:r>
    </w:p>
    <w:p w:rsidR="00AF591C" w:rsidRPr="00994BE7" w:rsidRDefault="00AF591C" w:rsidP="003F6199">
      <w:pPr>
        <w:pStyle w:val="a6"/>
        <w:numPr>
          <w:ilvl w:val="0"/>
          <w:numId w:val="6"/>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вызывает интерес и делает разнообразным процесс передачи информации;</w:t>
      </w:r>
    </w:p>
    <w:p w:rsidR="00AF591C" w:rsidRPr="00994BE7" w:rsidRDefault="00AF591C" w:rsidP="003F6199">
      <w:pPr>
        <w:pStyle w:val="a6"/>
        <w:numPr>
          <w:ilvl w:val="0"/>
          <w:numId w:val="6"/>
        </w:numPr>
        <w:tabs>
          <w:tab w:val="left" w:pos="284"/>
        </w:tabs>
        <w:spacing w:after="0" w:line="240" w:lineRule="auto"/>
        <w:ind w:left="0" w:firstLine="0"/>
        <w:jc w:val="both"/>
        <w:rPr>
          <w:rFonts w:ascii="Times New Roman" w:hAnsi="Times New Roman" w:cs="Times New Roman"/>
        </w:rPr>
      </w:pPr>
      <w:r w:rsidRPr="00994BE7">
        <w:rPr>
          <w:rFonts w:ascii="Times New Roman" w:hAnsi="Times New Roman" w:cs="Times New Roman"/>
        </w:rPr>
        <w:t>усиливает воздействие выступления.</w:t>
      </w:r>
    </w:p>
    <w:p w:rsidR="00AF591C" w:rsidRPr="00994BE7" w:rsidRDefault="00AF591C" w:rsidP="003F6199">
      <w:pPr>
        <w:ind w:firstLine="708"/>
        <w:jc w:val="both"/>
      </w:pPr>
      <w:r w:rsidRPr="00994BE7">
        <w:t>Презентации к урокам окружающего мира и основам религиозных культур и светской этики составляют и сами дети, реализуя так свои проекты и замыслы, а учитель выступает здесь руководителем и координатором.</w:t>
      </w:r>
    </w:p>
    <w:p w:rsidR="00AF591C" w:rsidRPr="00994BE7" w:rsidRDefault="00163F02" w:rsidP="003F6199">
      <w:pPr>
        <w:ind w:firstLine="708"/>
        <w:jc w:val="both"/>
        <w:rPr>
          <w:spacing w:val="7"/>
        </w:rPr>
      </w:pPr>
      <w:r>
        <w:t>На уроках русского языка, литературного чтения и математики</w:t>
      </w:r>
      <w:r w:rsidR="00AF591C" w:rsidRPr="00994BE7">
        <w:t xml:space="preserve"> использую цифровые образовательные </w:t>
      </w:r>
      <w:bookmarkStart w:id="0" w:name="_GoBack"/>
      <w:bookmarkEnd w:id="0"/>
      <w:r w:rsidRPr="00994BE7">
        <w:t>ресурсы (</w:t>
      </w:r>
      <w:hyperlink r:id="rId6" w:history="1">
        <w:r w:rsidR="00AF591C" w:rsidRPr="00994BE7">
          <w:rPr>
            <w:rStyle w:val="a7"/>
            <w:spacing w:val="7"/>
          </w:rPr>
          <w:t>http://school-collection.edu.ru/catalog/</w:t>
        </w:r>
      </w:hyperlink>
      <w:r w:rsidR="00AF591C" w:rsidRPr="00994BE7">
        <w:rPr>
          <w:spacing w:val="7"/>
        </w:rPr>
        <w:t>) и электронные пособия.</w:t>
      </w:r>
    </w:p>
    <w:p w:rsidR="00AF591C" w:rsidRPr="00994BE7" w:rsidRDefault="00AF591C" w:rsidP="003F6199">
      <w:pPr>
        <w:pStyle w:val="a3"/>
        <w:shd w:val="clear" w:color="auto" w:fill="FFFFFF" w:themeFill="background1"/>
        <w:spacing w:before="0" w:beforeAutospacing="0" w:after="0" w:afterAutospacing="0"/>
        <w:ind w:firstLine="708"/>
        <w:jc w:val="both"/>
        <w:rPr>
          <w:spacing w:val="7"/>
          <w:sz w:val="22"/>
          <w:szCs w:val="22"/>
        </w:rPr>
      </w:pPr>
      <w:r w:rsidRPr="00994BE7">
        <w:rPr>
          <w:sz w:val="22"/>
          <w:szCs w:val="22"/>
        </w:rPr>
        <w:t xml:space="preserve">Уроки с использованием </w:t>
      </w:r>
      <w:r w:rsidR="00CE15DE" w:rsidRPr="00994BE7">
        <w:rPr>
          <w:sz w:val="22"/>
          <w:szCs w:val="22"/>
        </w:rPr>
        <w:t xml:space="preserve">ИКТ, </w:t>
      </w:r>
      <w:r w:rsidR="00CE15DE" w:rsidRPr="00994BE7">
        <w:rPr>
          <w:spacing w:val="7"/>
          <w:sz w:val="22"/>
          <w:szCs w:val="22"/>
        </w:rPr>
        <w:t>на</w:t>
      </w:r>
      <w:r w:rsidRPr="00994BE7">
        <w:rPr>
          <w:spacing w:val="7"/>
          <w:sz w:val="22"/>
          <w:szCs w:val="22"/>
        </w:rPr>
        <w:t xml:space="preserve"> мой взгляд, являются одним из самых важных результатов инновационной работы в нашей школе. Но нельзя забывать и про принцип «Не навреди!», поэтому при разработке уроков с использованием ИКТ уделяю особое внимание на здоровье обучающихся. </w:t>
      </w:r>
      <w:r w:rsidR="001A55BF" w:rsidRPr="00994BE7">
        <w:rPr>
          <w:spacing w:val="7"/>
          <w:sz w:val="22"/>
          <w:szCs w:val="22"/>
        </w:rPr>
        <w:t>Поурочный план включает</w:t>
      </w:r>
      <w:r w:rsidRPr="00994BE7">
        <w:rPr>
          <w:spacing w:val="7"/>
          <w:sz w:val="22"/>
          <w:szCs w:val="22"/>
        </w:rPr>
        <w:t xml:space="preserve"> </w:t>
      </w:r>
      <w:r w:rsidR="001A55BF" w:rsidRPr="00994BE7">
        <w:rPr>
          <w:spacing w:val="7"/>
          <w:sz w:val="22"/>
          <w:szCs w:val="22"/>
        </w:rPr>
        <w:t>в себя</w:t>
      </w:r>
      <w:r w:rsidRPr="00994BE7">
        <w:rPr>
          <w:spacing w:val="7"/>
          <w:sz w:val="22"/>
          <w:szCs w:val="22"/>
        </w:rPr>
        <w:t xml:space="preserve"> физические и динамические </w:t>
      </w:r>
      <w:r w:rsidR="001A55BF" w:rsidRPr="00994BE7">
        <w:rPr>
          <w:spacing w:val="7"/>
          <w:sz w:val="22"/>
          <w:szCs w:val="22"/>
        </w:rPr>
        <w:t>паузы, зарядку</w:t>
      </w:r>
      <w:r w:rsidRPr="00994BE7">
        <w:rPr>
          <w:spacing w:val="7"/>
          <w:sz w:val="22"/>
          <w:szCs w:val="22"/>
        </w:rPr>
        <w:t xml:space="preserve"> </w:t>
      </w:r>
      <w:r w:rsidR="001A55BF" w:rsidRPr="00994BE7">
        <w:rPr>
          <w:spacing w:val="7"/>
          <w:sz w:val="22"/>
          <w:szCs w:val="22"/>
        </w:rPr>
        <w:t>для глаз</w:t>
      </w:r>
      <w:r w:rsidRPr="00994BE7">
        <w:rPr>
          <w:spacing w:val="7"/>
          <w:sz w:val="22"/>
          <w:szCs w:val="22"/>
        </w:rPr>
        <w:t xml:space="preserve">, использование элементов </w:t>
      </w:r>
      <w:r w:rsidR="00185827">
        <w:rPr>
          <w:spacing w:val="7"/>
          <w:sz w:val="22"/>
          <w:szCs w:val="22"/>
        </w:rPr>
        <w:t>здоровьесберегающих</w:t>
      </w:r>
      <w:r w:rsidR="001A55BF">
        <w:rPr>
          <w:spacing w:val="7"/>
          <w:sz w:val="22"/>
          <w:szCs w:val="22"/>
        </w:rPr>
        <w:t xml:space="preserve"> </w:t>
      </w:r>
      <w:r w:rsidRPr="00994BE7">
        <w:rPr>
          <w:spacing w:val="7"/>
          <w:sz w:val="22"/>
          <w:szCs w:val="22"/>
        </w:rPr>
        <w:t>технологий.</w:t>
      </w:r>
    </w:p>
    <w:p w:rsidR="00AF591C" w:rsidRDefault="00AF591C" w:rsidP="003F6199">
      <w:pPr>
        <w:pStyle w:val="a3"/>
        <w:shd w:val="clear" w:color="auto" w:fill="FFFFFF" w:themeFill="background1"/>
        <w:spacing w:before="0" w:beforeAutospacing="0" w:after="0" w:afterAutospacing="0"/>
        <w:ind w:firstLine="708"/>
        <w:jc w:val="both"/>
        <w:rPr>
          <w:spacing w:val="7"/>
          <w:sz w:val="22"/>
          <w:szCs w:val="22"/>
        </w:rPr>
      </w:pPr>
      <w:r w:rsidRPr="00994BE7">
        <w:rPr>
          <w:spacing w:val="7"/>
          <w:sz w:val="22"/>
          <w:szCs w:val="22"/>
        </w:rPr>
        <w:t>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BD057C" w:rsidRDefault="00BD057C" w:rsidP="003F6199">
      <w:pPr>
        <w:pStyle w:val="a3"/>
        <w:shd w:val="clear" w:color="auto" w:fill="FFFFFF" w:themeFill="background1"/>
        <w:spacing w:before="0" w:beforeAutospacing="0" w:after="0" w:afterAutospacing="0"/>
        <w:ind w:firstLine="708"/>
        <w:jc w:val="both"/>
        <w:rPr>
          <w:spacing w:val="7"/>
          <w:sz w:val="22"/>
          <w:szCs w:val="22"/>
        </w:rPr>
      </w:pPr>
    </w:p>
    <w:p w:rsidR="00BD057C" w:rsidRDefault="00BD057C" w:rsidP="003F6199">
      <w:pPr>
        <w:pStyle w:val="a3"/>
        <w:shd w:val="clear" w:color="auto" w:fill="FFFFFF" w:themeFill="background1"/>
        <w:spacing w:before="0" w:beforeAutospacing="0" w:after="0" w:afterAutospacing="0"/>
        <w:ind w:firstLine="708"/>
        <w:jc w:val="both"/>
        <w:rPr>
          <w:spacing w:val="7"/>
          <w:sz w:val="22"/>
          <w:szCs w:val="22"/>
        </w:rPr>
      </w:pPr>
    </w:p>
    <w:p w:rsidR="003F6199" w:rsidRDefault="003F6199" w:rsidP="003F6199">
      <w:pPr>
        <w:pStyle w:val="a3"/>
        <w:shd w:val="clear" w:color="auto" w:fill="FFFFFF" w:themeFill="background1"/>
        <w:spacing w:before="0" w:beforeAutospacing="0" w:after="0" w:afterAutospacing="0"/>
        <w:ind w:firstLine="708"/>
        <w:jc w:val="both"/>
        <w:rPr>
          <w:spacing w:val="7"/>
          <w:sz w:val="22"/>
          <w:szCs w:val="22"/>
        </w:rPr>
      </w:pPr>
    </w:p>
    <w:p w:rsidR="003F6199" w:rsidRPr="00994BE7" w:rsidRDefault="003F6199" w:rsidP="003F6199">
      <w:pPr>
        <w:pStyle w:val="a3"/>
        <w:shd w:val="clear" w:color="auto" w:fill="FFFFFF" w:themeFill="background1"/>
        <w:spacing w:before="0" w:beforeAutospacing="0" w:after="0" w:afterAutospacing="0"/>
        <w:ind w:firstLine="708"/>
        <w:jc w:val="both"/>
        <w:rPr>
          <w:spacing w:val="7"/>
          <w:sz w:val="22"/>
          <w:szCs w:val="22"/>
        </w:rPr>
      </w:pPr>
    </w:p>
    <w:p w:rsidR="007F31FA" w:rsidRPr="00BB4731" w:rsidRDefault="009E1F2B" w:rsidP="003F6199">
      <w:pPr>
        <w:pStyle w:val="a6"/>
        <w:numPr>
          <w:ilvl w:val="0"/>
          <w:numId w:val="12"/>
        </w:numPr>
        <w:spacing w:after="0" w:line="240" w:lineRule="auto"/>
        <w:ind w:left="0"/>
        <w:jc w:val="center"/>
        <w:rPr>
          <w:rFonts w:ascii="Times New Roman" w:hAnsi="Times New Roman" w:cs="Times New Roman"/>
          <w:b/>
          <w:sz w:val="28"/>
          <w:szCs w:val="28"/>
        </w:rPr>
      </w:pPr>
      <w:r w:rsidRPr="00BB4731">
        <w:rPr>
          <w:rFonts w:ascii="Times New Roman" w:hAnsi="Times New Roman" w:cs="Times New Roman"/>
          <w:b/>
          <w:sz w:val="28"/>
          <w:szCs w:val="28"/>
        </w:rPr>
        <w:lastRenderedPageBreak/>
        <w:t>Технология опыта. Система конкретных педагогических действий, содержание, методы, приёмы воспитания и обучения.</w:t>
      </w:r>
    </w:p>
    <w:p w:rsidR="003F6199" w:rsidRDefault="003F6199" w:rsidP="003F6199">
      <w:pPr>
        <w:jc w:val="both"/>
        <w:rPr>
          <w:rStyle w:val="a4"/>
          <w:b w:val="0"/>
          <w:bCs w:val="0"/>
        </w:rPr>
      </w:pPr>
    </w:p>
    <w:p w:rsidR="009E1F2B" w:rsidRPr="00CE15DE" w:rsidRDefault="009E1F2B" w:rsidP="003F6199">
      <w:pPr>
        <w:ind w:firstLine="567"/>
        <w:jc w:val="both"/>
        <w:rPr>
          <w:rStyle w:val="a4"/>
          <w:b w:val="0"/>
          <w:bCs w:val="0"/>
        </w:rPr>
      </w:pPr>
      <w:r w:rsidRPr="00CE15DE">
        <w:rPr>
          <w:rStyle w:val="a4"/>
          <w:b w:val="0"/>
          <w:bCs w:val="0"/>
        </w:rPr>
        <w:t xml:space="preserve">Я работаю учителем начальных классов 36 лет. Мне всегда интересно было заниматься чем- то </w:t>
      </w:r>
      <w:r w:rsidR="00CE15DE" w:rsidRPr="00CE15DE">
        <w:rPr>
          <w:rStyle w:val="a4"/>
          <w:b w:val="0"/>
          <w:bCs w:val="0"/>
        </w:rPr>
        <w:t>новым,</w:t>
      </w:r>
      <w:r w:rsidRPr="00CE15DE">
        <w:rPr>
          <w:rStyle w:val="a4"/>
          <w:b w:val="0"/>
          <w:bCs w:val="0"/>
        </w:rPr>
        <w:t xml:space="preserve"> увлекательным, делать свои </w:t>
      </w:r>
      <w:r w:rsidR="00CE15DE" w:rsidRPr="00CE15DE">
        <w:rPr>
          <w:rStyle w:val="a4"/>
          <w:b w:val="0"/>
          <w:bCs w:val="0"/>
        </w:rPr>
        <w:t>занятия насыщенными</w:t>
      </w:r>
      <w:r w:rsidRPr="00CE15DE">
        <w:rPr>
          <w:rStyle w:val="a4"/>
          <w:b w:val="0"/>
          <w:bCs w:val="0"/>
        </w:rPr>
        <w:t xml:space="preserve">, продуктивными, современными. Считаю, что задача учителя состоит в том, чтобы заинтересовать учеников своим предметом, привлечь внимание учеников, сделать так, чтобы они хотели получать </w:t>
      </w:r>
      <w:r w:rsidR="00CE15DE" w:rsidRPr="00CE15DE">
        <w:rPr>
          <w:rStyle w:val="a4"/>
          <w:b w:val="0"/>
          <w:bCs w:val="0"/>
        </w:rPr>
        <w:t xml:space="preserve">предложенные им </w:t>
      </w:r>
      <w:r w:rsidRPr="00CE15DE">
        <w:rPr>
          <w:rStyle w:val="a4"/>
          <w:b w:val="0"/>
          <w:bCs w:val="0"/>
        </w:rPr>
        <w:t>знания</w:t>
      </w:r>
      <w:r w:rsidR="00CE15DE" w:rsidRPr="00CE15DE">
        <w:rPr>
          <w:rStyle w:val="a4"/>
          <w:b w:val="0"/>
          <w:bCs w:val="0"/>
        </w:rPr>
        <w:t xml:space="preserve"> и учились добывать их сами.</w:t>
      </w:r>
    </w:p>
    <w:p w:rsidR="00CE15DE" w:rsidRPr="00CE15DE" w:rsidRDefault="00CE15DE" w:rsidP="003F6199">
      <w:pPr>
        <w:pStyle w:val="c14"/>
        <w:spacing w:before="0" w:beforeAutospacing="0" w:after="0" w:afterAutospacing="0"/>
        <w:ind w:firstLine="708"/>
        <w:jc w:val="both"/>
      </w:pPr>
      <w:r w:rsidRPr="00CE15DE">
        <w:rPr>
          <w:rStyle w:val="c11"/>
        </w:rPr>
        <w:t xml:space="preserve">В нашей школе была создана </w:t>
      </w:r>
      <w:r w:rsidR="00FC2B97" w:rsidRPr="00CE15DE">
        <w:rPr>
          <w:rStyle w:val="c11"/>
        </w:rPr>
        <w:t>хорошая компьютеризированная</w:t>
      </w:r>
      <w:r w:rsidRPr="00CE15DE">
        <w:rPr>
          <w:rStyle w:val="c11"/>
        </w:rPr>
        <w:t xml:space="preserve"> база для обучения детей с применением ИКТ.  Это дало мне возможность проводить уроки с использованием информационных технологий.</w:t>
      </w:r>
    </w:p>
    <w:p w:rsidR="00CE15DE" w:rsidRPr="00CE15DE" w:rsidRDefault="00CE15DE" w:rsidP="003F6199">
      <w:pPr>
        <w:pStyle w:val="c14"/>
        <w:spacing w:before="0" w:beforeAutospacing="0" w:after="0" w:afterAutospacing="0"/>
        <w:ind w:firstLine="708"/>
        <w:jc w:val="both"/>
      </w:pPr>
      <w:r w:rsidRPr="00CE15DE">
        <w:rPr>
          <w:rStyle w:val="c11"/>
        </w:rPr>
        <w:t>В состав интерактивного комплекса, установленного в моем классе, входит интерактивная доска, мультимедийный проектор, компьютер.</w:t>
      </w:r>
    </w:p>
    <w:p w:rsidR="00CE15DE" w:rsidRPr="00CE15DE" w:rsidRDefault="00CE15DE" w:rsidP="003F6199">
      <w:pPr>
        <w:pStyle w:val="c14"/>
        <w:spacing w:before="0" w:beforeAutospacing="0" w:after="0" w:afterAutospacing="0"/>
        <w:ind w:firstLine="708"/>
        <w:jc w:val="both"/>
      </w:pPr>
      <w:r w:rsidRPr="00CE15DE">
        <w:rPr>
          <w:rStyle w:val="c11"/>
        </w:rPr>
        <w:t>Интерактивный комплекс дает возможность мне сделать процесс обучения ярким, наглядным, динамичным. Экран притягивает внимание, которого мы порой не можем добиться при фронтальной работе с классом.  Визуальная насыщенность учебного материала делает его ярким, убедительным, способствует лучшему его усвоению и запоминанию.  Ребенок становится ищущим, жаждущим знаний, неутомимым, творческим, настойчивым и трудолюбивым.</w:t>
      </w:r>
    </w:p>
    <w:p w:rsidR="00CE15DE" w:rsidRPr="00CE15DE" w:rsidRDefault="00CE15DE" w:rsidP="003F6199">
      <w:pPr>
        <w:pStyle w:val="c14"/>
        <w:spacing w:before="0" w:beforeAutospacing="0" w:after="0" w:afterAutospacing="0"/>
        <w:ind w:firstLine="708"/>
        <w:jc w:val="both"/>
      </w:pPr>
      <w:r w:rsidRPr="00CE15DE">
        <w:rPr>
          <w:rStyle w:val="c11"/>
        </w:rPr>
        <w:t xml:space="preserve">Интерактивный комплекс позволяет демонстрировать ученикам: </w:t>
      </w:r>
    </w:p>
    <w:p w:rsidR="00CE15DE" w:rsidRPr="00CE15DE" w:rsidRDefault="00CE15DE" w:rsidP="003F6199">
      <w:pPr>
        <w:numPr>
          <w:ilvl w:val="0"/>
          <w:numId w:val="9"/>
        </w:numPr>
        <w:tabs>
          <w:tab w:val="left" w:pos="284"/>
        </w:tabs>
        <w:ind w:left="0" w:firstLine="0"/>
        <w:jc w:val="both"/>
      </w:pPr>
      <w:r w:rsidRPr="00CE15DE">
        <w:rPr>
          <w:rStyle w:val="c11"/>
        </w:rPr>
        <w:t xml:space="preserve">мультимедийные  презентации, содержащие изучаемый материал; </w:t>
      </w:r>
    </w:p>
    <w:p w:rsidR="00CE15DE" w:rsidRPr="00CE15DE" w:rsidRDefault="00CE15DE" w:rsidP="003F6199">
      <w:pPr>
        <w:numPr>
          <w:ilvl w:val="0"/>
          <w:numId w:val="9"/>
        </w:numPr>
        <w:tabs>
          <w:tab w:val="left" w:pos="284"/>
        </w:tabs>
        <w:ind w:left="0" w:firstLine="0"/>
        <w:jc w:val="both"/>
      </w:pPr>
      <w:r w:rsidRPr="00CE15DE">
        <w:rPr>
          <w:rStyle w:val="c11"/>
        </w:rPr>
        <w:t xml:space="preserve">иллюстративный материал (фотографии, рисунки, схемы); </w:t>
      </w:r>
    </w:p>
    <w:p w:rsidR="00CE15DE" w:rsidRPr="00CE15DE" w:rsidRDefault="00CE15DE" w:rsidP="003F6199">
      <w:pPr>
        <w:numPr>
          <w:ilvl w:val="0"/>
          <w:numId w:val="9"/>
        </w:numPr>
        <w:tabs>
          <w:tab w:val="left" w:pos="284"/>
        </w:tabs>
        <w:ind w:left="0" w:firstLine="0"/>
        <w:jc w:val="both"/>
      </w:pPr>
      <w:r w:rsidRPr="00CE15DE">
        <w:rPr>
          <w:rStyle w:val="c11"/>
        </w:rPr>
        <w:t xml:space="preserve">текстовый материал; </w:t>
      </w:r>
    </w:p>
    <w:p w:rsidR="00CE15DE" w:rsidRPr="00CE15DE" w:rsidRDefault="00CE15DE" w:rsidP="003F6199">
      <w:pPr>
        <w:numPr>
          <w:ilvl w:val="0"/>
          <w:numId w:val="9"/>
        </w:numPr>
        <w:tabs>
          <w:tab w:val="left" w:pos="284"/>
        </w:tabs>
        <w:ind w:left="0" w:firstLine="0"/>
        <w:jc w:val="both"/>
      </w:pPr>
      <w:r w:rsidRPr="00CE15DE">
        <w:rPr>
          <w:rStyle w:val="c11"/>
        </w:rPr>
        <w:t xml:space="preserve">материал, оформленный в виде таблиц; </w:t>
      </w:r>
    </w:p>
    <w:p w:rsidR="00CE15DE" w:rsidRPr="00CE15DE" w:rsidRDefault="00CE15DE" w:rsidP="003F6199">
      <w:pPr>
        <w:numPr>
          <w:ilvl w:val="0"/>
          <w:numId w:val="9"/>
        </w:numPr>
        <w:tabs>
          <w:tab w:val="left" w:pos="284"/>
        </w:tabs>
        <w:ind w:left="0" w:firstLine="0"/>
        <w:jc w:val="both"/>
      </w:pPr>
      <w:r w:rsidRPr="00CE15DE">
        <w:rPr>
          <w:rStyle w:val="c11"/>
        </w:rPr>
        <w:t xml:space="preserve">видеоматериал; </w:t>
      </w:r>
    </w:p>
    <w:p w:rsidR="00CE15DE" w:rsidRPr="00CE15DE" w:rsidRDefault="00CE15DE" w:rsidP="003F6199">
      <w:pPr>
        <w:numPr>
          <w:ilvl w:val="0"/>
          <w:numId w:val="9"/>
        </w:numPr>
        <w:tabs>
          <w:tab w:val="left" w:pos="284"/>
        </w:tabs>
        <w:ind w:left="0" w:firstLine="0"/>
        <w:jc w:val="both"/>
      </w:pPr>
      <w:r w:rsidRPr="00CE15DE">
        <w:rPr>
          <w:rStyle w:val="c11"/>
        </w:rPr>
        <w:t xml:space="preserve">тренировочные задания и задачи с интерактивной проверкой и без нее. </w:t>
      </w:r>
    </w:p>
    <w:p w:rsidR="00CE15DE" w:rsidRPr="00CE15DE" w:rsidRDefault="00CE15DE" w:rsidP="003F6199">
      <w:pPr>
        <w:pStyle w:val="c14"/>
        <w:spacing w:before="0" w:beforeAutospacing="0" w:after="0" w:afterAutospacing="0"/>
        <w:ind w:firstLine="708"/>
        <w:jc w:val="both"/>
        <w:rPr>
          <w:rStyle w:val="c11"/>
        </w:rPr>
      </w:pPr>
      <w:r w:rsidRPr="00CE15DE">
        <w:rPr>
          <w:rStyle w:val="c11"/>
        </w:rPr>
        <w:t>Неистощимым источником идей для создания мультимедийных уроков является Интернет. Иногда совсем не обязательно «изобретать колесо», а можно воспользоваться опытом других педагогов или готовыми электронными учебными пособиями.</w:t>
      </w:r>
    </w:p>
    <w:p w:rsidR="00CE15DE" w:rsidRPr="00CE15DE" w:rsidRDefault="00CE15DE" w:rsidP="003F6199">
      <w:pPr>
        <w:pStyle w:val="c10"/>
        <w:spacing w:before="0" w:beforeAutospacing="0" w:after="0" w:afterAutospacing="0"/>
        <w:ind w:firstLine="708"/>
        <w:jc w:val="both"/>
      </w:pPr>
      <w:bookmarkStart w:id="1" w:name="h.gjdgxs"/>
      <w:bookmarkEnd w:id="1"/>
      <w:r w:rsidRPr="00CE15DE">
        <w:t>Одним из главных компонентов школьной информационной образовательной среды и основным инструментом реализации требований ФГОС нового поколения становятся электронные формы учебника (ЭФУ). Электронный учебник обеспечивает многовариантность, многоуровневость и разнообразие проверочных заданий, тестов. Электронный учебник позволяет все задания и тесты давать в интерактивном и обучающем режиме. При неверном ответе можно давать верный ответ с разъяснениями и комментариями.</w:t>
      </w:r>
    </w:p>
    <w:p w:rsidR="00CE15DE" w:rsidRPr="00CE15DE" w:rsidRDefault="00CE15DE" w:rsidP="003F6199">
      <w:pPr>
        <w:pStyle w:val="c10"/>
        <w:spacing w:before="0" w:beforeAutospacing="0" w:after="0" w:afterAutospacing="0"/>
        <w:ind w:firstLine="708"/>
        <w:jc w:val="both"/>
      </w:pPr>
      <w:r w:rsidRPr="00CE15DE">
        <w:t>Установку на самостоятельный поиск материалов с использованием электронных учебников, безусловно, должен давать учитель. Только он сможет вывести учеников на высокий уровень познавательной активности, организуя их самостоятельную деятельность, независимо от форм представления учебников.</w:t>
      </w:r>
    </w:p>
    <w:p w:rsidR="00CE15DE" w:rsidRPr="00CE15DE" w:rsidRDefault="00CE15DE" w:rsidP="003F6199">
      <w:pPr>
        <w:pStyle w:val="c10"/>
        <w:spacing w:before="0" w:beforeAutospacing="0" w:after="0" w:afterAutospacing="0"/>
        <w:ind w:firstLine="708"/>
        <w:jc w:val="both"/>
      </w:pPr>
      <w:r w:rsidRPr="00CE15DE">
        <w:rPr>
          <w:rStyle w:val="c11"/>
        </w:rPr>
        <w:t>Урок от этого становится интереснее.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 Мною замечено, что электронный практикум с интерактивной проверкой делает работу на уроке более динамичной, позволяет организовать различные формы проверки.</w:t>
      </w:r>
    </w:p>
    <w:p w:rsidR="00CE15DE" w:rsidRPr="00CE15DE" w:rsidRDefault="00CE15DE" w:rsidP="003F6199">
      <w:pPr>
        <w:pStyle w:val="c1"/>
        <w:spacing w:before="0" w:beforeAutospacing="0" w:after="0" w:afterAutospacing="0"/>
        <w:ind w:firstLine="708"/>
        <w:jc w:val="both"/>
      </w:pPr>
      <w:r w:rsidRPr="00CE15DE">
        <w:rPr>
          <w:rStyle w:val="c0"/>
        </w:rPr>
        <w:t>Опыт использования ИКТ показывает их преимущество в обеспечении качества образования, так как:</w:t>
      </w:r>
    </w:p>
    <w:p w:rsidR="00CE15DE" w:rsidRPr="00CE15DE" w:rsidRDefault="00CE15DE" w:rsidP="003F6199">
      <w:pPr>
        <w:numPr>
          <w:ilvl w:val="0"/>
          <w:numId w:val="10"/>
        </w:numPr>
        <w:tabs>
          <w:tab w:val="left" w:pos="284"/>
        </w:tabs>
        <w:ind w:left="0" w:firstLine="0"/>
        <w:jc w:val="both"/>
      </w:pPr>
      <w:r w:rsidRPr="00CE15DE">
        <w:rPr>
          <w:rStyle w:val="c0"/>
        </w:rPr>
        <w:t>Во-первых, вызывают интерес учащихся, «очарование» новизны, эмоциональный всплеск. Можно провести экскурсию-путешествие по любому городу и стране, принять участие в военной баталии, увидеть движение на уроках окружающего мира, математики, почувствовать настроение героев, услышать звук моря, увидеть закат. Моя задача как учителя найти новое, неизвестное, заинтересовать, используя качественные наглядные пособия, анимационные возможности</w:t>
      </w:r>
    </w:p>
    <w:p w:rsidR="00CE15DE" w:rsidRPr="00CE15DE" w:rsidRDefault="00CE15DE" w:rsidP="003F6199">
      <w:pPr>
        <w:numPr>
          <w:ilvl w:val="0"/>
          <w:numId w:val="10"/>
        </w:numPr>
        <w:tabs>
          <w:tab w:val="left" w:pos="284"/>
        </w:tabs>
        <w:ind w:left="0" w:firstLine="0"/>
        <w:jc w:val="both"/>
        <w:rPr>
          <w:rStyle w:val="c0"/>
        </w:rPr>
      </w:pPr>
      <w:r w:rsidRPr="00CE15DE">
        <w:rPr>
          <w:rStyle w:val="c0"/>
        </w:rPr>
        <w:t>Во-вторых, создаются условия для индивидуализации обучения: учитель имеет возможность зафиксировать материал, «остановить» мгновение, вернуться к информации предыдущих уроков, обеспечить самопроверку, контроль, презентационное сопровождение уроков.</w:t>
      </w:r>
    </w:p>
    <w:p w:rsidR="00BB4731" w:rsidRPr="00BD057C" w:rsidRDefault="00CE15DE" w:rsidP="00BD057C">
      <w:pPr>
        <w:pStyle w:val="a3"/>
        <w:spacing w:before="0" w:beforeAutospacing="0" w:after="0" w:afterAutospacing="0"/>
        <w:ind w:firstLine="567"/>
        <w:jc w:val="both"/>
        <w:rPr>
          <w:b/>
          <w:u w:val="single"/>
        </w:rPr>
      </w:pPr>
      <w:r w:rsidRPr="00CE15DE">
        <w:rPr>
          <w:rStyle w:val="c0"/>
        </w:rPr>
        <w:t xml:space="preserve">В-третьих, участие в деятельности, например, через учебные проекты открывает новые возможности созидания. Учащиеся получают дополнительный опыт общения, получения информации, возможность проявить себя. </w:t>
      </w:r>
    </w:p>
    <w:p w:rsidR="00BB4731" w:rsidRPr="00BB4731" w:rsidRDefault="00BB4731" w:rsidP="00924F47">
      <w:pPr>
        <w:pStyle w:val="a3"/>
        <w:numPr>
          <w:ilvl w:val="0"/>
          <w:numId w:val="12"/>
        </w:numPr>
        <w:tabs>
          <w:tab w:val="left" w:pos="426"/>
        </w:tabs>
        <w:spacing w:before="0" w:beforeAutospacing="0" w:after="0" w:afterAutospacing="0" w:line="276" w:lineRule="auto"/>
        <w:jc w:val="both"/>
        <w:rPr>
          <w:sz w:val="28"/>
          <w:szCs w:val="28"/>
        </w:rPr>
      </w:pPr>
      <w:r w:rsidRPr="00BB4731">
        <w:rPr>
          <w:rStyle w:val="a4"/>
          <w:sz w:val="28"/>
          <w:szCs w:val="28"/>
        </w:rPr>
        <w:lastRenderedPageBreak/>
        <w:t>Анализ результативности опыта.</w:t>
      </w:r>
    </w:p>
    <w:p w:rsidR="00BB4731" w:rsidRDefault="00BB4731" w:rsidP="003F6199">
      <w:pPr>
        <w:spacing w:line="276" w:lineRule="auto"/>
        <w:ind w:firstLine="708"/>
        <w:jc w:val="both"/>
        <w:rPr>
          <w:bCs/>
          <w:sz w:val="28"/>
          <w:szCs w:val="28"/>
        </w:rPr>
      </w:pPr>
    </w:p>
    <w:p w:rsidR="00E740C9" w:rsidRDefault="00F85FED" w:rsidP="003F6199">
      <w:pPr>
        <w:spacing w:line="276" w:lineRule="auto"/>
        <w:ind w:firstLine="708"/>
        <w:jc w:val="both"/>
        <w:rPr>
          <w:bCs/>
        </w:rPr>
      </w:pPr>
      <w:r w:rsidRPr="002444B4">
        <w:rPr>
          <w:bCs/>
        </w:rPr>
        <w:t>Таким образом, труд, затраченный на управление познавательной деятельностью с помощью средств ИКТ оправдывает себя во всех отношениях:</w:t>
      </w:r>
    </w:p>
    <w:p w:rsidR="00F664E9" w:rsidRPr="00185827" w:rsidRDefault="00F85FED" w:rsidP="003F6199">
      <w:pPr>
        <w:pStyle w:val="a6"/>
        <w:numPr>
          <w:ilvl w:val="0"/>
          <w:numId w:val="19"/>
        </w:numPr>
        <w:tabs>
          <w:tab w:val="left" w:pos="284"/>
        </w:tabs>
        <w:spacing w:after="0"/>
        <w:ind w:left="0" w:firstLine="0"/>
        <w:jc w:val="both"/>
        <w:rPr>
          <w:rFonts w:ascii="Times New Roman" w:hAnsi="Times New Roman" w:cs="Times New Roman"/>
          <w:bCs/>
          <w:sz w:val="24"/>
        </w:rPr>
      </w:pPr>
      <w:r w:rsidRPr="00185827">
        <w:rPr>
          <w:rFonts w:ascii="Times New Roman" w:hAnsi="Times New Roman" w:cs="Times New Roman"/>
          <w:bCs/>
          <w:sz w:val="24"/>
        </w:rPr>
        <w:t>повышает качество,</w:t>
      </w:r>
    </w:p>
    <w:p w:rsidR="00F85FED" w:rsidRPr="00185827" w:rsidRDefault="00F85FED" w:rsidP="003F6199">
      <w:pPr>
        <w:pStyle w:val="a6"/>
        <w:numPr>
          <w:ilvl w:val="0"/>
          <w:numId w:val="19"/>
        </w:numPr>
        <w:tabs>
          <w:tab w:val="left" w:pos="284"/>
        </w:tabs>
        <w:spacing w:after="0"/>
        <w:ind w:left="0" w:firstLine="0"/>
        <w:jc w:val="both"/>
        <w:rPr>
          <w:rFonts w:ascii="Times New Roman" w:hAnsi="Times New Roman" w:cs="Times New Roman"/>
          <w:bCs/>
          <w:sz w:val="24"/>
        </w:rPr>
      </w:pPr>
      <w:r w:rsidRPr="00185827">
        <w:rPr>
          <w:rFonts w:ascii="Times New Roman" w:hAnsi="Times New Roman" w:cs="Times New Roman"/>
          <w:bCs/>
          <w:sz w:val="24"/>
        </w:rPr>
        <w:t xml:space="preserve">продвигает ребенка в общем развитии, </w:t>
      </w:r>
    </w:p>
    <w:p w:rsidR="00F85FED" w:rsidRPr="00185827" w:rsidRDefault="00F85FED" w:rsidP="003F6199">
      <w:pPr>
        <w:pStyle w:val="a6"/>
        <w:numPr>
          <w:ilvl w:val="0"/>
          <w:numId w:val="19"/>
        </w:numPr>
        <w:tabs>
          <w:tab w:val="left" w:pos="284"/>
        </w:tabs>
        <w:spacing w:after="0"/>
        <w:ind w:left="0" w:firstLine="0"/>
        <w:jc w:val="both"/>
        <w:rPr>
          <w:rFonts w:ascii="Times New Roman" w:hAnsi="Times New Roman" w:cs="Times New Roman"/>
          <w:bCs/>
          <w:sz w:val="24"/>
        </w:rPr>
      </w:pPr>
      <w:r w:rsidRPr="00185827">
        <w:rPr>
          <w:rFonts w:ascii="Times New Roman" w:hAnsi="Times New Roman" w:cs="Times New Roman"/>
          <w:bCs/>
          <w:sz w:val="24"/>
        </w:rPr>
        <w:t>помогает преодолеть трудности,</w:t>
      </w:r>
    </w:p>
    <w:p w:rsidR="00F85FED" w:rsidRPr="00185827" w:rsidRDefault="00F85FED" w:rsidP="003F6199">
      <w:pPr>
        <w:pStyle w:val="a6"/>
        <w:numPr>
          <w:ilvl w:val="0"/>
          <w:numId w:val="19"/>
        </w:numPr>
        <w:tabs>
          <w:tab w:val="left" w:pos="284"/>
        </w:tabs>
        <w:spacing w:after="0"/>
        <w:ind w:left="0" w:firstLine="0"/>
        <w:jc w:val="both"/>
        <w:rPr>
          <w:rFonts w:ascii="Times New Roman" w:hAnsi="Times New Roman" w:cs="Times New Roman"/>
          <w:bCs/>
          <w:sz w:val="24"/>
        </w:rPr>
      </w:pPr>
      <w:r w:rsidRPr="00185827">
        <w:rPr>
          <w:rFonts w:ascii="Times New Roman" w:hAnsi="Times New Roman" w:cs="Times New Roman"/>
          <w:bCs/>
          <w:sz w:val="24"/>
        </w:rPr>
        <w:t xml:space="preserve">вносит радость в жизнь ребенка, </w:t>
      </w:r>
    </w:p>
    <w:p w:rsidR="00F85FED" w:rsidRPr="00185827" w:rsidRDefault="00F664E9" w:rsidP="003F6199">
      <w:pPr>
        <w:pStyle w:val="a6"/>
        <w:numPr>
          <w:ilvl w:val="0"/>
          <w:numId w:val="19"/>
        </w:numPr>
        <w:tabs>
          <w:tab w:val="left" w:pos="284"/>
        </w:tabs>
        <w:spacing w:after="0"/>
        <w:ind w:left="0" w:firstLine="0"/>
        <w:jc w:val="both"/>
        <w:rPr>
          <w:rFonts w:ascii="Times New Roman" w:hAnsi="Times New Roman" w:cs="Times New Roman"/>
          <w:bCs/>
          <w:sz w:val="24"/>
        </w:rPr>
      </w:pPr>
      <w:r w:rsidRPr="00185827">
        <w:rPr>
          <w:rFonts w:ascii="Times New Roman" w:hAnsi="Times New Roman" w:cs="Times New Roman"/>
          <w:bCs/>
          <w:sz w:val="24"/>
        </w:rPr>
        <w:t>п</w:t>
      </w:r>
      <w:r w:rsidR="00F85FED" w:rsidRPr="00185827">
        <w:rPr>
          <w:rFonts w:ascii="Times New Roman" w:hAnsi="Times New Roman" w:cs="Times New Roman"/>
          <w:bCs/>
          <w:sz w:val="24"/>
        </w:rPr>
        <w:t>озволяет вести обучение в зоне ближайшего развития,</w:t>
      </w:r>
    </w:p>
    <w:p w:rsidR="00F85FED" w:rsidRPr="003F6199" w:rsidRDefault="00F85FED" w:rsidP="003F6199">
      <w:pPr>
        <w:pStyle w:val="a6"/>
        <w:numPr>
          <w:ilvl w:val="0"/>
          <w:numId w:val="19"/>
        </w:numPr>
        <w:tabs>
          <w:tab w:val="left" w:pos="284"/>
        </w:tabs>
        <w:spacing w:after="0"/>
        <w:ind w:left="0" w:firstLine="0"/>
        <w:jc w:val="both"/>
        <w:rPr>
          <w:rFonts w:ascii="Times New Roman" w:hAnsi="Times New Roman" w:cs="Times New Roman"/>
          <w:bCs/>
          <w:sz w:val="24"/>
        </w:rPr>
      </w:pPr>
      <w:r w:rsidRPr="00185827">
        <w:rPr>
          <w:rFonts w:ascii="Times New Roman" w:hAnsi="Times New Roman" w:cs="Times New Roman"/>
          <w:bCs/>
          <w:sz w:val="24"/>
        </w:rPr>
        <w:t>создает благоприятные  условия для  лучшего взаимопонимания учителя и учащихся и их сотрудничества в учебном процессе.</w:t>
      </w:r>
    </w:p>
    <w:p w:rsidR="00F664E9" w:rsidRPr="002444B4" w:rsidRDefault="00F664E9" w:rsidP="003F6199">
      <w:pPr>
        <w:spacing w:line="276" w:lineRule="auto"/>
        <w:ind w:firstLine="708"/>
        <w:jc w:val="both"/>
        <w:rPr>
          <w:bCs/>
        </w:rPr>
      </w:pPr>
      <w:r w:rsidRPr="002444B4">
        <w:rPr>
          <w:bCs/>
        </w:rPr>
        <w:t xml:space="preserve">Основная цель применения ИКТ состоит в повышении качества обучения. Качество обучения – это то, для чего мы работаем. Качество знаний </w:t>
      </w:r>
      <w:r w:rsidR="00A85B55" w:rsidRPr="002444B4">
        <w:rPr>
          <w:bCs/>
        </w:rPr>
        <w:t>обучающихся 2</w:t>
      </w:r>
      <w:r w:rsidR="001A55BF">
        <w:rPr>
          <w:bCs/>
        </w:rPr>
        <w:t xml:space="preserve"> </w:t>
      </w:r>
      <w:r w:rsidR="00A85B55" w:rsidRPr="002444B4">
        <w:rPr>
          <w:bCs/>
        </w:rPr>
        <w:t>класса составило: по</w:t>
      </w:r>
      <w:r w:rsidR="001A55BF">
        <w:rPr>
          <w:bCs/>
        </w:rPr>
        <w:t xml:space="preserve"> русскому языку- 50 </w:t>
      </w:r>
      <w:r w:rsidRPr="002444B4">
        <w:rPr>
          <w:bCs/>
        </w:rPr>
        <w:t>%, математике -75%, литературному чтению – 100</w:t>
      </w:r>
      <w:r w:rsidR="00A85B55" w:rsidRPr="002444B4">
        <w:rPr>
          <w:bCs/>
        </w:rPr>
        <w:t>%.</w:t>
      </w:r>
    </w:p>
    <w:p w:rsidR="00F664E9" w:rsidRPr="002444B4" w:rsidRDefault="00F664E9" w:rsidP="003F6199">
      <w:pPr>
        <w:spacing w:line="276" w:lineRule="auto"/>
        <w:ind w:firstLine="708"/>
        <w:jc w:val="both"/>
        <w:rPr>
          <w:bCs/>
        </w:rPr>
      </w:pPr>
      <w:r w:rsidRPr="002444B4">
        <w:rPr>
          <w:bCs/>
        </w:rPr>
        <w:t xml:space="preserve">Качество знаний </w:t>
      </w:r>
      <w:r w:rsidR="00A85B55" w:rsidRPr="002444B4">
        <w:rPr>
          <w:bCs/>
        </w:rPr>
        <w:t>обучающихся 4</w:t>
      </w:r>
      <w:r w:rsidR="001A55BF">
        <w:rPr>
          <w:bCs/>
        </w:rPr>
        <w:t xml:space="preserve"> </w:t>
      </w:r>
      <w:r w:rsidR="00A85B55" w:rsidRPr="002444B4">
        <w:rPr>
          <w:bCs/>
        </w:rPr>
        <w:t>класса составило: по</w:t>
      </w:r>
      <w:r w:rsidRPr="002444B4">
        <w:rPr>
          <w:bCs/>
        </w:rPr>
        <w:t xml:space="preserve"> русскому языку- 100%, математике -100%, литературному чтению – 100%.</w:t>
      </w:r>
    </w:p>
    <w:p w:rsidR="00F664E9" w:rsidRPr="002444B4" w:rsidRDefault="00F664E9" w:rsidP="003F6199">
      <w:pPr>
        <w:spacing w:line="276" w:lineRule="auto"/>
        <w:ind w:firstLine="708"/>
        <w:jc w:val="both"/>
        <w:rPr>
          <w:bCs/>
        </w:rPr>
      </w:pPr>
      <w:r w:rsidRPr="002444B4">
        <w:rPr>
          <w:bCs/>
        </w:rPr>
        <w:t>Я уверена, что ИКТ на уро</w:t>
      </w:r>
      <w:r w:rsidR="0051169B" w:rsidRPr="002444B4">
        <w:rPr>
          <w:bCs/>
        </w:rPr>
        <w:t>ках не только возможны, но и необходимы. Применение ИКТ существенно расширяет возможности современного урока, в чем я еще раз убедилась, применяя ИКТ на уроках.</w:t>
      </w:r>
    </w:p>
    <w:p w:rsidR="0051169B" w:rsidRPr="002444B4" w:rsidRDefault="0051169B" w:rsidP="00142971">
      <w:pPr>
        <w:spacing w:line="276" w:lineRule="auto"/>
        <w:ind w:firstLine="708"/>
        <w:jc w:val="both"/>
        <w:rPr>
          <w:bCs/>
        </w:rPr>
      </w:pPr>
      <w:r w:rsidRPr="002444B4">
        <w:rPr>
          <w:bCs/>
        </w:rPr>
        <w:t>Анализируя опыт использования И</w:t>
      </w:r>
      <w:r w:rsidR="00A85B55" w:rsidRPr="002444B4">
        <w:rPr>
          <w:bCs/>
        </w:rPr>
        <w:t>КТ, можно с уверенностью сказать, информационные технологии позволяют:</w:t>
      </w:r>
    </w:p>
    <w:p w:rsidR="00F85FED" w:rsidRPr="003F6199" w:rsidRDefault="00A85B55"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обеспечить мотивацию обучения;</w:t>
      </w:r>
    </w:p>
    <w:p w:rsidR="003F6199" w:rsidRPr="003F6199" w:rsidRDefault="003F6199"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проводить уроки на высоком эстетическом и эмоциональном уровне (музыка, анимация)</w:t>
      </w:r>
    </w:p>
    <w:p w:rsidR="003F6199" w:rsidRPr="003F6199" w:rsidRDefault="003F6199"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обеспечить высокую степень дифференциации обучения (почти индивидуализацию);</w:t>
      </w:r>
    </w:p>
    <w:p w:rsidR="003F6199" w:rsidRPr="003F6199" w:rsidRDefault="003F6199"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повысить объем выполняемой на уроке работы 1,5 – 2 раза за счет мобильности и компактности наглядности;</w:t>
      </w:r>
    </w:p>
    <w:p w:rsidR="003F6199" w:rsidRPr="003F6199" w:rsidRDefault="003F6199"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усовершенствовать контроль знаний;</w:t>
      </w:r>
    </w:p>
    <w:p w:rsidR="003F6199" w:rsidRPr="003F6199" w:rsidRDefault="003F6199"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рационально организовать УВП, повысить эффективность УВП;</w:t>
      </w:r>
    </w:p>
    <w:p w:rsidR="003F6199" w:rsidRPr="003F6199" w:rsidRDefault="003F6199" w:rsidP="003F6199">
      <w:pPr>
        <w:pStyle w:val="a6"/>
        <w:numPr>
          <w:ilvl w:val="0"/>
          <w:numId w:val="20"/>
        </w:numPr>
        <w:tabs>
          <w:tab w:val="left" w:pos="284"/>
        </w:tabs>
        <w:ind w:left="0" w:firstLine="0"/>
        <w:jc w:val="both"/>
        <w:rPr>
          <w:rFonts w:ascii="Times New Roman" w:hAnsi="Times New Roman" w:cs="Times New Roman"/>
          <w:bCs/>
        </w:rPr>
      </w:pPr>
      <w:r w:rsidRPr="003F6199">
        <w:rPr>
          <w:rFonts w:ascii="Times New Roman" w:hAnsi="Times New Roman" w:cs="Times New Roman"/>
          <w:bCs/>
        </w:rPr>
        <w:t>формировать навыки подлинно исследовательской деятельности;</w:t>
      </w:r>
    </w:p>
    <w:p w:rsidR="003F6199" w:rsidRDefault="003F6199" w:rsidP="003F6199">
      <w:pPr>
        <w:pStyle w:val="a6"/>
        <w:numPr>
          <w:ilvl w:val="0"/>
          <w:numId w:val="20"/>
        </w:numPr>
        <w:tabs>
          <w:tab w:val="left" w:pos="284"/>
        </w:tabs>
        <w:spacing w:after="100" w:afterAutospacing="1"/>
        <w:ind w:left="0" w:firstLine="0"/>
        <w:jc w:val="both"/>
        <w:rPr>
          <w:bCs/>
        </w:rPr>
      </w:pPr>
      <w:r w:rsidRPr="003F6199">
        <w:rPr>
          <w:rFonts w:ascii="Times New Roman" w:hAnsi="Times New Roman" w:cs="Times New Roman"/>
          <w:bCs/>
        </w:rPr>
        <w:t>обеспечить доступ к различным справочным системам, электронным библиотекам и другим справочным ресурсам</w:t>
      </w:r>
      <w:r w:rsidRPr="003F6199">
        <w:rPr>
          <w:bCs/>
        </w:rPr>
        <w:t>.</w:t>
      </w:r>
      <w:r>
        <w:rPr>
          <w:bCs/>
        </w:rPr>
        <w:tab/>
      </w:r>
    </w:p>
    <w:p w:rsidR="00157BFE" w:rsidRPr="003F6199" w:rsidRDefault="003F6199" w:rsidP="003F6199">
      <w:pPr>
        <w:pStyle w:val="a6"/>
        <w:tabs>
          <w:tab w:val="left" w:pos="284"/>
        </w:tabs>
        <w:spacing w:after="0"/>
        <w:ind w:left="0"/>
        <w:jc w:val="both"/>
        <w:rPr>
          <w:rFonts w:ascii="Times New Roman" w:hAnsi="Times New Roman" w:cs="Times New Roman"/>
          <w:bCs/>
        </w:rPr>
      </w:pPr>
      <w:r>
        <w:rPr>
          <w:bCs/>
        </w:rPr>
        <w:tab/>
      </w:r>
      <w:r>
        <w:rPr>
          <w:bCs/>
        </w:rPr>
        <w:tab/>
      </w:r>
      <w:r w:rsidR="00157BFE" w:rsidRPr="003F6199">
        <w:rPr>
          <w:rFonts w:ascii="Times New Roman" w:hAnsi="Times New Roman" w:cs="Times New Roman"/>
          <w:bCs/>
        </w:rPr>
        <w:t>Анализ уроков с использование ИКТ показал, что познавательная мотивация увеличивается, облегчается овладения сложным материалом. Благодаря презентациям, дети, которые не отличались высокой активностью на уроках, стали активно высказывать свое мнение, рассуждать.</w:t>
      </w:r>
    </w:p>
    <w:p w:rsidR="003F6199" w:rsidRDefault="00157BFE" w:rsidP="00142971">
      <w:pPr>
        <w:spacing w:line="276" w:lineRule="auto"/>
        <w:ind w:firstLine="708"/>
        <w:jc w:val="both"/>
        <w:rPr>
          <w:bCs/>
        </w:rPr>
      </w:pPr>
      <w:r w:rsidRPr="003F6199">
        <w:rPr>
          <w:bCs/>
        </w:rPr>
        <w:t xml:space="preserve">Использование ИКТ в начальной школе, позволяет </w:t>
      </w:r>
      <w:r w:rsidR="00E60A69" w:rsidRPr="003F6199">
        <w:rPr>
          <w:bCs/>
        </w:rPr>
        <w:t>качественно изменять содержание</w:t>
      </w:r>
      <w:r w:rsidR="00A76C40" w:rsidRPr="003F6199">
        <w:rPr>
          <w:bCs/>
        </w:rPr>
        <w:t xml:space="preserve">, </w:t>
      </w:r>
      <w:r w:rsidRPr="003F6199">
        <w:rPr>
          <w:bCs/>
        </w:rPr>
        <w:t xml:space="preserve">методы </w:t>
      </w:r>
      <w:r w:rsidR="00E60A69" w:rsidRPr="003F6199">
        <w:rPr>
          <w:bCs/>
        </w:rPr>
        <w:t>и организационные</w:t>
      </w:r>
      <w:r w:rsidRPr="003F6199">
        <w:rPr>
          <w:bCs/>
        </w:rPr>
        <w:t>формы</w:t>
      </w:r>
      <w:r w:rsidR="00A76C40" w:rsidRPr="003F6199">
        <w:rPr>
          <w:bCs/>
        </w:rPr>
        <w:t xml:space="preserve">; помогает учителя реализовать запланированное, сделать урок современным; влияет на рост профессиональной компетентности учителя – все это ведет к </w:t>
      </w:r>
      <w:r w:rsidR="00E60A69" w:rsidRPr="003F6199">
        <w:rPr>
          <w:bCs/>
        </w:rPr>
        <w:t>решению главной</w:t>
      </w:r>
      <w:r w:rsidR="00A76C40" w:rsidRPr="003F6199">
        <w:rPr>
          <w:bCs/>
        </w:rPr>
        <w:t xml:space="preserve"> задачи образовательной политики – значительному повышению качества образования через информатизацию.</w:t>
      </w:r>
    </w:p>
    <w:p w:rsidR="00142971" w:rsidRPr="002444B4" w:rsidRDefault="00142971" w:rsidP="00142971">
      <w:pPr>
        <w:spacing w:line="276" w:lineRule="auto"/>
        <w:ind w:firstLine="708"/>
        <w:jc w:val="both"/>
        <w:rPr>
          <w:bCs/>
        </w:rPr>
      </w:pPr>
    </w:p>
    <w:p w:rsidR="003F6199" w:rsidRPr="003F6199" w:rsidRDefault="002444B4" w:rsidP="00924F47">
      <w:pPr>
        <w:pStyle w:val="a3"/>
        <w:numPr>
          <w:ilvl w:val="0"/>
          <w:numId w:val="12"/>
        </w:numPr>
        <w:tabs>
          <w:tab w:val="left" w:pos="284"/>
        </w:tabs>
        <w:spacing w:before="0" w:beforeAutospacing="0" w:after="0" w:afterAutospacing="0" w:line="276" w:lineRule="auto"/>
        <w:jc w:val="both"/>
        <w:rPr>
          <w:b/>
          <w:bCs/>
          <w:sz w:val="28"/>
          <w:szCs w:val="28"/>
        </w:rPr>
      </w:pPr>
      <w:r w:rsidRPr="003F6199">
        <w:rPr>
          <w:b/>
          <w:bCs/>
          <w:sz w:val="28"/>
          <w:szCs w:val="28"/>
        </w:rPr>
        <w:t>Трудности и проблемы при использовании данного опыта</w:t>
      </w:r>
    </w:p>
    <w:p w:rsidR="003F6199" w:rsidRPr="003F6199" w:rsidRDefault="003F6199" w:rsidP="003F6199">
      <w:pPr>
        <w:pStyle w:val="a3"/>
        <w:spacing w:before="0" w:beforeAutospacing="0" w:after="0" w:afterAutospacing="0" w:line="276" w:lineRule="auto"/>
        <w:ind w:firstLine="360"/>
        <w:jc w:val="both"/>
        <w:rPr>
          <w:b/>
          <w:bCs/>
          <w:sz w:val="28"/>
          <w:szCs w:val="28"/>
        </w:rPr>
      </w:pPr>
    </w:p>
    <w:p w:rsidR="002444B4" w:rsidRPr="003F6199" w:rsidRDefault="002444B4" w:rsidP="00142971">
      <w:pPr>
        <w:pStyle w:val="a3"/>
        <w:spacing w:before="0" w:beforeAutospacing="0" w:after="0" w:afterAutospacing="0" w:line="276" w:lineRule="auto"/>
        <w:ind w:firstLine="708"/>
        <w:jc w:val="both"/>
        <w:rPr>
          <w:b/>
          <w:bCs/>
          <w:sz w:val="28"/>
          <w:szCs w:val="28"/>
        </w:rPr>
      </w:pPr>
      <w:r w:rsidRPr="003F6199">
        <w:rPr>
          <w:bCs/>
          <w:iCs/>
        </w:rPr>
        <w:t>Учитель, использующий в своей работе ИКТ, перестает быть для ученика единственным источником информации, носителем истины и становится партнером ребенка в процессе обучения.</w:t>
      </w:r>
    </w:p>
    <w:p w:rsidR="002444B4" w:rsidRPr="003F6199" w:rsidRDefault="002444B4" w:rsidP="003F6199">
      <w:pPr>
        <w:pStyle w:val="a3"/>
        <w:spacing w:before="0" w:beforeAutospacing="0" w:after="0" w:afterAutospacing="0"/>
        <w:jc w:val="both"/>
        <w:rPr>
          <w:bCs/>
        </w:rPr>
      </w:pPr>
      <w:r w:rsidRPr="003F6199">
        <w:rPr>
          <w:bCs/>
          <w:iCs/>
        </w:rPr>
        <w:t xml:space="preserve"> </w:t>
      </w:r>
      <w:r w:rsidR="003F6199" w:rsidRPr="003F6199">
        <w:rPr>
          <w:bCs/>
          <w:iCs/>
        </w:rPr>
        <w:tab/>
      </w:r>
      <w:r w:rsidRPr="003F6199">
        <w:rPr>
          <w:bCs/>
          <w:iCs/>
        </w:rPr>
        <w:t>Данный опыт дает простор для творческого подхода учителя ко всем видам работы. Он требует существенной перестройки самого учителя, побуждает к постоянному поиску, повышает уровень знаний, заставляет всегда помнить о том, что ребенок должен чувствовать себя на уроке исследователем, творцом и находиться при этом в интересной и доброй атмосфере.</w:t>
      </w:r>
    </w:p>
    <w:p w:rsidR="002444B4" w:rsidRPr="003F6199" w:rsidRDefault="002444B4" w:rsidP="003F6199">
      <w:pPr>
        <w:pStyle w:val="a3"/>
        <w:spacing w:before="0" w:beforeAutospacing="0" w:after="0" w:afterAutospacing="0"/>
        <w:jc w:val="both"/>
        <w:rPr>
          <w:bCs/>
        </w:rPr>
      </w:pPr>
      <w:r w:rsidRPr="003F6199">
        <w:rPr>
          <w:bCs/>
          <w:iCs/>
        </w:rPr>
        <w:lastRenderedPageBreak/>
        <w:t xml:space="preserve">    </w:t>
      </w:r>
      <w:r w:rsidR="003F6199" w:rsidRPr="003F6199">
        <w:rPr>
          <w:bCs/>
          <w:iCs/>
        </w:rPr>
        <w:tab/>
      </w:r>
      <w:r w:rsidRPr="003F6199">
        <w:rPr>
          <w:bCs/>
          <w:iCs/>
        </w:rPr>
        <w:t>Эта работа трудоемкая, аналитическая, требует от учителя знаний психологии, хорошей методической подготовки, творческого задора, стремления к самосовершенствованию. Что в свою очередь способствует творческому росту учителя и ставит его на более высокую профессиональную ступень.</w:t>
      </w:r>
    </w:p>
    <w:p w:rsidR="002444B4" w:rsidRPr="003F6199" w:rsidRDefault="002444B4" w:rsidP="003F6199">
      <w:pPr>
        <w:pStyle w:val="a3"/>
        <w:spacing w:before="0" w:beforeAutospacing="0" w:after="0" w:afterAutospacing="0"/>
        <w:jc w:val="both"/>
        <w:rPr>
          <w:bCs/>
          <w:iCs/>
        </w:rPr>
      </w:pPr>
      <w:r w:rsidRPr="003F6199">
        <w:rPr>
          <w:bCs/>
          <w:iCs/>
        </w:rPr>
        <w:t xml:space="preserve">     </w:t>
      </w:r>
      <w:r w:rsidR="003F6199" w:rsidRPr="003F6199">
        <w:rPr>
          <w:bCs/>
          <w:iCs/>
        </w:rPr>
        <w:tab/>
      </w:r>
      <w:r w:rsidRPr="003F6199">
        <w:rPr>
          <w:bCs/>
          <w:iCs/>
        </w:rPr>
        <w:t xml:space="preserve">Считаю данный опыт перспективным и соответствующим основным направлениям современной образовательной траектории. </w:t>
      </w:r>
    </w:p>
    <w:p w:rsidR="002444B4" w:rsidRPr="003F6199" w:rsidRDefault="002444B4" w:rsidP="003F6199">
      <w:pPr>
        <w:pStyle w:val="a3"/>
        <w:spacing w:before="0" w:beforeAutospacing="0" w:after="0" w:afterAutospacing="0"/>
        <w:ind w:firstLine="708"/>
        <w:jc w:val="both"/>
      </w:pPr>
      <w:r w:rsidRPr="003F6199">
        <w:t>Как практикующий учитель, не могу не отметить трудности и проблемы при использовании данного опыта:</w:t>
      </w:r>
    </w:p>
    <w:p w:rsidR="002444B4" w:rsidRPr="003F6199" w:rsidRDefault="002444B4" w:rsidP="003F6199">
      <w:pPr>
        <w:pStyle w:val="a3"/>
        <w:numPr>
          <w:ilvl w:val="0"/>
          <w:numId w:val="13"/>
        </w:numPr>
        <w:tabs>
          <w:tab w:val="left" w:pos="284"/>
        </w:tabs>
        <w:spacing w:before="0" w:beforeAutospacing="0" w:after="0" w:afterAutospacing="0"/>
        <w:ind w:left="0" w:firstLine="0"/>
        <w:jc w:val="both"/>
      </w:pPr>
      <w:r w:rsidRPr="003F6199">
        <w:t>наличие чисто технических проблем: при скачках напряжения, или отказе проектора по неизвестной причине далеко не все учителя сумеют найти верное решение проблемы;</w:t>
      </w:r>
    </w:p>
    <w:p w:rsidR="002444B4" w:rsidRPr="003F6199" w:rsidRDefault="002444B4" w:rsidP="003F6199">
      <w:pPr>
        <w:pStyle w:val="a3"/>
        <w:numPr>
          <w:ilvl w:val="0"/>
          <w:numId w:val="13"/>
        </w:numPr>
        <w:tabs>
          <w:tab w:val="left" w:pos="284"/>
        </w:tabs>
        <w:spacing w:before="0" w:beforeAutospacing="0" w:after="0" w:afterAutospacing="0"/>
        <w:ind w:left="0" w:firstLine="0"/>
        <w:jc w:val="both"/>
      </w:pPr>
      <w:r w:rsidRPr="003F6199">
        <w:t>необходимость временного ограничения работы с проектором на уроке из-за необходимости соблюдать санитарные нормы.</w:t>
      </w:r>
    </w:p>
    <w:p w:rsidR="00F664E9" w:rsidRPr="003F6199" w:rsidRDefault="00F664E9" w:rsidP="003F6199">
      <w:pPr>
        <w:tabs>
          <w:tab w:val="left" w:pos="284"/>
        </w:tabs>
        <w:spacing w:line="360" w:lineRule="auto"/>
        <w:jc w:val="both"/>
        <w:rPr>
          <w:bCs/>
        </w:rPr>
      </w:pPr>
    </w:p>
    <w:p w:rsidR="00F259A9" w:rsidRPr="00924F47" w:rsidRDefault="00330EE6" w:rsidP="00924F47">
      <w:pPr>
        <w:pStyle w:val="a6"/>
        <w:numPr>
          <w:ilvl w:val="1"/>
          <w:numId w:val="13"/>
        </w:numPr>
        <w:tabs>
          <w:tab w:val="left" w:pos="284"/>
        </w:tabs>
        <w:jc w:val="both"/>
        <w:rPr>
          <w:rFonts w:ascii="Times New Roman" w:hAnsi="Times New Roman" w:cs="Times New Roman"/>
          <w:b/>
          <w:sz w:val="28"/>
          <w:szCs w:val="28"/>
        </w:rPr>
      </w:pPr>
      <w:r w:rsidRPr="00924F47">
        <w:rPr>
          <w:rFonts w:ascii="Times New Roman" w:hAnsi="Times New Roman" w:cs="Times New Roman"/>
          <w:b/>
          <w:sz w:val="28"/>
          <w:szCs w:val="28"/>
        </w:rPr>
        <w:t>Адресные рек</w:t>
      </w:r>
      <w:r w:rsidR="00FC2B97" w:rsidRPr="00924F47">
        <w:rPr>
          <w:rFonts w:ascii="Times New Roman" w:hAnsi="Times New Roman" w:cs="Times New Roman"/>
          <w:b/>
          <w:sz w:val="28"/>
          <w:szCs w:val="28"/>
        </w:rPr>
        <w:t>омендации по использованию опыта</w:t>
      </w:r>
    </w:p>
    <w:p w:rsidR="000B3DD1" w:rsidRPr="001A55BF" w:rsidRDefault="000B3DD1" w:rsidP="00F259A9">
      <w:pPr>
        <w:spacing w:line="259" w:lineRule="auto"/>
        <w:ind w:firstLine="708"/>
        <w:jc w:val="both"/>
        <w:rPr>
          <w:rFonts w:eastAsiaTheme="minorHAnsi"/>
          <w:color w:val="5B9BD5" w:themeColor="accent1"/>
          <w:lang w:eastAsia="en-US"/>
        </w:rPr>
      </w:pPr>
      <w:r w:rsidRPr="003F6199">
        <w:rPr>
          <w:rFonts w:eastAsiaTheme="minorHAnsi"/>
          <w:lang w:eastAsia="en-US"/>
        </w:rPr>
        <w:t xml:space="preserve">Своим педагогическим опытом работы я охотно делюсь с коллегами, выступаю с сообщениями на уровне школы, района. Участвую  в работе семинаров  и секций муниципального уровня, провожу открытые уроки. Материалы </w:t>
      </w:r>
      <w:r w:rsidR="001A55BF" w:rsidRPr="003F6199">
        <w:rPr>
          <w:rFonts w:eastAsiaTheme="minorHAnsi"/>
          <w:lang w:eastAsia="en-US"/>
        </w:rPr>
        <w:t>опыта выставлены</w:t>
      </w:r>
      <w:r w:rsidRPr="003F6199">
        <w:rPr>
          <w:rFonts w:eastAsiaTheme="minorHAnsi"/>
          <w:lang w:eastAsia="en-US"/>
        </w:rPr>
        <w:t xml:space="preserve"> на сайте образовательного </w:t>
      </w:r>
      <w:r w:rsidR="001A55BF">
        <w:rPr>
          <w:rFonts w:eastAsiaTheme="minorHAnsi"/>
          <w:lang w:eastAsia="en-US"/>
        </w:rPr>
        <w:t xml:space="preserve">учреждения: </w:t>
      </w:r>
      <w:r w:rsidR="001A55BF" w:rsidRPr="001A55BF">
        <w:rPr>
          <w:rFonts w:eastAsiaTheme="minorHAnsi"/>
          <w:color w:val="4472C4" w:themeColor="accent5"/>
          <w:lang w:eastAsia="en-US"/>
        </w:rPr>
        <w:t>loplmb.schoolrm.ru</w:t>
      </w:r>
      <w:r w:rsidR="001A55BF" w:rsidRPr="001A55BF">
        <w:rPr>
          <w:color w:val="5B9BD5" w:themeColor="accent1"/>
          <w:sz w:val="22"/>
          <w:szCs w:val="22"/>
          <w:u w:val="single"/>
        </w:rPr>
        <w:t xml:space="preserve">                          </w:t>
      </w:r>
    </w:p>
    <w:p w:rsidR="000B3DD1" w:rsidRPr="001A55BF" w:rsidRDefault="000B3DD1" w:rsidP="003F6199">
      <w:pPr>
        <w:pStyle w:val="a3"/>
        <w:spacing w:before="0" w:beforeAutospacing="0" w:after="0" w:afterAutospacing="0"/>
        <w:ind w:firstLine="567"/>
        <w:jc w:val="both"/>
        <w:rPr>
          <w:color w:val="5B9BD5" w:themeColor="accent1"/>
        </w:rPr>
      </w:pPr>
    </w:p>
    <w:p w:rsidR="00142971" w:rsidRPr="00142971" w:rsidRDefault="00F259A9" w:rsidP="00142971">
      <w:pPr>
        <w:pStyle w:val="a6"/>
        <w:numPr>
          <w:ilvl w:val="1"/>
          <w:numId w:val="13"/>
        </w:numPr>
        <w:jc w:val="both"/>
        <w:rPr>
          <w:rFonts w:ascii="Times New Roman" w:hAnsi="Times New Roman" w:cs="Times New Roman"/>
          <w:b/>
          <w:sz w:val="28"/>
          <w:szCs w:val="28"/>
        </w:rPr>
      </w:pPr>
      <w:r w:rsidRPr="00142971">
        <w:rPr>
          <w:rFonts w:ascii="Times New Roman" w:hAnsi="Times New Roman" w:cs="Times New Roman"/>
          <w:b/>
          <w:sz w:val="28"/>
          <w:szCs w:val="28"/>
        </w:rPr>
        <w:t xml:space="preserve">Наглядное </w:t>
      </w:r>
      <w:r w:rsidR="00142971" w:rsidRPr="00142971">
        <w:rPr>
          <w:rFonts w:ascii="Times New Roman" w:hAnsi="Times New Roman" w:cs="Times New Roman"/>
          <w:b/>
          <w:sz w:val="28"/>
          <w:szCs w:val="28"/>
        </w:rPr>
        <w:t>приложение.</w:t>
      </w:r>
    </w:p>
    <w:p w:rsidR="00F259A9" w:rsidRPr="001A55BF" w:rsidRDefault="00F259A9" w:rsidP="00F259A9">
      <w:pPr>
        <w:autoSpaceDE w:val="0"/>
        <w:spacing w:line="276" w:lineRule="auto"/>
        <w:jc w:val="both"/>
        <w:rPr>
          <w:rFonts w:eastAsia="Times New Roman CYR"/>
          <w:sz w:val="26"/>
          <w:szCs w:val="28"/>
        </w:rPr>
      </w:pPr>
      <w:r w:rsidRPr="00F259A9">
        <w:rPr>
          <w:rFonts w:eastAsia="Times New Roman CYR"/>
          <w:sz w:val="26"/>
          <w:szCs w:val="28"/>
        </w:rPr>
        <w:t xml:space="preserve">1. Учебный предмет: </w:t>
      </w:r>
      <w:r w:rsidRPr="001A55BF">
        <w:rPr>
          <w:rFonts w:eastAsia="Times New Roman CYR"/>
          <w:sz w:val="26"/>
          <w:szCs w:val="28"/>
        </w:rPr>
        <w:t>русский язык</w:t>
      </w:r>
    </w:p>
    <w:p w:rsidR="00F259A9" w:rsidRPr="001A55BF" w:rsidRDefault="00F259A9" w:rsidP="00F259A9">
      <w:pPr>
        <w:autoSpaceDE w:val="0"/>
        <w:spacing w:line="276" w:lineRule="auto"/>
        <w:jc w:val="both"/>
        <w:rPr>
          <w:rFonts w:eastAsia="Times New Roman CYR"/>
          <w:sz w:val="26"/>
          <w:szCs w:val="28"/>
        </w:rPr>
      </w:pPr>
      <w:r w:rsidRPr="001A55BF">
        <w:rPr>
          <w:rFonts w:eastAsia="Times New Roman CYR"/>
          <w:sz w:val="26"/>
          <w:szCs w:val="28"/>
        </w:rPr>
        <w:t>2. Класс: 3</w:t>
      </w:r>
    </w:p>
    <w:p w:rsidR="00F259A9" w:rsidRPr="00F259A9" w:rsidRDefault="00F259A9" w:rsidP="00F259A9">
      <w:pPr>
        <w:spacing w:line="276" w:lineRule="auto"/>
        <w:jc w:val="both"/>
        <w:rPr>
          <w:szCs w:val="28"/>
        </w:rPr>
      </w:pPr>
      <w:r w:rsidRPr="001A55BF">
        <w:rPr>
          <w:rFonts w:eastAsia="Times New Roman CYR"/>
          <w:sz w:val="26"/>
          <w:szCs w:val="28"/>
        </w:rPr>
        <w:t>3. Тема урока и номер урока в разделе:</w:t>
      </w:r>
      <w:r w:rsidRPr="001A55BF">
        <w:rPr>
          <w:szCs w:val="28"/>
        </w:rPr>
        <w:t xml:space="preserve"> «Суффикс. Общее </w:t>
      </w:r>
      <w:proofErr w:type="gramStart"/>
      <w:r w:rsidRPr="001A55BF">
        <w:rPr>
          <w:szCs w:val="28"/>
        </w:rPr>
        <w:t>понятие»  (</w:t>
      </w:r>
      <w:proofErr w:type="gramEnd"/>
      <w:r w:rsidRPr="001A55BF">
        <w:rPr>
          <w:szCs w:val="28"/>
        </w:rPr>
        <w:t xml:space="preserve"> урок №</w:t>
      </w:r>
      <w:r w:rsidRPr="00F259A9">
        <w:rPr>
          <w:szCs w:val="28"/>
        </w:rPr>
        <w:t>5)</w:t>
      </w:r>
    </w:p>
    <w:p w:rsidR="00F259A9" w:rsidRPr="00F259A9" w:rsidRDefault="00F259A9" w:rsidP="00F259A9">
      <w:pPr>
        <w:spacing w:line="276" w:lineRule="auto"/>
        <w:jc w:val="both"/>
        <w:rPr>
          <w:szCs w:val="28"/>
        </w:rPr>
      </w:pPr>
      <w:r w:rsidRPr="00F259A9">
        <w:rPr>
          <w:szCs w:val="28"/>
        </w:rPr>
        <w:t>4</w:t>
      </w:r>
      <w:r w:rsidRPr="00F259A9">
        <w:rPr>
          <w:rFonts w:eastAsia="Times New Roman CYR"/>
          <w:sz w:val="26"/>
          <w:szCs w:val="28"/>
        </w:rPr>
        <w:t>.  Цель:</w:t>
      </w:r>
      <w:r w:rsidRPr="00F259A9">
        <w:rPr>
          <w:i/>
          <w:szCs w:val="28"/>
        </w:rPr>
        <w:t xml:space="preserve"> </w:t>
      </w:r>
      <w:r w:rsidRPr="00F259A9">
        <w:rPr>
          <w:rStyle w:val="FontStyle37"/>
          <w:rFonts w:ascii="Times New Roman" w:hAnsi="Times New Roman" w:cs="Times New Roman"/>
          <w:i w:val="0"/>
          <w:sz w:val="24"/>
          <w:szCs w:val="28"/>
        </w:rPr>
        <w:t>о</w:t>
      </w:r>
      <w:r w:rsidRPr="00F259A9">
        <w:rPr>
          <w:szCs w:val="28"/>
        </w:rPr>
        <w:t>рганизовать деятельность учащихся по выведению общего  понятия о суффиксе как части слова и его словообразовательной роли в русском языке.</w:t>
      </w:r>
    </w:p>
    <w:p w:rsidR="00F259A9" w:rsidRPr="00F259A9" w:rsidRDefault="00F259A9" w:rsidP="00F259A9">
      <w:pPr>
        <w:autoSpaceDE w:val="0"/>
        <w:spacing w:line="276" w:lineRule="auto"/>
        <w:jc w:val="both"/>
        <w:rPr>
          <w:rFonts w:eastAsia="Times New Roman CYR"/>
          <w:sz w:val="26"/>
          <w:szCs w:val="28"/>
        </w:rPr>
      </w:pPr>
      <w:r w:rsidRPr="00F259A9">
        <w:rPr>
          <w:szCs w:val="28"/>
        </w:rPr>
        <w:t>5</w:t>
      </w:r>
      <w:r w:rsidRPr="001A55BF">
        <w:rPr>
          <w:rFonts w:eastAsia="Times New Roman CYR"/>
          <w:b/>
          <w:sz w:val="26"/>
          <w:szCs w:val="28"/>
        </w:rPr>
        <w:t xml:space="preserve">. </w:t>
      </w:r>
      <w:r w:rsidRPr="001A55BF">
        <w:rPr>
          <w:rFonts w:eastAsia="Times New Roman CYR"/>
          <w:sz w:val="26"/>
          <w:szCs w:val="28"/>
        </w:rPr>
        <w:t>Планируемые результаты:</w:t>
      </w:r>
      <w:r w:rsidRPr="00F259A9">
        <w:rPr>
          <w:rFonts w:eastAsia="Times New Roman CYR"/>
          <w:sz w:val="26"/>
          <w:szCs w:val="28"/>
        </w:rPr>
        <w:t xml:space="preserve"> </w:t>
      </w:r>
    </w:p>
    <w:p w:rsidR="00F259A9" w:rsidRPr="00F259A9" w:rsidRDefault="00F259A9" w:rsidP="00F259A9">
      <w:pPr>
        <w:spacing w:line="276" w:lineRule="auto"/>
        <w:ind w:firstLine="708"/>
        <w:jc w:val="both"/>
        <w:rPr>
          <w:szCs w:val="28"/>
        </w:rPr>
      </w:pPr>
      <w:r w:rsidRPr="001A55BF">
        <w:rPr>
          <w:rFonts w:eastAsia="Times New Roman CYR"/>
        </w:rPr>
        <w:t xml:space="preserve">Личностные </w:t>
      </w:r>
      <w:proofErr w:type="gramStart"/>
      <w:r w:rsidRPr="001A55BF">
        <w:rPr>
          <w:rFonts w:eastAsia="Times New Roman CYR"/>
        </w:rPr>
        <w:t>УУД</w:t>
      </w:r>
      <w:r w:rsidRPr="00F259A9">
        <w:rPr>
          <w:rFonts w:eastAsia="Times New Roman CYR"/>
          <w:sz w:val="26"/>
          <w:szCs w:val="28"/>
        </w:rPr>
        <w:t xml:space="preserve">:  </w:t>
      </w:r>
      <w:r w:rsidRPr="00F259A9">
        <w:rPr>
          <w:rFonts w:eastAsia="@Arial Unicode MS"/>
          <w:szCs w:val="28"/>
        </w:rPr>
        <w:t>развивать</w:t>
      </w:r>
      <w:proofErr w:type="gramEnd"/>
      <w:r w:rsidRPr="00F259A9">
        <w:rPr>
          <w:rFonts w:eastAsia="@Arial Unicode MS"/>
          <w:szCs w:val="28"/>
        </w:rPr>
        <w:t xml:space="preserve"> </w:t>
      </w:r>
      <w:r w:rsidRPr="00F259A9">
        <w:rPr>
          <w:szCs w:val="28"/>
        </w:rPr>
        <w:t xml:space="preserve">мотивацию учебной деятельности и личностного смысла учения, </w:t>
      </w:r>
      <w:r w:rsidRPr="00F259A9">
        <w:rPr>
          <w:rStyle w:val="Zag11"/>
          <w:rFonts w:eastAsia="@Arial Unicode MS"/>
          <w:szCs w:val="28"/>
        </w:rPr>
        <w:t xml:space="preserve">учебно-познавательный интерес к новому учебному материалу, </w:t>
      </w:r>
      <w:r w:rsidRPr="00F259A9">
        <w:rPr>
          <w:szCs w:val="28"/>
        </w:rPr>
        <w:t xml:space="preserve">заинтересованность в приобретении и расширении знаний и способов действий, творческий подход к выполнению заданий; </w:t>
      </w:r>
      <w:r w:rsidRPr="00F259A9">
        <w:rPr>
          <w:color w:val="000000"/>
          <w:szCs w:val="28"/>
        </w:rPr>
        <w:t>н</w:t>
      </w:r>
      <w:r w:rsidRPr="00F259A9">
        <w:rPr>
          <w:szCs w:val="28"/>
        </w:rPr>
        <w:t>авыки сотрудничества со взрослыми и сверстниками</w:t>
      </w:r>
      <w:r w:rsidRPr="00F259A9">
        <w:rPr>
          <w:rStyle w:val="Zag11"/>
          <w:rFonts w:eastAsia="@Arial Unicode MS"/>
          <w:szCs w:val="28"/>
        </w:rPr>
        <w:t>.</w:t>
      </w:r>
    </w:p>
    <w:p w:rsidR="00F259A9" w:rsidRPr="00F259A9" w:rsidRDefault="00F259A9" w:rsidP="00F259A9">
      <w:pPr>
        <w:autoSpaceDE w:val="0"/>
        <w:spacing w:line="276" w:lineRule="auto"/>
        <w:jc w:val="both"/>
        <w:rPr>
          <w:rFonts w:eastAsia="Times New Roman CYR"/>
          <w:sz w:val="8"/>
          <w:szCs w:val="10"/>
        </w:rPr>
      </w:pPr>
    </w:p>
    <w:p w:rsidR="00F259A9" w:rsidRPr="001A55BF" w:rsidRDefault="00F259A9" w:rsidP="00F259A9">
      <w:pPr>
        <w:spacing w:line="276" w:lineRule="auto"/>
        <w:rPr>
          <w:rFonts w:eastAsia="Times New Roman CYR"/>
        </w:rPr>
      </w:pPr>
      <w:proofErr w:type="spellStart"/>
      <w:r w:rsidRPr="001A55BF">
        <w:rPr>
          <w:rFonts w:eastAsia="Times New Roman CYR"/>
        </w:rPr>
        <w:t>Метапредметные</w:t>
      </w:r>
      <w:proofErr w:type="spellEnd"/>
      <w:r w:rsidRPr="001A55BF">
        <w:rPr>
          <w:rFonts w:eastAsia="Times New Roman CYR"/>
        </w:rPr>
        <w:t xml:space="preserve">:  </w:t>
      </w:r>
    </w:p>
    <w:p w:rsidR="00F259A9" w:rsidRPr="00F259A9" w:rsidRDefault="00F259A9" w:rsidP="00F259A9">
      <w:pPr>
        <w:spacing w:line="276" w:lineRule="auto"/>
        <w:ind w:firstLine="708"/>
        <w:rPr>
          <w:rStyle w:val="c17c6"/>
          <w:szCs w:val="28"/>
        </w:rPr>
      </w:pPr>
      <w:r w:rsidRPr="00F259A9">
        <w:rPr>
          <w:rStyle w:val="c6c22"/>
          <w:szCs w:val="28"/>
        </w:rPr>
        <w:t xml:space="preserve">Регулятивные </w:t>
      </w:r>
      <w:proofErr w:type="gramStart"/>
      <w:r w:rsidRPr="00F259A9">
        <w:rPr>
          <w:rStyle w:val="c6c22"/>
          <w:szCs w:val="28"/>
        </w:rPr>
        <w:t>УУД</w:t>
      </w:r>
      <w:r w:rsidRPr="00F259A9">
        <w:rPr>
          <w:szCs w:val="28"/>
        </w:rPr>
        <w:t xml:space="preserve">:  </w:t>
      </w:r>
      <w:r w:rsidRPr="00F259A9">
        <w:rPr>
          <w:rFonts w:eastAsia="Times New Roman CYR"/>
          <w:szCs w:val="28"/>
        </w:rPr>
        <w:t>п</w:t>
      </w:r>
      <w:r w:rsidRPr="00F259A9">
        <w:rPr>
          <w:szCs w:val="28"/>
        </w:rPr>
        <w:t>онимать</w:t>
      </w:r>
      <w:proofErr w:type="gramEnd"/>
      <w:r w:rsidRPr="00F259A9">
        <w:rPr>
          <w:szCs w:val="28"/>
        </w:rPr>
        <w:t xml:space="preserve"> и принимать учебную задачу, выбирать действия в соответствии с поставленной задачей и условиями ее реализации, решать ее; выделять и формулировать то, что усвоено и, что нужно усвоить</w:t>
      </w:r>
      <w:r w:rsidRPr="00F259A9">
        <w:rPr>
          <w:color w:val="000000"/>
          <w:szCs w:val="28"/>
        </w:rPr>
        <w:t>, определять качество и уровень усвоения.</w:t>
      </w:r>
    </w:p>
    <w:p w:rsidR="00F259A9" w:rsidRPr="00F259A9" w:rsidRDefault="00F259A9" w:rsidP="00F259A9">
      <w:pPr>
        <w:shd w:val="clear" w:color="auto" w:fill="FFFFFF"/>
        <w:spacing w:line="276" w:lineRule="auto"/>
        <w:ind w:firstLine="708"/>
        <w:jc w:val="both"/>
        <w:rPr>
          <w:szCs w:val="28"/>
        </w:rPr>
      </w:pPr>
      <w:r w:rsidRPr="00F259A9">
        <w:rPr>
          <w:rStyle w:val="c17c6"/>
          <w:szCs w:val="28"/>
        </w:rPr>
        <w:t xml:space="preserve">Коммуникативные </w:t>
      </w:r>
      <w:proofErr w:type="gramStart"/>
      <w:r w:rsidRPr="00F259A9">
        <w:rPr>
          <w:rStyle w:val="c17c6"/>
          <w:szCs w:val="28"/>
        </w:rPr>
        <w:t>УУД</w:t>
      </w:r>
      <w:r w:rsidRPr="00F259A9">
        <w:rPr>
          <w:rStyle w:val="c6c22"/>
          <w:szCs w:val="28"/>
        </w:rPr>
        <w:t>:</w:t>
      </w:r>
      <w:r w:rsidRPr="00F259A9">
        <w:rPr>
          <w:szCs w:val="28"/>
        </w:rPr>
        <w:t> </w:t>
      </w:r>
      <w:r w:rsidRPr="00F259A9">
        <w:rPr>
          <w:rStyle w:val="c5c32"/>
          <w:szCs w:val="28"/>
        </w:rPr>
        <w:t> </w:t>
      </w:r>
      <w:r w:rsidRPr="00F259A9">
        <w:rPr>
          <w:rStyle w:val="Zag11"/>
          <w:rFonts w:eastAsia="@Arial Unicode MS"/>
          <w:szCs w:val="28"/>
        </w:rPr>
        <w:t>формулировать</w:t>
      </w:r>
      <w:proofErr w:type="gramEnd"/>
      <w:r w:rsidRPr="00F259A9">
        <w:rPr>
          <w:rStyle w:val="Zag11"/>
          <w:rFonts w:eastAsia="@Arial Unicode MS"/>
          <w:szCs w:val="28"/>
        </w:rPr>
        <w:t xml:space="preserve"> собственное мнение и позицию;</w:t>
      </w:r>
      <w:r w:rsidRPr="00F259A9">
        <w:rPr>
          <w:szCs w:val="28"/>
        </w:rPr>
        <w:t xml:space="preserve"> высказывать свою точку зрения и пытаться её обосновывать, приводя аргументы; учиться с уважением относиться к позиции другого, уметь договариваться.</w:t>
      </w:r>
      <w:r w:rsidRPr="00F259A9">
        <w:rPr>
          <w:szCs w:val="28"/>
        </w:rPr>
        <w:tab/>
      </w:r>
    </w:p>
    <w:p w:rsidR="00F259A9" w:rsidRPr="00F259A9" w:rsidRDefault="00F259A9" w:rsidP="00F259A9">
      <w:pPr>
        <w:shd w:val="clear" w:color="auto" w:fill="FFFFFF"/>
        <w:spacing w:line="276" w:lineRule="auto"/>
        <w:ind w:firstLine="708"/>
        <w:jc w:val="both"/>
        <w:rPr>
          <w:szCs w:val="28"/>
        </w:rPr>
      </w:pPr>
      <w:r w:rsidRPr="00F259A9">
        <w:rPr>
          <w:rStyle w:val="c6c17"/>
          <w:szCs w:val="28"/>
        </w:rPr>
        <w:t>Познавательные УУД</w:t>
      </w:r>
      <w:r w:rsidRPr="00F259A9">
        <w:rPr>
          <w:rStyle w:val="c6c32"/>
          <w:szCs w:val="28"/>
        </w:rPr>
        <w:t>:</w:t>
      </w:r>
      <w:r w:rsidRPr="00F259A9">
        <w:rPr>
          <w:szCs w:val="28"/>
        </w:rPr>
        <w:t xml:space="preserve"> уметь ориентироваться в своей системе знаний; осуществлять анализ объектов; контролировать и оценивать процесс и результат деятельности. </w:t>
      </w:r>
      <w:r w:rsidRPr="00F259A9">
        <w:rPr>
          <w:rFonts w:eastAsia="Times New Roman CYR"/>
          <w:sz w:val="26"/>
          <w:szCs w:val="28"/>
        </w:rPr>
        <w:t xml:space="preserve"> </w:t>
      </w:r>
    </w:p>
    <w:p w:rsidR="00F259A9" w:rsidRPr="00F259A9" w:rsidRDefault="00F259A9" w:rsidP="00F259A9">
      <w:pPr>
        <w:pStyle w:val="Style9"/>
        <w:widowControl/>
        <w:tabs>
          <w:tab w:val="left" w:pos="293"/>
        </w:tabs>
        <w:spacing w:line="276" w:lineRule="auto"/>
        <w:jc w:val="left"/>
        <w:rPr>
          <w:rFonts w:ascii="Times New Roman" w:hAnsi="Times New Roman"/>
          <w:szCs w:val="28"/>
        </w:rPr>
      </w:pPr>
      <w:r>
        <w:rPr>
          <w:rFonts w:ascii="Times New Roman" w:eastAsia="Times New Roman CYR" w:hAnsi="Times New Roman"/>
          <w:sz w:val="8"/>
          <w:szCs w:val="10"/>
        </w:rPr>
        <w:tab/>
      </w:r>
      <w:r>
        <w:rPr>
          <w:rFonts w:ascii="Times New Roman" w:eastAsia="Times New Roman CYR" w:hAnsi="Times New Roman"/>
          <w:sz w:val="8"/>
          <w:szCs w:val="10"/>
        </w:rPr>
        <w:tab/>
      </w:r>
      <w:r w:rsidRPr="00F259A9">
        <w:rPr>
          <w:rFonts w:ascii="Times New Roman" w:eastAsia="Times New Roman CYR" w:hAnsi="Times New Roman"/>
          <w:sz w:val="26"/>
          <w:szCs w:val="28"/>
        </w:rPr>
        <w:t xml:space="preserve"> Предметные: </w:t>
      </w:r>
      <w:r w:rsidRPr="00F259A9">
        <w:rPr>
          <w:rStyle w:val="WW-Absatz-Standardschriftart"/>
          <w:rFonts w:ascii="Times New Roman" w:hAnsi="Times New Roman"/>
          <w:color w:val="000000"/>
          <w:szCs w:val="28"/>
        </w:rPr>
        <w:t xml:space="preserve"> </w:t>
      </w:r>
      <w:r w:rsidRPr="00F259A9">
        <w:rPr>
          <w:rFonts w:ascii="Times New Roman" w:hAnsi="Times New Roman"/>
          <w:szCs w:val="28"/>
        </w:rPr>
        <w:t xml:space="preserve">формулировать определение суффикса, его основных признаков как части слова; выделять в словах суффиксы, образовывать однокоренные слова при помощи суффиксов. </w:t>
      </w:r>
    </w:p>
    <w:p w:rsidR="00F259A9" w:rsidRPr="00F259A9" w:rsidRDefault="00F259A9" w:rsidP="00F259A9">
      <w:pPr>
        <w:autoSpaceDE w:val="0"/>
        <w:spacing w:line="276" w:lineRule="auto"/>
        <w:jc w:val="both"/>
        <w:rPr>
          <w:bCs/>
          <w:szCs w:val="28"/>
        </w:rPr>
      </w:pPr>
      <w:r w:rsidRPr="00F259A9">
        <w:rPr>
          <w:rFonts w:eastAsia="Times New Roman CYR"/>
          <w:sz w:val="26"/>
          <w:szCs w:val="28"/>
        </w:rPr>
        <w:t xml:space="preserve">6. Учебник: </w:t>
      </w:r>
      <w:r w:rsidRPr="00F259A9">
        <w:rPr>
          <w:bCs/>
          <w:szCs w:val="28"/>
        </w:rPr>
        <w:t xml:space="preserve">В. П. </w:t>
      </w:r>
      <w:proofErr w:type="spellStart"/>
      <w:r w:rsidRPr="00F259A9">
        <w:rPr>
          <w:bCs/>
          <w:szCs w:val="28"/>
        </w:rPr>
        <w:t>Канакина</w:t>
      </w:r>
      <w:proofErr w:type="spellEnd"/>
      <w:r w:rsidRPr="00F259A9">
        <w:rPr>
          <w:bCs/>
          <w:szCs w:val="28"/>
        </w:rPr>
        <w:t xml:space="preserve">, В. Г. Горецкий. Русский  язык. 3 класс. Учебник для  общеобразовательных  учреждений в  двух  </w:t>
      </w:r>
      <w:r w:rsidR="00163F02">
        <w:rPr>
          <w:bCs/>
          <w:szCs w:val="28"/>
        </w:rPr>
        <w:t>частях. -  М.: Просвещение, 2016</w:t>
      </w:r>
    </w:p>
    <w:p w:rsidR="00F259A9" w:rsidRPr="00F259A9" w:rsidRDefault="00F259A9" w:rsidP="00F259A9">
      <w:pPr>
        <w:autoSpaceDE w:val="0"/>
        <w:spacing w:line="276" w:lineRule="auto"/>
        <w:jc w:val="both"/>
        <w:rPr>
          <w:bCs/>
          <w:szCs w:val="28"/>
        </w:rPr>
      </w:pPr>
      <w:r w:rsidRPr="00F259A9">
        <w:rPr>
          <w:bCs/>
          <w:szCs w:val="28"/>
        </w:rPr>
        <w:t>7.  УМК «Школа России».</w:t>
      </w:r>
    </w:p>
    <w:p w:rsidR="00F259A9" w:rsidRPr="00F259A9" w:rsidRDefault="00F259A9" w:rsidP="00F259A9">
      <w:pPr>
        <w:autoSpaceDE w:val="0"/>
        <w:spacing w:line="276" w:lineRule="auto"/>
        <w:jc w:val="both"/>
        <w:rPr>
          <w:bCs/>
          <w:szCs w:val="28"/>
        </w:rPr>
      </w:pPr>
      <w:r w:rsidRPr="00F259A9">
        <w:rPr>
          <w:szCs w:val="28"/>
        </w:rPr>
        <w:t xml:space="preserve"> 8. Техническое оборудование: мультимедийный проектор, интерактивная доска, индивидуальные компьютеры </w:t>
      </w:r>
      <w:r w:rsidRPr="00F259A9">
        <w:rPr>
          <w:color w:val="000000"/>
          <w:szCs w:val="28"/>
        </w:rPr>
        <w:t>для учащихся</w:t>
      </w:r>
      <w:r w:rsidRPr="00F259A9">
        <w:rPr>
          <w:color w:val="FF0000"/>
          <w:szCs w:val="28"/>
        </w:rPr>
        <w:t>.</w:t>
      </w:r>
    </w:p>
    <w:p w:rsidR="00F259A9" w:rsidRPr="00BD057C" w:rsidRDefault="00F259A9" w:rsidP="00BD057C">
      <w:pPr>
        <w:autoSpaceDE w:val="0"/>
        <w:spacing w:line="276" w:lineRule="auto"/>
        <w:jc w:val="center"/>
        <w:rPr>
          <w:rFonts w:eastAsia="Times New Roman CYR"/>
          <w:b/>
          <w:sz w:val="26"/>
          <w:szCs w:val="28"/>
        </w:rPr>
      </w:pPr>
      <w:r w:rsidRPr="00BD057C">
        <w:rPr>
          <w:rFonts w:eastAsia="Times New Roman CYR"/>
          <w:b/>
          <w:sz w:val="26"/>
          <w:szCs w:val="28"/>
        </w:rPr>
        <w:t>Ход урока</w:t>
      </w:r>
    </w:p>
    <w:p w:rsidR="00F259A9" w:rsidRDefault="00F259A9" w:rsidP="00F259A9">
      <w:pPr>
        <w:autoSpaceDE w:val="0"/>
        <w:snapToGrid w:val="0"/>
        <w:spacing w:line="276" w:lineRule="auto"/>
        <w:rPr>
          <w:rFonts w:eastAsia="Times New Roman CYR"/>
        </w:rPr>
        <w:sectPr w:rsidR="00F259A9" w:rsidSect="00F259A9">
          <w:pgSz w:w="11906" w:h="16838"/>
          <w:pgMar w:top="426" w:right="707" w:bottom="568" w:left="1134" w:header="708" w:footer="708" w:gutter="0"/>
          <w:cols w:space="708"/>
          <w:docGrid w:linePitch="360"/>
        </w:sectPr>
      </w:pPr>
    </w:p>
    <w:tbl>
      <w:tblPr>
        <w:tblpPr w:leftFromText="180" w:rightFromText="180" w:horzAnchor="margin" w:tblpY="-705"/>
        <w:tblW w:w="0" w:type="auto"/>
        <w:tblLayout w:type="fixed"/>
        <w:tblLook w:val="0000" w:firstRow="0" w:lastRow="0" w:firstColumn="0" w:lastColumn="0" w:noHBand="0" w:noVBand="0"/>
      </w:tblPr>
      <w:tblGrid>
        <w:gridCol w:w="2215"/>
        <w:gridCol w:w="3138"/>
        <w:gridCol w:w="2977"/>
        <w:gridCol w:w="3659"/>
        <w:gridCol w:w="2459"/>
        <w:gridCol w:w="1047"/>
      </w:tblGrid>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autoSpaceDE w:val="0"/>
              <w:snapToGrid w:val="0"/>
              <w:spacing w:line="276" w:lineRule="auto"/>
              <w:rPr>
                <w:rFonts w:eastAsia="Times New Roman CYR"/>
              </w:rPr>
            </w:pPr>
            <w:r w:rsidRPr="00F259A9">
              <w:rPr>
                <w:rFonts w:eastAsia="Times New Roman CYR"/>
              </w:rPr>
              <w:lastRenderedPageBreak/>
              <w:t>Этапы урока</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autoSpaceDE w:val="0"/>
              <w:snapToGrid w:val="0"/>
              <w:spacing w:line="276" w:lineRule="auto"/>
              <w:rPr>
                <w:rFonts w:eastAsia="Times New Roman CYR"/>
              </w:rPr>
            </w:pPr>
            <w:r w:rsidRPr="00F259A9">
              <w:rPr>
                <w:rFonts w:eastAsia="Times New Roman CYR"/>
              </w:rPr>
              <w:t>Деятельность учителя</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autoSpaceDE w:val="0"/>
              <w:snapToGrid w:val="0"/>
              <w:spacing w:line="276" w:lineRule="auto"/>
              <w:rPr>
                <w:rFonts w:eastAsia="Times New Roman CYR"/>
              </w:rPr>
            </w:pPr>
            <w:r w:rsidRPr="00F259A9">
              <w:rPr>
                <w:rFonts w:eastAsia="Times New Roman CYR"/>
              </w:rPr>
              <w:t>Деятельность детей</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autoSpaceDE w:val="0"/>
              <w:snapToGrid w:val="0"/>
              <w:spacing w:line="276" w:lineRule="auto"/>
              <w:rPr>
                <w:rFonts w:eastAsia="Times New Roman CYR"/>
              </w:rPr>
            </w:pPr>
            <w:r w:rsidRPr="00F259A9">
              <w:rPr>
                <w:rFonts w:eastAsia="Times New Roman CYR"/>
              </w:rPr>
              <w:t>Используемые ЭОР: название, тип, вид, ресурса.</w:t>
            </w:r>
          </w:p>
          <w:p w:rsidR="00F259A9" w:rsidRPr="00F259A9" w:rsidRDefault="00F259A9" w:rsidP="00142971">
            <w:pPr>
              <w:autoSpaceDE w:val="0"/>
              <w:snapToGrid w:val="0"/>
              <w:spacing w:line="276" w:lineRule="auto"/>
              <w:rPr>
                <w:rFonts w:eastAsia="Times New Roman CYR"/>
              </w:rPr>
            </w:pPr>
            <w:r w:rsidRPr="00F259A9">
              <w:rPr>
                <w:rFonts w:eastAsia="Times New Roman CYR"/>
              </w:rPr>
              <w:t>Г</w:t>
            </w:r>
            <w:r w:rsidRPr="00F259A9">
              <w:rPr>
                <w:rFonts w:eastAsia="Calibri"/>
              </w:rPr>
              <w:t>иперссылка на ресурс, обеспечивающая доступ к ЭОР</w:t>
            </w:r>
            <w:r w:rsidRPr="00F259A9">
              <w:rPr>
                <w:rFonts w:eastAsia="Times New Roman CYR"/>
              </w:rPr>
              <w:t xml:space="preserve"> </w:t>
            </w: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autoSpaceDE w:val="0"/>
              <w:snapToGrid w:val="0"/>
              <w:spacing w:line="276" w:lineRule="auto"/>
              <w:rPr>
                <w:rFonts w:eastAsia="Times New Roman CYR"/>
              </w:rPr>
            </w:pPr>
            <w:r w:rsidRPr="00F259A9">
              <w:rPr>
                <w:rFonts w:eastAsia="Times New Roman CYR"/>
              </w:rPr>
              <w:t>Обоснование целесообразности использования ЭОР</w:t>
            </w: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snapToGrid w:val="0"/>
              <w:spacing w:line="276" w:lineRule="auto"/>
            </w:pPr>
            <w:r w:rsidRPr="00F259A9">
              <w:t>Время</w:t>
            </w:r>
          </w:p>
          <w:p w:rsidR="00F259A9" w:rsidRPr="00F259A9" w:rsidRDefault="00F259A9" w:rsidP="00142971">
            <w:pPr>
              <w:autoSpaceDE w:val="0"/>
              <w:snapToGrid w:val="0"/>
              <w:spacing w:line="276" w:lineRule="auto"/>
              <w:rPr>
                <w:rFonts w:eastAsia="Times New Roman CYR"/>
              </w:rPr>
            </w:pPr>
            <w:r w:rsidRPr="00F259A9">
              <w:rPr>
                <w:rFonts w:eastAsia="Times New Roman CYR"/>
              </w:rPr>
              <w:t>(</w:t>
            </w:r>
            <w:proofErr w:type="gramStart"/>
            <w:r w:rsidRPr="00F259A9">
              <w:rPr>
                <w:rFonts w:eastAsia="Times New Roman CYR"/>
              </w:rPr>
              <w:t>в</w:t>
            </w:r>
            <w:proofErr w:type="gramEnd"/>
            <w:r w:rsidRPr="00F259A9">
              <w:rPr>
                <w:rFonts w:eastAsia="Times New Roman CYR"/>
              </w:rPr>
              <w:t xml:space="preserve">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Организационный момент.</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Проверяет готовность рабочего места учащихся.</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Приветствуют учителя,</w:t>
            </w:r>
          </w:p>
          <w:p w:rsidR="00F259A9" w:rsidRPr="00F259A9" w:rsidRDefault="00F259A9" w:rsidP="00142971">
            <w:pPr>
              <w:spacing w:line="276" w:lineRule="auto"/>
            </w:pPr>
            <w:r w:rsidRPr="00F259A9">
              <w:t>демонстрируют готовность к уроку.</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spacing w:line="276" w:lineRule="auto"/>
            </w:pPr>
            <w:r w:rsidRPr="00F259A9">
              <w:t>1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Минутка чистописания.</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rPr>
                <w:b/>
                <w:u w:val="single"/>
              </w:rPr>
            </w:pPr>
            <w:r w:rsidRPr="00F259A9">
              <w:t>Учитель, демонстрируя анимацию, объясняет написание букв и, у, ц.</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Дети прописывают буквы и слова птица, улица, устрица, сверяя с образцом.</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rPr>
                <w:b/>
                <w:bCs/>
              </w:rPr>
            </w:pPr>
            <w:r w:rsidRPr="00F259A9">
              <w:rPr>
                <w:b/>
                <w:bCs/>
              </w:rPr>
              <w:t>Каллиграфия</w:t>
            </w:r>
          </w:p>
          <w:p w:rsidR="00F259A9" w:rsidRPr="00F259A9" w:rsidRDefault="00F259A9" w:rsidP="00142971">
            <w:pPr>
              <w:spacing w:line="276" w:lineRule="auto"/>
            </w:pPr>
            <w:r w:rsidRPr="00F259A9">
              <w:t>Информационный,</w:t>
            </w:r>
          </w:p>
          <w:p w:rsidR="00F259A9" w:rsidRPr="00F259A9" w:rsidRDefault="00F259A9" w:rsidP="00142971">
            <w:pPr>
              <w:spacing w:line="276" w:lineRule="auto"/>
              <w:rPr>
                <w:b/>
                <w:bCs/>
              </w:rPr>
            </w:pPr>
            <w:r w:rsidRPr="00F259A9">
              <w:t>интерактивный плакат</w:t>
            </w:r>
          </w:p>
          <w:p w:rsidR="00F259A9" w:rsidRPr="00BD057C" w:rsidRDefault="00A40C8A" w:rsidP="00142971">
            <w:pPr>
              <w:tabs>
                <w:tab w:val="left" w:pos="1920"/>
              </w:tabs>
              <w:spacing w:line="276" w:lineRule="auto"/>
              <w:rPr>
                <w:color w:val="002060"/>
              </w:rPr>
            </w:pPr>
            <w:hyperlink r:id="rId7" w:history="1">
              <w:r w:rsidR="00F259A9" w:rsidRPr="00BD057C">
                <w:rPr>
                  <w:rStyle w:val="a7"/>
                  <w:color w:val="002060"/>
                </w:rPr>
                <w:t>http://school-collection.edu.ru/catalog/res/6979e3af-097b-445c-92b4-a1ca1a73d81d/view/</w:t>
              </w:r>
            </w:hyperlink>
            <w:r w:rsidR="00F259A9" w:rsidRPr="00BD057C">
              <w:rPr>
                <w:color w:val="002060"/>
              </w:rPr>
              <w:t xml:space="preserve"> </w:t>
            </w: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Повторить правописание строчных букв и, у, ц</w:t>
            </w: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autoSpaceDE w:val="0"/>
              <w:snapToGrid w:val="0"/>
              <w:spacing w:line="276" w:lineRule="auto"/>
            </w:pPr>
            <w:r w:rsidRPr="00F259A9">
              <w:t>4 мин. (работа с ЭОР-</w:t>
            </w:r>
          </w:p>
          <w:p w:rsidR="00F259A9" w:rsidRPr="00F259A9" w:rsidRDefault="00F259A9" w:rsidP="00142971">
            <w:pPr>
              <w:autoSpaceDE w:val="0"/>
              <w:snapToGrid w:val="0"/>
              <w:spacing w:line="276" w:lineRule="auto"/>
              <w:rPr>
                <w:rFonts w:eastAsia="Calibri"/>
              </w:rPr>
            </w:pPr>
            <w:r w:rsidRPr="00F259A9">
              <w:t>1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tabs>
                <w:tab w:val="num" w:pos="1429"/>
              </w:tabs>
              <w:spacing w:line="276" w:lineRule="auto"/>
            </w:pPr>
            <w:r w:rsidRPr="00F259A9">
              <w:t>Словарная работа.</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pStyle w:val="a6"/>
              <w:spacing w:after="0"/>
              <w:ind w:left="0"/>
              <w:rPr>
                <w:rFonts w:ascii="Times New Roman" w:hAnsi="Times New Roman" w:cs="Times New Roman"/>
                <w:sz w:val="24"/>
                <w:szCs w:val="24"/>
              </w:rPr>
            </w:pPr>
            <w:r w:rsidRPr="00F259A9">
              <w:rPr>
                <w:rFonts w:ascii="Times New Roman" w:hAnsi="Times New Roman" w:cs="Times New Roman"/>
                <w:sz w:val="24"/>
                <w:szCs w:val="24"/>
              </w:rPr>
              <w:t xml:space="preserve">Организует  повторение словарных слов. </w:t>
            </w:r>
          </w:p>
          <w:p w:rsidR="00F259A9" w:rsidRPr="00F259A9" w:rsidRDefault="00F259A9" w:rsidP="00142971">
            <w:pPr>
              <w:pStyle w:val="a6"/>
              <w:spacing w:after="0"/>
              <w:ind w:left="0"/>
              <w:rPr>
                <w:rFonts w:ascii="Times New Roman" w:hAnsi="Times New Roman" w:cs="Times New Roman"/>
                <w:sz w:val="24"/>
                <w:szCs w:val="24"/>
              </w:rPr>
            </w:pPr>
            <w:r w:rsidRPr="00F259A9">
              <w:rPr>
                <w:rFonts w:ascii="Times New Roman" w:hAnsi="Times New Roman" w:cs="Times New Roman"/>
                <w:sz w:val="24"/>
                <w:szCs w:val="24"/>
              </w:rPr>
              <w:t>Игра «Узнай слово»</w:t>
            </w:r>
          </w:p>
          <w:p w:rsidR="00F259A9" w:rsidRPr="00F259A9" w:rsidRDefault="00F259A9" w:rsidP="00142971">
            <w:pPr>
              <w:pStyle w:val="a6"/>
              <w:spacing w:after="0"/>
              <w:ind w:left="0"/>
              <w:rPr>
                <w:rFonts w:ascii="Times New Roman" w:hAnsi="Times New Roman" w:cs="Times New Roman"/>
                <w:b/>
                <w:sz w:val="24"/>
                <w:szCs w:val="24"/>
              </w:rPr>
            </w:pPr>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Кртфль</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ркт</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пгд</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мбль</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пмдр</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пшнц</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грц</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чрнй</w:t>
            </w:r>
            <w:proofErr w:type="spellEnd"/>
            <w:r w:rsidRPr="00F259A9">
              <w:rPr>
                <w:rFonts w:ascii="Times New Roman" w:hAnsi="Times New Roman" w:cs="Times New Roman"/>
                <w:b/>
                <w:sz w:val="24"/>
                <w:szCs w:val="24"/>
              </w:rPr>
              <w:t xml:space="preserve">, </w:t>
            </w:r>
            <w:proofErr w:type="spellStart"/>
            <w:r w:rsidRPr="00F259A9">
              <w:rPr>
                <w:rFonts w:ascii="Times New Roman" w:hAnsi="Times New Roman" w:cs="Times New Roman"/>
                <w:b/>
                <w:sz w:val="24"/>
                <w:szCs w:val="24"/>
              </w:rPr>
              <w:t>пндльнк</w:t>
            </w:r>
            <w:proofErr w:type="spellEnd"/>
            <w:r w:rsidRPr="00F259A9">
              <w:rPr>
                <w:rFonts w:ascii="Times New Roman" w:hAnsi="Times New Roman" w:cs="Times New Roman"/>
                <w:b/>
                <w:sz w:val="24"/>
                <w:szCs w:val="24"/>
              </w:rPr>
              <w:t>.</w:t>
            </w:r>
          </w:p>
          <w:p w:rsidR="00F259A9" w:rsidRPr="00F259A9" w:rsidRDefault="00F259A9" w:rsidP="00142971">
            <w:pPr>
              <w:pStyle w:val="a6"/>
              <w:spacing w:after="0"/>
              <w:ind w:left="0"/>
              <w:rPr>
                <w:rFonts w:ascii="Times New Roman" w:hAnsi="Times New Roman" w:cs="Times New Roman"/>
                <w:b/>
                <w:sz w:val="24"/>
                <w:szCs w:val="24"/>
              </w:rPr>
            </w:pPr>
          </w:p>
          <w:p w:rsidR="00F259A9" w:rsidRPr="00F259A9" w:rsidRDefault="00F259A9" w:rsidP="00142971">
            <w:pPr>
              <w:pStyle w:val="a6"/>
              <w:spacing w:after="0"/>
              <w:ind w:left="0"/>
              <w:rPr>
                <w:rFonts w:ascii="Times New Roman" w:hAnsi="Times New Roman" w:cs="Times New Roman"/>
                <w:sz w:val="24"/>
                <w:szCs w:val="24"/>
              </w:rPr>
            </w:pPr>
            <w:r w:rsidRPr="00F259A9">
              <w:rPr>
                <w:rFonts w:ascii="Times New Roman" w:hAnsi="Times New Roman" w:cs="Times New Roman"/>
                <w:sz w:val="24"/>
                <w:szCs w:val="24"/>
              </w:rPr>
              <w:t xml:space="preserve">- Какое слово лишнее? Почему? </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Самостоятельная работа в тетради:</w:t>
            </w:r>
          </w:p>
          <w:p w:rsidR="00F259A9" w:rsidRPr="00F259A9" w:rsidRDefault="00F259A9" w:rsidP="00142971">
            <w:pPr>
              <w:spacing w:line="276" w:lineRule="auto"/>
            </w:pPr>
            <w:r w:rsidRPr="00F259A9">
              <w:t>уч-ся записывают получившиеся слова. Взаимопроверка.</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ind w:firstLine="709"/>
            </w:pPr>
            <w:r w:rsidRPr="00F259A9">
              <w:t xml:space="preserve"> </w:t>
            </w:r>
          </w:p>
          <w:p w:rsidR="00F259A9" w:rsidRPr="00F259A9" w:rsidRDefault="00F259A9" w:rsidP="00142971">
            <w:pPr>
              <w:spacing w:line="276" w:lineRule="auto"/>
              <w:ind w:firstLine="709"/>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tabs>
                <w:tab w:val="num" w:pos="1429"/>
              </w:tabs>
              <w:spacing w:line="276" w:lineRule="auto"/>
            </w:pPr>
          </w:p>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p>
          <w:p w:rsidR="00F259A9" w:rsidRPr="00F259A9" w:rsidRDefault="00F259A9" w:rsidP="00142971">
            <w:pPr>
              <w:tabs>
                <w:tab w:val="num" w:pos="1429"/>
              </w:tabs>
              <w:spacing w:line="276" w:lineRule="auto"/>
            </w:pPr>
            <w:r w:rsidRPr="00F259A9">
              <w:t>5 мин.</w:t>
            </w:r>
          </w:p>
          <w:p w:rsidR="00F259A9" w:rsidRPr="00F259A9" w:rsidRDefault="00F259A9" w:rsidP="00142971">
            <w:pPr>
              <w:autoSpaceDE w:val="0"/>
              <w:snapToGrid w:val="0"/>
              <w:spacing w:line="276" w:lineRule="auto"/>
            </w:pP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tabs>
                <w:tab w:val="num" w:pos="1429"/>
              </w:tabs>
              <w:spacing w:line="276" w:lineRule="auto"/>
            </w:pPr>
            <w:r w:rsidRPr="00F259A9">
              <w:t>Актуализация опорных знаний.</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Предлагает учащимся вспомнить, что такое корень и проверить умение находить его в однокоренных словах.</w:t>
            </w:r>
          </w:p>
          <w:p w:rsidR="00F259A9" w:rsidRPr="00F259A9" w:rsidRDefault="00F259A9" w:rsidP="00142971">
            <w:pPr>
              <w:spacing w:line="276" w:lineRule="auto"/>
            </w:pPr>
          </w:p>
          <w:p w:rsidR="00F259A9" w:rsidRPr="00F259A9" w:rsidRDefault="00F259A9" w:rsidP="00142971">
            <w:pPr>
              <w:spacing w:line="276" w:lineRule="auto"/>
            </w:pPr>
            <w:r w:rsidRPr="00F259A9">
              <w:lastRenderedPageBreak/>
              <w:t xml:space="preserve">Организует работу с ЭОР (демонстрирует задание на экране). </w:t>
            </w:r>
          </w:p>
          <w:p w:rsidR="00F259A9" w:rsidRPr="00F259A9" w:rsidRDefault="00F259A9" w:rsidP="00142971">
            <w:pPr>
              <w:spacing w:line="276" w:lineRule="auto"/>
            </w:pPr>
            <w:r w:rsidRPr="00F259A9">
              <w:t>Проверка выполнения задания идет фронтально.</w:t>
            </w:r>
          </w:p>
          <w:p w:rsidR="00F259A9" w:rsidRPr="00F259A9" w:rsidRDefault="00F259A9" w:rsidP="00142971">
            <w:pPr>
              <w:spacing w:line="276" w:lineRule="auto"/>
            </w:pP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lastRenderedPageBreak/>
              <w:t>Доказывают, что все записанные слова,  являются однокоренными, выделяют корень.</w:t>
            </w:r>
          </w:p>
          <w:p w:rsidR="00F259A9" w:rsidRPr="00F259A9" w:rsidRDefault="00F259A9" w:rsidP="00142971">
            <w:pPr>
              <w:spacing w:line="276" w:lineRule="auto"/>
            </w:pPr>
            <w:r w:rsidRPr="00F259A9">
              <w:t>Дают определение понятию «корень слова».</w:t>
            </w:r>
          </w:p>
          <w:p w:rsidR="00F259A9" w:rsidRPr="00F259A9" w:rsidRDefault="00F259A9" w:rsidP="00142971">
            <w:pPr>
              <w:autoSpaceDE w:val="0"/>
              <w:autoSpaceDN w:val="0"/>
              <w:adjustRightInd w:val="0"/>
              <w:spacing w:line="276" w:lineRule="auto"/>
            </w:pPr>
          </w:p>
          <w:p w:rsidR="00F259A9" w:rsidRPr="00F259A9" w:rsidRDefault="00F259A9" w:rsidP="00142971">
            <w:pPr>
              <w:autoSpaceDE w:val="0"/>
              <w:autoSpaceDN w:val="0"/>
              <w:adjustRightInd w:val="0"/>
              <w:spacing w:line="276" w:lineRule="auto"/>
            </w:pPr>
            <w:r w:rsidRPr="00F259A9">
              <w:t xml:space="preserve">Учащиеся коллективно  </w:t>
            </w:r>
          </w:p>
          <w:p w:rsidR="00F259A9" w:rsidRPr="00F259A9" w:rsidRDefault="00F259A9" w:rsidP="00142971">
            <w:pPr>
              <w:autoSpaceDE w:val="0"/>
              <w:autoSpaceDN w:val="0"/>
              <w:adjustRightInd w:val="0"/>
              <w:spacing w:line="276" w:lineRule="auto"/>
            </w:pPr>
            <w:r w:rsidRPr="00F259A9">
              <w:t xml:space="preserve"> работают с ресурсом с использованием</w:t>
            </w:r>
          </w:p>
          <w:p w:rsidR="00F259A9" w:rsidRPr="00F259A9" w:rsidRDefault="00F259A9" w:rsidP="00142971">
            <w:pPr>
              <w:spacing w:line="276" w:lineRule="auto"/>
            </w:pPr>
            <w:r w:rsidRPr="00F259A9">
              <w:t>интерактивной доски.</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rPr>
                <w:b/>
              </w:rPr>
            </w:pPr>
            <w:r w:rsidRPr="00F259A9">
              <w:rPr>
                <w:b/>
              </w:rPr>
              <w:lastRenderedPageBreak/>
              <w:t xml:space="preserve">Что такое корень? </w:t>
            </w:r>
          </w:p>
          <w:p w:rsidR="00F259A9" w:rsidRPr="00F259A9" w:rsidRDefault="00F259A9" w:rsidP="00142971">
            <w:pPr>
              <w:spacing w:line="276" w:lineRule="auto"/>
            </w:pPr>
            <w:proofErr w:type="spellStart"/>
            <w:proofErr w:type="gramStart"/>
            <w:r w:rsidRPr="00F259A9">
              <w:t>Информационный,текст</w:t>
            </w:r>
            <w:proofErr w:type="spellEnd"/>
            <w:proofErr w:type="gramEnd"/>
            <w:r w:rsidRPr="00F259A9">
              <w:t xml:space="preserve"> с иллюстрациями</w:t>
            </w:r>
          </w:p>
          <w:p w:rsidR="00F259A9" w:rsidRPr="00BD057C" w:rsidRDefault="00A40C8A" w:rsidP="00142971">
            <w:pPr>
              <w:spacing w:line="276" w:lineRule="auto"/>
              <w:rPr>
                <w:color w:val="002060"/>
              </w:rPr>
            </w:pPr>
            <w:hyperlink r:id="rId8" w:history="1">
              <w:r w:rsidR="00F259A9" w:rsidRPr="00BD057C">
                <w:rPr>
                  <w:rStyle w:val="a7"/>
                  <w:color w:val="002060"/>
                </w:rPr>
                <w:t>http://school-collection.edu.ru/catalog/res/4cdf6c5c-633a-4c3f-abcb-</w:t>
              </w:r>
              <w:r w:rsidR="00F259A9" w:rsidRPr="00BD057C">
                <w:rPr>
                  <w:rStyle w:val="a7"/>
                  <w:color w:val="002060"/>
                </w:rPr>
                <w:lastRenderedPageBreak/>
                <w:t>28a320286261/view/</w:t>
              </w:r>
            </w:hyperlink>
          </w:p>
          <w:p w:rsidR="00F259A9" w:rsidRPr="00F259A9" w:rsidRDefault="00F259A9" w:rsidP="00142971">
            <w:pPr>
              <w:spacing w:line="276" w:lineRule="auto"/>
              <w:rPr>
                <w:b/>
              </w:rPr>
            </w:pPr>
            <w:r w:rsidRPr="00F259A9">
              <w:rPr>
                <w:b/>
              </w:rPr>
              <w:t>Игра «Рассели жильцов»</w:t>
            </w:r>
          </w:p>
          <w:p w:rsidR="00F259A9" w:rsidRPr="00F259A9" w:rsidRDefault="00F259A9" w:rsidP="00142971">
            <w:pPr>
              <w:spacing w:line="276" w:lineRule="auto"/>
            </w:pPr>
            <w:r w:rsidRPr="00F259A9">
              <w:t>Практический,</w:t>
            </w:r>
          </w:p>
          <w:p w:rsidR="00F259A9" w:rsidRPr="00F259A9" w:rsidRDefault="00F259A9" w:rsidP="00142971">
            <w:pPr>
              <w:spacing w:line="276" w:lineRule="auto"/>
              <w:rPr>
                <w:b/>
                <w:bCs/>
              </w:rPr>
            </w:pPr>
            <w:r w:rsidRPr="00F259A9">
              <w:t>интерактивное задание</w:t>
            </w:r>
          </w:p>
          <w:p w:rsidR="00F259A9" w:rsidRPr="00BD057C" w:rsidRDefault="00A40C8A" w:rsidP="00142971">
            <w:pPr>
              <w:spacing w:line="276" w:lineRule="auto"/>
              <w:rPr>
                <w:color w:val="002060"/>
              </w:rPr>
            </w:pPr>
            <w:hyperlink r:id="rId9" w:history="1">
              <w:r w:rsidR="00F259A9" w:rsidRPr="00BD057C">
                <w:rPr>
                  <w:rStyle w:val="a7"/>
                  <w:color w:val="002060"/>
                </w:rPr>
                <w:t>http://school-collection.edu.ru/catalog/res/2eea00cc-de75-4d72-9dcc-ca04b7853691/view/</w:t>
              </w:r>
            </w:hyperlink>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tabs>
                <w:tab w:val="num" w:pos="1429"/>
              </w:tabs>
              <w:spacing w:line="276" w:lineRule="auto"/>
            </w:pPr>
            <w:r w:rsidRPr="00F259A9">
              <w:lastRenderedPageBreak/>
              <w:t>Повторить, что такое корень и однокоренные слова.</w:t>
            </w:r>
          </w:p>
          <w:p w:rsidR="00F259A9" w:rsidRPr="00F259A9" w:rsidRDefault="00F259A9" w:rsidP="00142971">
            <w:pPr>
              <w:tabs>
                <w:tab w:val="num" w:pos="1429"/>
              </w:tabs>
              <w:spacing w:line="276" w:lineRule="auto"/>
            </w:pPr>
          </w:p>
          <w:p w:rsidR="00F259A9" w:rsidRPr="00F259A9" w:rsidRDefault="00F259A9" w:rsidP="00142971">
            <w:pPr>
              <w:tabs>
                <w:tab w:val="num" w:pos="1429"/>
              </w:tabs>
              <w:spacing w:line="276" w:lineRule="auto"/>
            </w:pPr>
          </w:p>
          <w:p w:rsidR="00F259A9" w:rsidRPr="00F259A9" w:rsidRDefault="00F259A9" w:rsidP="00142971">
            <w:pPr>
              <w:tabs>
                <w:tab w:val="num" w:pos="1429"/>
              </w:tabs>
              <w:spacing w:line="276" w:lineRule="auto"/>
            </w:pPr>
          </w:p>
          <w:p w:rsidR="00F259A9" w:rsidRPr="00F259A9" w:rsidRDefault="00F259A9" w:rsidP="00142971">
            <w:pPr>
              <w:tabs>
                <w:tab w:val="num" w:pos="1429"/>
              </w:tabs>
              <w:spacing w:line="276" w:lineRule="auto"/>
            </w:pPr>
            <w:r w:rsidRPr="00F259A9">
              <w:lastRenderedPageBreak/>
              <w:t>Упражнение в распознавании</w:t>
            </w:r>
          </w:p>
          <w:p w:rsidR="00F259A9" w:rsidRPr="00F259A9" w:rsidRDefault="00F259A9" w:rsidP="00142971">
            <w:pPr>
              <w:tabs>
                <w:tab w:val="num" w:pos="1429"/>
              </w:tabs>
              <w:spacing w:line="276" w:lineRule="auto"/>
            </w:pPr>
            <w:r w:rsidRPr="00F259A9">
              <w:t>однокоренных слов.</w:t>
            </w:r>
          </w:p>
          <w:p w:rsidR="00F259A9" w:rsidRPr="00F259A9" w:rsidRDefault="00F259A9" w:rsidP="00142971">
            <w:pPr>
              <w:tabs>
                <w:tab w:val="num" w:pos="1429"/>
              </w:tabs>
              <w:spacing w:line="276" w:lineRule="auto"/>
            </w:pPr>
          </w:p>
          <w:p w:rsidR="00F259A9" w:rsidRPr="00F259A9" w:rsidRDefault="00F259A9" w:rsidP="00142971">
            <w:pPr>
              <w:tabs>
                <w:tab w:val="num" w:pos="1429"/>
              </w:tabs>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BD057C" w:rsidP="00142971">
            <w:pPr>
              <w:tabs>
                <w:tab w:val="num" w:pos="1429"/>
              </w:tabs>
              <w:spacing w:line="276" w:lineRule="auto"/>
            </w:pPr>
            <w:r>
              <w:lastRenderedPageBreak/>
              <w:t>6</w:t>
            </w:r>
            <w:r w:rsidR="00F259A9" w:rsidRPr="00F259A9">
              <w:t xml:space="preserve"> мин.</w:t>
            </w:r>
          </w:p>
          <w:p w:rsidR="00F259A9" w:rsidRPr="00F259A9" w:rsidRDefault="00F259A9" w:rsidP="00142971">
            <w:pPr>
              <w:tabs>
                <w:tab w:val="num" w:pos="1429"/>
              </w:tabs>
              <w:spacing w:line="276" w:lineRule="auto"/>
            </w:pPr>
            <w:r w:rsidRPr="00F259A9">
              <w:t>(</w:t>
            </w:r>
            <w:proofErr w:type="gramStart"/>
            <w:r w:rsidRPr="00F259A9">
              <w:t>работа</w:t>
            </w:r>
            <w:proofErr w:type="gramEnd"/>
            <w:r w:rsidRPr="00F259A9">
              <w:t xml:space="preserve"> с ЭОР - </w:t>
            </w:r>
          </w:p>
          <w:p w:rsidR="00F259A9" w:rsidRPr="00F259A9" w:rsidRDefault="00F259A9" w:rsidP="00142971">
            <w:pPr>
              <w:tabs>
                <w:tab w:val="num" w:pos="1429"/>
              </w:tabs>
              <w:spacing w:line="276" w:lineRule="auto"/>
            </w:pPr>
            <w:r w:rsidRPr="00F259A9">
              <w:t>4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lastRenderedPageBreak/>
              <w:t>Создание</w:t>
            </w:r>
          </w:p>
          <w:p w:rsidR="00F259A9" w:rsidRPr="00F259A9" w:rsidRDefault="00F259A9" w:rsidP="00142971">
            <w:pPr>
              <w:spacing w:line="276" w:lineRule="auto"/>
            </w:pPr>
            <w:r w:rsidRPr="00F259A9">
              <w:t>проблемной ситуации.</w:t>
            </w:r>
          </w:p>
          <w:p w:rsidR="00F259A9" w:rsidRPr="00F259A9" w:rsidRDefault="00F259A9" w:rsidP="00142971">
            <w:pPr>
              <w:tabs>
                <w:tab w:val="num" w:pos="1429"/>
              </w:tabs>
              <w:spacing w:line="276" w:lineRule="auto"/>
            </w:pP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 xml:space="preserve">Формулирует проблемный вопрос: «Какая часть слова послужила для образования  слов </w:t>
            </w:r>
            <w:r w:rsidRPr="00F259A9">
              <w:rPr>
                <w:b/>
              </w:rPr>
              <w:t>морской</w:t>
            </w:r>
            <w:r w:rsidRPr="00F259A9">
              <w:t xml:space="preserve"> и </w:t>
            </w:r>
            <w:r w:rsidRPr="00F259A9">
              <w:rPr>
                <w:b/>
              </w:rPr>
              <w:t>моряк</w:t>
            </w:r>
            <w:r w:rsidRPr="00F259A9">
              <w:t xml:space="preserve">, </w:t>
            </w:r>
            <w:r w:rsidRPr="00F259A9">
              <w:rPr>
                <w:b/>
              </w:rPr>
              <w:t>горка</w:t>
            </w:r>
            <w:r w:rsidRPr="00F259A9">
              <w:t xml:space="preserve"> и </w:t>
            </w:r>
            <w:r w:rsidRPr="00F259A9">
              <w:rPr>
                <w:b/>
              </w:rPr>
              <w:t>гористый</w:t>
            </w:r>
            <w:r w:rsidRPr="00F259A9">
              <w:t>? »</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Высказывают предположения.</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r w:rsidRPr="00F259A9">
              <w:t>1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Постановка цели урока.</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Определяет тему урока, подводит уч-ся к формулированию целей урока.</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Формулируют под руководством учителя цели урока.</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r w:rsidRPr="00F259A9">
              <w:t>2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pStyle w:val="a6"/>
              <w:spacing w:after="0"/>
              <w:ind w:left="0"/>
              <w:rPr>
                <w:rFonts w:ascii="Times New Roman" w:hAnsi="Times New Roman" w:cs="Times New Roman"/>
                <w:sz w:val="24"/>
                <w:szCs w:val="24"/>
              </w:rPr>
            </w:pPr>
            <w:r w:rsidRPr="00F259A9">
              <w:rPr>
                <w:rFonts w:ascii="Times New Roman" w:hAnsi="Times New Roman" w:cs="Times New Roman"/>
                <w:kern w:val="16"/>
                <w:sz w:val="24"/>
                <w:szCs w:val="24"/>
              </w:rPr>
              <w:t>Поиск решения, формулирование правила.</w:t>
            </w:r>
          </w:p>
          <w:p w:rsidR="00F259A9" w:rsidRPr="00F259A9" w:rsidRDefault="00F259A9" w:rsidP="00142971">
            <w:pPr>
              <w:spacing w:line="276" w:lineRule="auto"/>
            </w:pP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Предлагает учащимся  работу в парах с интерактивным модулем.</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Составляют определение, что такое суффикс и проверяют его по учебнику (стр.84).</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rPr>
                <w:b/>
              </w:rPr>
            </w:pPr>
            <w:r w:rsidRPr="00F259A9">
              <w:rPr>
                <w:b/>
              </w:rPr>
              <w:t>Что такое суффикс?</w:t>
            </w:r>
          </w:p>
          <w:p w:rsidR="00F259A9" w:rsidRPr="00F259A9" w:rsidRDefault="00F259A9" w:rsidP="00142971">
            <w:pPr>
              <w:spacing w:line="276" w:lineRule="auto"/>
            </w:pPr>
            <w:r w:rsidRPr="00F259A9">
              <w:t>Практический,</w:t>
            </w:r>
          </w:p>
          <w:p w:rsidR="00F259A9" w:rsidRPr="00F259A9" w:rsidRDefault="00F259A9" w:rsidP="00142971">
            <w:pPr>
              <w:spacing w:line="276" w:lineRule="auto"/>
              <w:rPr>
                <w:b/>
                <w:bCs/>
              </w:rPr>
            </w:pPr>
            <w:r w:rsidRPr="00F259A9">
              <w:t>интерактивное задание</w:t>
            </w:r>
          </w:p>
          <w:p w:rsidR="00F259A9" w:rsidRPr="00BD057C" w:rsidRDefault="00A40C8A" w:rsidP="00142971">
            <w:pPr>
              <w:spacing w:line="276" w:lineRule="auto"/>
              <w:rPr>
                <w:color w:val="002060"/>
              </w:rPr>
            </w:pPr>
            <w:hyperlink r:id="rId10" w:history="1">
              <w:r w:rsidR="00F259A9" w:rsidRPr="00BD057C">
                <w:rPr>
                  <w:rStyle w:val="a7"/>
                  <w:color w:val="002060"/>
                </w:rPr>
                <w:t>http://school-collection.edu.ru/catalog/res/2a709e48-c5d2-44fc-8c6a-42ff0caa3704/view/</w:t>
              </w:r>
            </w:hyperlink>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Познакомить с суффиксом как значимой части слова.</w:t>
            </w: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spacing w:line="276" w:lineRule="auto"/>
            </w:pPr>
            <w:r w:rsidRPr="00F259A9">
              <w:t>2 мин.</w:t>
            </w:r>
          </w:p>
          <w:p w:rsidR="00F259A9" w:rsidRPr="00F259A9" w:rsidRDefault="00F259A9" w:rsidP="00142971">
            <w:pPr>
              <w:tabs>
                <w:tab w:val="num" w:pos="1429"/>
              </w:tabs>
              <w:spacing w:line="276" w:lineRule="auto"/>
            </w:pPr>
            <w:r w:rsidRPr="00F259A9">
              <w:t>(работа с ЭОР-1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p w:rsidR="00F259A9" w:rsidRPr="00F259A9" w:rsidRDefault="00F259A9" w:rsidP="00142971">
            <w:pPr>
              <w:spacing w:line="276" w:lineRule="auto"/>
            </w:pPr>
            <w:r w:rsidRPr="00F259A9">
              <w:t>Физкультминутка</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Организует отдых детей.</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 xml:space="preserve">Выполняют </w:t>
            </w:r>
          </w:p>
          <w:p w:rsidR="00F259A9" w:rsidRPr="00F259A9" w:rsidRDefault="00F259A9" w:rsidP="00142971">
            <w:pPr>
              <w:spacing w:line="276" w:lineRule="auto"/>
            </w:pPr>
            <w:r w:rsidRPr="00F259A9">
              <w:t>физические упражнения.</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r w:rsidRPr="00F259A9">
              <w:t>3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Первичное закрепление изученного</w:t>
            </w:r>
          </w:p>
          <w:p w:rsidR="00F259A9" w:rsidRPr="00F259A9" w:rsidRDefault="00F259A9" w:rsidP="00142971">
            <w:pPr>
              <w:spacing w:line="276" w:lineRule="auto"/>
            </w:pPr>
            <w:r w:rsidRPr="00F259A9">
              <w:lastRenderedPageBreak/>
              <w:t xml:space="preserve"> (по заданиям учебника). </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lastRenderedPageBreak/>
              <w:t>Предлагает учащимся задания учебника на поиск, выделение уменьшительно-</w:t>
            </w:r>
            <w:r w:rsidRPr="00F259A9">
              <w:lastRenderedPageBreak/>
              <w:t>ласкательных суффиксов.</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lastRenderedPageBreak/>
              <w:t xml:space="preserve">Выполняют задания в тетради (упр. 170  и 172, стр. 86-87) </w:t>
            </w:r>
            <w:r w:rsidRPr="00F259A9">
              <w:lastRenderedPageBreak/>
              <w:t>(взаимопроверка)</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r w:rsidRPr="00F259A9">
              <w:t>8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lastRenderedPageBreak/>
              <w:t>Наблюдение</w:t>
            </w:r>
          </w:p>
          <w:p w:rsidR="00F259A9" w:rsidRPr="00F259A9" w:rsidRDefault="00F259A9" w:rsidP="00142971">
            <w:pPr>
              <w:spacing w:line="276" w:lineRule="auto"/>
            </w:pPr>
            <w:r w:rsidRPr="00F259A9">
              <w:t>над смысловым значением суффиксов.</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Организует работу с ЭОР (демонстрирует задание на экране) и обсуждение данного вопроса (сцена Предлагает работу в парах: найти суффиксы в словах</w:t>
            </w:r>
          </w:p>
          <w:p w:rsidR="00F259A9" w:rsidRPr="00F259A9" w:rsidRDefault="00F259A9" w:rsidP="00142971">
            <w:pPr>
              <w:spacing w:line="276" w:lineRule="auto"/>
            </w:pPr>
          </w:p>
          <w:p w:rsidR="00F259A9" w:rsidRPr="00F259A9" w:rsidRDefault="00F259A9" w:rsidP="00142971">
            <w:pPr>
              <w:spacing w:line="276" w:lineRule="auto"/>
            </w:pPr>
            <w:r w:rsidRPr="00F259A9">
              <w:t>Предлагает индивидуальную работу с ЭОР:  распределить слова в  коробки</w:t>
            </w:r>
          </w:p>
          <w:p w:rsidR="00F259A9" w:rsidRPr="00F259A9" w:rsidRDefault="00F259A9" w:rsidP="00142971">
            <w:pPr>
              <w:spacing w:line="276" w:lineRule="auto"/>
            </w:pPr>
          </w:p>
          <w:p w:rsidR="00F259A9" w:rsidRPr="00F259A9" w:rsidRDefault="00F259A9" w:rsidP="00142971">
            <w:pPr>
              <w:spacing w:line="276" w:lineRule="auto"/>
            </w:pPr>
          </w:p>
          <w:p w:rsidR="00F259A9" w:rsidRPr="00F259A9" w:rsidRDefault="00F259A9" w:rsidP="00142971">
            <w:pPr>
              <w:spacing w:line="276" w:lineRule="auto"/>
            </w:pP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Сравнивают смысл слов с различными суффиксами.</w:t>
            </w:r>
          </w:p>
          <w:p w:rsidR="00F259A9" w:rsidRPr="00F259A9" w:rsidRDefault="00F259A9" w:rsidP="00142971">
            <w:pPr>
              <w:spacing w:line="276" w:lineRule="auto"/>
            </w:pPr>
          </w:p>
          <w:p w:rsidR="00F259A9" w:rsidRPr="00F259A9" w:rsidRDefault="00F259A9" w:rsidP="00142971">
            <w:pPr>
              <w:spacing w:line="276" w:lineRule="auto"/>
            </w:pPr>
            <w:r w:rsidRPr="00F259A9">
              <w:t xml:space="preserve">Выделяют суффиксы в словах. </w:t>
            </w:r>
          </w:p>
          <w:p w:rsidR="00F259A9" w:rsidRPr="00F259A9" w:rsidRDefault="00F259A9" w:rsidP="00142971">
            <w:pPr>
              <w:spacing w:line="276" w:lineRule="auto"/>
            </w:pPr>
          </w:p>
          <w:p w:rsidR="00F259A9" w:rsidRPr="00F259A9" w:rsidRDefault="00F259A9" w:rsidP="00142971">
            <w:pPr>
              <w:spacing w:line="276" w:lineRule="auto"/>
            </w:pPr>
          </w:p>
          <w:p w:rsidR="00F259A9" w:rsidRPr="00F259A9" w:rsidRDefault="00F259A9" w:rsidP="00142971">
            <w:pPr>
              <w:spacing w:line="276" w:lineRule="auto"/>
            </w:pPr>
            <w:r w:rsidRPr="00F259A9">
              <w:t xml:space="preserve">Переносят слова в две коробки: </w:t>
            </w:r>
          </w:p>
          <w:p w:rsidR="00F259A9" w:rsidRPr="00F259A9" w:rsidRDefault="00F259A9" w:rsidP="00142971">
            <w:pPr>
              <w:spacing w:line="276" w:lineRule="auto"/>
            </w:pPr>
            <w:r w:rsidRPr="00F259A9">
              <w:t>в одну с уменьшительными суффиксами, а в другую – с суффиксами, которые придают «увеличительный» смысл.</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rPr>
                <w:b/>
              </w:rPr>
            </w:pPr>
            <w:r w:rsidRPr="00F259A9">
              <w:rPr>
                <w:b/>
              </w:rPr>
              <w:t>Знакомлюсь с суффиксом</w:t>
            </w:r>
          </w:p>
          <w:p w:rsidR="00F259A9" w:rsidRPr="00F259A9" w:rsidRDefault="00F259A9" w:rsidP="00142971">
            <w:pPr>
              <w:snapToGrid w:val="0"/>
              <w:spacing w:line="276" w:lineRule="auto"/>
              <w:rPr>
                <w:rFonts w:eastAsia="SimSun"/>
              </w:rPr>
            </w:pPr>
            <w:r w:rsidRPr="00F259A9">
              <w:t>Комбинированный,</w:t>
            </w:r>
            <w:r w:rsidRPr="00F259A9">
              <w:rPr>
                <w:rFonts w:eastAsia="SimSun"/>
              </w:rPr>
              <w:t xml:space="preserve"> анимационный сюжет, интерактивное задание</w:t>
            </w:r>
          </w:p>
          <w:p w:rsidR="00F259A9" w:rsidRPr="00F259A9" w:rsidRDefault="00F259A9" w:rsidP="00142971">
            <w:pPr>
              <w:spacing w:line="276" w:lineRule="auto"/>
            </w:pPr>
          </w:p>
          <w:p w:rsidR="00BD057C" w:rsidRPr="00BD057C" w:rsidRDefault="00A40C8A" w:rsidP="00142971">
            <w:pPr>
              <w:spacing w:line="276" w:lineRule="auto"/>
              <w:rPr>
                <w:color w:val="002060"/>
              </w:rPr>
            </w:pPr>
            <w:hyperlink r:id="rId11" w:history="1">
              <w:r w:rsidR="00F259A9" w:rsidRPr="00BD057C">
                <w:rPr>
                  <w:rStyle w:val="a7"/>
                  <w:color w:val="002060"/>
                </w:rPr>
                <w:t>http://files.school-collection.edu.ru/dlrstore/865bd372-7396-4475-8660-1da15b100f56/%5BNS-RUS_2-10%5D_%5BQN_009%5D.swf</w:t>
              </w:r>
            </w:hyperlink>
          </w:p>
          <w:p w:rsidR="00BD057C" w:rsidRPr="00BD057C" w:rsidRDefault="00BD057C" w:rsidP="00142971">
            <w:pPr>
              <w:spacing w:line="276" w:lineRule="auto"/>
              <w:rPr>
                <w:color w:val="002060"/>
              </w:rPr>
            </w:pPr>
          </w:p>
          <w:p w:rsidR="00F259A9" w:rsidRPr="00F259A9" w:rsidRDefault="00F259A9" w:rsidP="00142971">
            <w:pPr>
              <w:spacing w:line="276" w:lineRule="auto"/>
            </w:pPr>
            <w:r w:rsidRPr="00F259A9">
              <w:t xml:space="preserve"> </w:t>
            </w: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 xml:space="preserve"> Развивать умение образовывать с помощью суффикса новые слова, объяснять значения суффиксов.</w:t>
            </w:r>
          </w:p>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spacing w:line="276" w:lineRule="auto"/>
            </w:pPr>
            <w:r w:rsidRPr="00F259A9">
              <w:t xml:space="preserve">10 </w:t>
            </w:r>
            <w:r w:rsidRPr="00F259A9">
              <w:rPr>
                <w:b/>
              </w:rPr>
              <w:t>м</w:t>
            </w:r>
            <w:r w:rsidRPr="00F259A9">
              <w:t>ин.</w:t>
            </w:r>
          </w:p>
          <w:p w:rsidR="00F259A9" w:rsidRPr="00F259A9" w:rsidRDefault="00F259A9" w:rsidP="00142971">
            <w:pPr>
              <w:tabs>
                <w:tab w:val="num" w:pos="1429"/>
              </w:tabs>
              <w:spacing w:line="276" w:lineRule="auto"/>
            </w:pPr>
            <w:r w:rsidRPr="00F259A9">
              <w:t>(работа с ЭОР-6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Итог урока. Рефлексия.</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Задаёт вопросы о задачах урока.</w:t>
            </w:r>
          </w:p>
          <w:p w:rsidR="00F259A9" w:rsidRPr="00F259A9" w:rsidRDefault="00F259A9" w:rsidP="00142971">
            <w:pPr>
              <w:spacing w:line="276" w:lineRule="auto"/>
            </w:pPr>
            <w:r w:rsidRPr="00F259A9">
              <w:t>Оценивает работу учащихся на уроке.</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 xml:space="preserve">Учащиеся называют  цели, которые ставились в начале урока. Обсуждают то, чего достигли на уроке. </w:t>
            </w:r>
          </w:p>
          <w:p w:rsidR="00F259A9" w:rsidRPr="00F259A9" w:rsidRDefault="00F259A9" w:rsidP="00142971">
            <w:pPr>
              <w:spacing w:line="276" w:lineRule="auto"/>
            </w:pPr>
            <w:r w:rsidRPr="00F259A9">
              <w:t>Подводят итог урока.</w:t>
            </w:r>
          </w:p>
          <w:p w:rsidR="00F259A9" w:rsidRPr="00F259A9" w:rsidRDefault="00F259A9" w:rsidP="00142971">
            <w:pPr>
              <w:spacing w:line="276" w:lineRule="auto"/>
            </w:pPr>
            <w:r w:rsidRPr="00F259A9">
              <w:t>Высказывают свои впечатления от урока.</w:t>
            </w:r>
          </w:p>
          <w:p w:rsidR="00F259A9" w:rsidRPr="00F259A9" w:rsidRDefault="00F259A9" w:rsidP="00142971">
            <w:pPr>
              <w:spacing w:line="276" w:lineRule="auto"/>
            </w:pPr>
            <w:r w:rsidRPr="00F259A9">
              <w:t>Оценивают свою работу.</w:t>
            </w: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r w:rsidRPr="00F259A9">
              <w:t>2 мин.</w:t>
            </w:r>
          </w:p>
        </w:tc>
      </w:tr>
      <w:tr w:rsidR="00F259A9" w:rsidRPr="00F259A9" w:rsidTr="00142971">
        <w:trPr>
          <w:trHeight w:val="23"/>
        </w:trPr>
        <w:tc>
          <w:tcPr>
            <w:tcW w:w="2215"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t>Домашнее задание.</w:t>
            </w:r>
          </w:p>
        </w:tc>
        <w:tc>
          <w:tcPr>
            <w:tcW w:w="3138"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r w:rsidRPr="00F259A9">
              <w:rPr>
                <w:bCs/>
                <w:kern w:val="16"/>
              </w:rPr>
              <w:t>Дает комментарий и домашнему заданию.</w:t>
            </w:r>
          </w:p>
        </w:tc>
        <w:tc>
          <w:tcPr>
            <w:tcW w:w="2977"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tabs>
                <w:tab w:val="num" w:pos="1429"/>
              </w:tabs>
              <w:spacing w:line="276" w:lineRule="auto"/>
            </w:pPr>
            <w:r w:rsidRPr="00F259A9">
              <w:t>Записывают</w:t>
            </w:r>
          </w:p>
          <w:p w:rsidR="00F259A9" w:rsidRPr="00F259A9" w:rsidRDefault="00F259A9" w:rsidP="00142971">
            <w:pPr>
              <w:pStyle w:val="a3"/>
              <w:spacing w:before="0" w:beforeAutospacing="0" w:after="0" w:afterAutospacing="0" w:line="276" w:lineRule="auto"/>
            </w:pPr>
            <w:r w:rsidRPr="00F259A9">
              <w:t xml:space="preserve"> домашнее задание.</w:t>
            </w:r>
          </w:p>
          <w:p w:rsidR="00F259A9" w:rsidRPr="00F259A9" w:rsidRDefault="00F259A9" w:rsidP="00142971">
            <w:pPr>
              <w:pStyle w:val="a3"/>
              <w:spacing w:before="0" w:beforeAutospacing="0" w:after="0" w:afterAutospacing="0" w:line="276" w:lineRule="auto"/>
              <w:rPr>
                <w:bCs/>
                <w:kern w:val="16"/>
              </w:rPr>
            </w:pPr>
          </w:p>
        </w:tc>
        <w:tc>
          <w:tcPr>
            <w:tcW w:w="36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tabs>
                <w:tab w:val="num" w:pos="1429"/>
              </w:tabs>
              <w:spacing w:line="276" w:lineRule="auto"/>
              <w:rPr>
                <w:b/>
              </w:rPr>
            </w:pPr>
          </w:p>
        </w:tc>
        <w:tc>
          <w:tcPr>
            <w:tcW w:w="2459" w:type="dxa"/>
            <w:tcBorders>
              <w:top w:val="single" w:sz="1" w:space="0" w:color="000000"/>
              <w:left w:val="single" w:sz="1" w:space="0" w:color="000000"/>
              <w:bottom w:val="single" w:sz="1" w:space="0" w:color="000000"/>
            </w:tcBorders>
            <w:shd w:val="clear" w:color="auto" w:fill="FFFFFF"/>
          </w:tcPr>
          <w:p w:rsidR="00F259A9" w:rsidRPr="00F259A9" w:rsidRDefault="00F259A9" w:rsidP="00142971">
            <w:pPr>
              <w:spacing w:line="276" w:lineRule="auto"/>
            </w:pPr>
          </w:p>
        </w:tc>
        <w:tc>
          <w:tcPr>
            <w:tcW w:w="1047" w:type="dxa"/>
            <w:tcBorders>
              <w:top w:val="single" w:sz="1" w:space="0" w:color="000000"/>
              <w:left w:val="single" w:sz="1" w:space="0" w:color="000000"/>
              <w:bottom w:val="single" w:sz="1" w:space="0" w:color="000000"/>
              <w:right w:val="single" w:sz="1" w:space="0" w:color="000000"/>
            </w:tcBorders>
            <w:shd w:val="clear" w:color="auto" w:fill="FFFFFF"/>
          </w:tcPr>
          <w:p w:rsidR="00F259A9" w:rsidRPr="00F259A9" w:rsidRDefault="00F259A9" w:rsidP="00142971">
            <w:pPr>
              <w:tabs>
                <w:tab w:val="num" w:pos="1429"/>
              </w:tabs>
              <w:spacing w:line="276" w:lineRule="auto"/>
            </w:pPr>
            <w:r w:rsidRPr="00F259A9">
              <w:t>1 мин.</w:t>
            </w:r>
          </w:p>
        </w:tc>
      </w:tr>
    </w:tbl>
    <w:p w:rsidR="00F259A9" w:rsidRDefault="00F259A9" w:rsidP="00F259A9">
      <w:pPr>
        <w:sectPr w:rsidR="00F259A9" w:rsidSect="00F259A9">
          <w:pgSz w:w="16838" w:h="11906" w:orient="landscape"/>
          <w:pgMar w:top="1701" w:right="425" w:bottom="709" w:left="1134" w:header="709" w:footer="709" w:gutter="0"/>
          <w:cols w:space="708"/>
          <w:docGrid w:linePitch="360"/>
        </w:sectPr>
      </w:pPr>
    </w:p>
    <w:p w:rsidR="00157BFE" w:rsidRDefault="00157BFE" w:rsidP="00BD057C">
      <w:pPr>
        <w:spacing w:line="360" w:lineRule="auto"/>
        <w:jc w:val="both"/>
        <w:rPr>
          <w:bCs/>
          <w:sz w:val="28"/>
          <w:szCs w:val="28"/>
        </w:rPr>
      </w:pPr>
    </w:p>
    <w:sectPr w:rsidR="00157BFE" w:rsidSect="003F6199">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1FF"/>
    <w:multiLevelType w:val="hybridMultilevel"/>
    <w:tmpl w:val="DE3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43A95"/>
    <w:multiLevelType w:val="hybridMultilevel"/>
    <w:tmpl w:val="2BE2E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D4159"/>
    <w:multiLevelType w:val="hybridMultilevel"/>
    <w:tmpl w:val="7E481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B06F9"/>
    <w:multiLevelType w:val="hybridMultilevel"/>
    <w:tmpl w:val="5188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51A5C"/>
    <w:multiLevelType w:val="hybridMultilevel"/>
    <w:tmpl w:val="329631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D48CB"/>
    <w:multiLevelType w:val="hybridMultilevel"/>
    <w:tmpl w:val="A78E7F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AF26357"/>
    <w:multiLevelType w:val="hybridMultilevel"/>
    <w:tmpl w:val="E1CAB85E"/>
    <w:lvl w:ilvl="0" w:tplc="6B7C0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484D0A"/>
    <w:multiLevelType w:val="hybridMultilevel"/>
    <w:tmpl w:val="3FE82A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B3542F"/>
    <w:multiLevelType w:val="multilevel"/>
    <w:tmpl w:val="58344E1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36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D4859"/>
    <w:multiLevelType w:val="multilevel"/>
    <w:tmpl w:val="210AE2F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E28A2"/>
    <w:multiLevelType w:val="hybridMultilevel"/>
    <w:tmpl w:val="16B8E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5614B"/>
    <w:multiLevelType w:val="hybridMultilevel"/>
    <w:tmpl w:val="6F80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31D23"/>
    <w:multiLevelType w:val="hybridMultilevel"/>
    <w:tmpl w:val="6F64E4D4"/>
    <w:lvl w:ilvl="0" w:tplc="1D8C0DF0">
      <w:start w:val="4"/>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A1F24"/>
    <w:multiLevelType w:val="hybridMultilevel"/>
    <w:tmpl w:val="8778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A35667"/>
    <w:multiLevelType w:val="hybridMultilevel"/>
    <w:tmpl w:val="BA3E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613B5"/>
    <w:multiLevelType w:val="hybridMultilevel"/>
    <w:tmpl w:val="876C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2B321C"/>
    <w:multiLevelType w:val="multilevel"/>
    <w:tmpl w:val="569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A5E04"/>
    <w:multiLevelType w:val="hybridMultilevel"/>
    <w:tmpl w:val="3BD2635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864F3"/>
    <w:multiLevelType w:val="hybridMultilevel"/>
    <w:tmpl w:val="070499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0A3259"/>
    <w:multiLevelType w:val="hybridMultilevel"/>
    <w:tmpl w:val="7612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31540A"/>
    <w:multiLevelType w:val="hybridMultilevel"/>
    <w:tmpl w:val="75F8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1"/>
  </w:num>
  <w:num w:numId="5">
    <w:abstractNumId w:val="2"/>
  </w:num>
  <w:num w:numId="6">
    <w:abstractNumId w:val="3"/>
  </w:num>
  <w:num w:numId="7">
    <w:abstractNumId w:val="0"/>
  </w:num>
  <w:num w:numId="8">
    <w:abstractNumId w:val="18"/>
  </w:num>
  <w:num w:numId="9">
    <w:abstractNumId w:val="16"/>
  </w:num>
  <w:num w:numId="10">
    <w:abstractNumId w:val="9"/>
  </w:num>
  <w:num w:numId="11">
    <w:abstractNumId w:val="7"/>
  </w:num>
  <w:num w:numId="12">
    <w:abstractNumId w:val="12"/>
  </w:num>
  <w:num w:numId="13">
    <w:abstractNumId w:val="8"/>
  </w:num>
  <w:num w:numId="14">
    <w:abstractNumId w:val="20"/>
  </w:num>
  <w:num w:numId="15">
    <w:abstractNumId w:val="15"/>
  </w:num>
  <w:num w:numId="16">
    <w:abstractNumId w:val="1"/>
  </w:num>
  <w:num w:numId="17">
    <w:abstractNumId w:val="6"/>
  </w:num>
  <w:num w:numId="18">
    <w:abstractNumId w:val="14"/>
  </w:num>
  <w:num w:numId="19">
    <w:abstractNumId w:val="5"/>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41DAC"/>
    <w:rsid w:val="000B3DD1"/>
    <w:rsid w:val="00142971"/>
    <w:rsid w:val="00157BFE"/>
    <w:rsid w:val="00163F02"/>
    <w:rsid w:val="00185827"/>
    <w:rsid w:val="001A55BF"/>
    <w:rsid w:val="00221482"/>
    <w:rsid w:val="00235773"/>
    <w:rsid w:val="002444B4"/>
    <w:rsid w:val="00330EE6"/>
    <w:rsid w:val="00360198"/>
    <w:rsid w:val="003F6199"/>
    <w:rsid w:val="0051169B"/>
    <w:rsid w:val="00635510"/>
    <w:rsid w:val="006F1186"/>
    <w:rsid w:val="007F31FA"/>
    <w:rsid w:val="007F50BF"/>
    <w:rsid w:val="00924F47"/>
    <w:rsid w:val="00973734"/>
    <w:rsid w:val="009D52B8"/>
    <w:rsid w:val="009E1F2B"/>
    <w:rsid w:val="00A41DAC"/>
    <w:rsid w:val="00A76C40"/>
    <w:rsid w:val="00A85B55"/>
    <w:rsid w:val="00A86658"/>
    <w:rsid w:val="00AF591C"/>
    <w:rsid w:val="00BB4731"/>
    <w:rsid w:val="00BD057C"/>
    <w:rsid w:val="00BF5FFA"/>
    <w:rsid w:val="00CC5543"/>
    <w:rsid w:val="00CE15DE"/>
    <w:rsid w:val="00CE1FD6"/>
    <w:rsid w:val="00CE75DE"/>
    <w:rsid w:val="00DB4A4C"/>
    <w:rsid w:val="00E60A69"/>
    <w:rsid w:val="00E740C9"/>
    <w:rsid w:val="00F259A9"/>
    <w:rsid w:val="00F664E9"/>
    <w:rsid w:val="00F85FED"/>
    <w:rsid w:val="00FC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7F85-D7DE-4796-814E-EF84E3A6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2B8"/>
    <w:pPr>
      <w:spacing w:before="100" w:beforeAutospacing="1" w:after="100" w:afterAutospacing="1"/>
    </w:pPr>
  </w:style>
  <w:style w:type="character" w:styleId="a4">
    <w:name w:val="Strong"/>
    <w:qFormat/>
    <w:rsid w:val="009D52B8"/>
    <w:rPr>
      <w:b/>
      <w:bCs/>
    </w:rPr>
  </w:style>
  <w:style w:type="character" w:styleId="a5">
    <w:name w:val="Emphasis"/>
    <w:qFormat/>
    <w:rsid w:val="009D52B8"/>
    <w:rPr>
      <w:i/>
      <w:iCs/>
    </w:rPr>
  </w:style>
  <w:style w:type="paragraph" w:customStyle="1" w:styleId="c6">
    <w:name w:val="c6"/>
    <w:basedOn w:val="a"/>
    <w:rsid w:val="009D52B8"/>
    <w:pPr>
      <w:spacing w:before="100" w:beforeAutospacing="1" w:after="100" w:afterAutospacing="1"/>
    </w:pPr>
  </w:style>
  <w:style w:type="character" w:customStyle="1" w:styleId="c0">
    <w:name w:val="c0"/>
    <w:rsid w:val="009D52B8"/>
  </w:style>
  <w:style w:type="paragraph" w:customStyle="1" w:styleId="c1">
    <w:name w:val="c1"/>
    <w:basedOn w:val="a"/>
    <w:rsid w:val="009D52B8"/>
    <w:pPr>
      <w:spacing w:before="100" w:beforeAutospacing="1" w:after="100" w:afterAutospacing="1"/>
    </w:pPr>
  </w:style>
  <w:style w:type="paragraph" w:customStyle="1" w:styleId="c3">
    <w:name w:val="c3"/>
    <w:basedOn w:val="a"/>
    <w:rsid w:val="009D52B8"/>
    <w:pPr>
      <w:spacing w:before="100" w:beforeAutospacing="1" w:after="100" w:afterAutospacing="1"/>
    </w:pPr>
  </w:style>
  <w:style w:type="paragraph" w:customStyle="1" w:styleId="c5">
    <w:name w:val="c5"/>
    <w:basedOn w:val="a"/>
    <w:rsid w:val="009D52B8"/>
    <w:pPr>
      <w:spacing w:before="100" w:beforeAutospacing="1" w:after="100" w:afterAutospacing="1"/>
    </w:pPr>
  </w:style>
  <w:style w:type="paragraph" w:customStyle="1" w:styleId="c12">
    <w:name w:val="c12"/>
    <w:basedOn w:val="a"/>
    <w:rsid w:val="009D52B8"/>
    <w:pPr>
      <w:spacing w:before="100" w:beforeAutospacing="1" w:after="100" w:afterAutospacing="1"/>
    </w:pPr>
  </w:style>
  <w:style w:type="paragraph" w:styleId="a6">
    <w:name w:val="List Paragraph"/>
    <w:basedOn w:val="a"/>
    <w:uiPriority w:val="34"/>
    <w:qFormat/>
    <w:rsid w:val="00221482"/>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AF591C"/>
    <w:rPr>
      <w:strike w:val="0"/>
      <w:dstrike w:val="0"/>
      <w:color w:val="000000"/>
      <w:u w:val="none"/>
      <w:effect w:val="none"/>
    </w:rPr>
  </w:style>
  <w:style w:type="paragraph" w:customStyle="1" w:styleId="c14">
    <w:name w:val="c14"/>
    <w:basedOn w:val="a"/>
    <w:rsid w:val="00CE15DE"/>
    <w:pPr>
      <w:spacing w:before="100" w:beforeAutospacing="1" w:after="100" w:afterAutospacing="1"/>
    </w:pPr>
  </w:style>
  <w:style w:type="character" w:customStyle="1" w:styleId="c11">
    <w:name w:val="c11"/>
    <w:rsid w:val="00CE15DE"/>
  </w:style>
  <w:style w:type="paragraph" w:customStyle="1" w:styleId="c10">
    <w:name w:val="c10"/>
    <w:basedOn w:val="a"/>
    <w:rsid w:val="00CE15DE"/>
    <w:pPr>
      <w:spacing w:before="100" w:beforeAutospacing="1" w:after="100" w:afterAutospacing="1"/>
    </w:pPr>
  </w:style>
  <w:style w:type="paragraph" w:customStyle="1" w:styleId="msonospacing0">
    <w:name w:val="msonospacing"/>
    <w:basedOn w:val="a"/>
    <w:rsid w:val="00BB4731"/>
    <w:pPr>
      <w:spacing w:before="100" w:beforeAutospacing="1" w:after="100" w:afterAutospacing="1"/>
    </w:pPr>
  </w:style>
  <w:style w:type="paragraph" w:customStyle="1" w:styleId="1">
    <w:name w:val="Абзац списка1"/>
    <w:basedOn w:val="a"/>
    <w:rsid w:val="00CC5543"/>
    <w:pPr>
      <w:ind w:left="720"/>
    </w:pPr>
  </w:style>
  <w:style w:type="character" w:customStyle="1" w:styleId="WW-Absatz-Standardschriftart">
    <w:name w:val="WW-Absatz-Standardschriftart"/>
    <w:rsid w:val="00F259A9"/>
  </w:style>
  <w:style w:type="paragraph" w:customStyle="1" w:styleId="a8">
    <w:name w:val="Заголовок"/>
    <w:basedOn w:val="a"/>
    <w:next w:val="a9"/>
    <w:rsid w:val="00F259A9"/>
    <w:pPr>
      <w:keepNext/>
      <w:widowControl w:val="0"/>
      <w:suppressAutoHyphens/>
      <w:spacing w:before="240" w:after="120"/>
    </w:pPr>
    <w:rPr>
      <w:rFonts w:ascii="Arial" w:eastAsia="Andale Sans UI" w:hAnsi="Arial" w:cs="Tahoma"/>
      <w:kern w:val="1"/>
      <w:sz w:val="28"/>
      <w:szCs w:val="28"/>
    </w:rPr>
  </w:style>
  <w:style w:type="paragraph" w:styleId="a9">
    <w:name w:val="Body Text"/>
    <w:basedOn w:val="a"/>
    <w:link w:val="aa"/>
    <w:rsid w:val="00F259A9"/>
    <w:pPr>
      <w:widowControl w:val="0"/>
      <w:suppressAutoHyphens/>
      <w:spacing w:after="120"/>
    </w:pPr>
    <w:rPr>
      <w:rFonts w:eastAsia="Andale Sans UI"/>
      <w:kern w:val="1"/>
    </w:rPr>
  </w:style>
  <w:style w:type="character" w:customStyle="1" w:styleId="aa">
    <w:name w:val="Основной текст Знак"/>
    <w:basedOn w:val="a0"/>
    <w:link w:val="a9"/>
    <w:rsid w:val="00F259A9"/>
    <w:rPr>
      <w:rFonts w:ascii="Times New Roman" w:eastAsia="Andale Sans UI" w:hAnsi="Times New Roman" w:cs="Times New Roman"/>
      <w:kern w:val="1"/>
      <w:sz w:val="24"/>
      <w:szCs w:val="24"/>
    </w:rPr>
  </w:style>
  <w:style w:type="character" w:customStyle="1" w:styleId="FontStyle37">
    <w:name w:val="Font Style37"/>
    <w:uiPriority w:val="99"/>
    <w:rsid w:val="00F259A9"/>
    <w:rPr>
      <w:rFonts w:ascii="Bookman Old Style" w:hAnsi="Bookman Old Style" w:cs="Bookman Old Style"/>
      <w:i/>
      <w:iCs/>
      <w:sz w:val="18"/>
      <w:szCs w:val="18"/>
    </w:rPr>
  </w:style>
  <w:style w:type="paragraph" w:customStyle="1" w:styleId="Style9">
    <w:name w:val="Style9"/>
    <w:basedOn w:val="a"/>
    <w:uiPriority w:val="99"/>
    <w:rsid w:val="00F259A9"/>
    <w:pPr>
      <w:widowControl w:val="0"/>
      <w:autoSpaceDE w:val="0"/>
      <w:autoSpaceDN w:val="0"/>
      <w:adjustRightInd w:val="0"/>
      <w:spacing w:line="187" w:lineRule="exact"/>
      <w:jc w:val="both"/>
    </w:pPr>
    <w:rPr>
      <w:rFonts w:ascii="Arial Narrow" w:hAnsi="Arial Narrow"/>
    </w:rPr>
  </w:style>
  <w:style w:type="character" w:customStyle="1" w:styleId="c6c22">
    <w:name w:val="c6 c22"/>
    <w:basedOn w:val="a0"/>
    <w:rsid w:val="00F259A9"/>
  </w:style>
  <w:style w:type="character" w:customStyle="1" w:styleId="c5c32">
    <w:name w:val="c5 c32"/>
    <w:basedOn w:val="a0"/>
    <w:rsid w:val="00F259A9"/>
  </w:style>
  <w:style w:type="character" w:customStyle="1" w:styleId="c6c32">
    <w:name w:val="c6 c32"/>
    <w:basedOn w:val="a0"/>
    <w:rsid w:val="00F259A9"/>
  </w:style>
  <w:style w:type="character" w:customStyle="1" w:styleId="c17c6">
    <w:name w:val="c17 c6"/>
    <w:basedOn w:val="a0"/>
    <w:rsid w:val="00F259A9"/>
  </w:style>
  <w:style w:type="character" w:customStyle="1" w:styleId="c6c17">
    <w:name w:val="c6 c17"/>
    <w:basedOn w:val="a0"/>
    <w:rsid w:val="00F259A9"/>
  </w:style>
  <w:style w:type="character" w:customStyle="1" w:styleId="Zag11">
    <w:name w:val="Zag_11"/>
    <w:rsid w:val="00F2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4cdf6c5c-633a-4c3f-abcb-28a320286261/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collection.edu.ru/catalog/res/6979e3af-097b-445c-92b4-a1ca1a73d81d/vie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catalog/" TargetMode="External"/><Relationship Id="rId11" Type="http://schemas.openxmlformats.org/officeDocument/2006/relationships/hyperlink" Target="http://files.school-collection.edu.ru/dlrstore/865bd372-7396-4475-8660-1da15b100f56/%5BNS-RUS_2-10%5D_%5BQN_009%5D.swf" TargetMode="External"/><Relationship Id="rId5" Type="http://schemas.openxmlformats.org/officeDocument/2006/relationships/webSettings" Target="webSettings.xml"/><Relationship Id="rId10" Type="http://schemas.openxmlformats.org/officeDocument/2006/relationships/hyperlink" Target="http://school-collection.edu.ru/catalog/res/2a709e48-c5d2-44fc-8c6a-42ff0caa3704/view/" TargetMode="External"/><Relationship Id="rId4" Type="http://schemas.openxmlformats.org/officeDocument/2006/relationships/settings" Target="settings.xml"/><Relationship Id="rId9" Type="http://schemas.openxmlformats.org/officeDocument/2006/relationships/hyperlink" Target="http://school-collection.edu.ru/catalog/res/2eea00cc-de75-4d72-9dcc-ca04b7853691/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F084-9D6F-4675-BAEE-DE95C7C5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3618</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14</cp:revision>
  <dcterms:created xsi:type="dcterms:W3CDTF">2018-01-30T15:37:00Z</dcterms:created>
  <dcterms:modified xsi:type="dcterms:W3CDTF">2018-02-07T19:05:00Z</dcterms:modified>
</cp:coreProperties>
</file>