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b/>
          <w:color w:val="000000"/>
          <w:sz w:val="28"/>
          <w:szCs w:val="28"/>
        </w:rPr>
        <w:t xml:space="preserve">Общее собрание </w:t>
      </w:r>
      <w:r w:rsidRPr="000101FE">
        <w:rPr>
          <w:color w:val="000000"/>
          <w:sz w:val="28"/>
          <w:szCs w:val="28"/>
        </w:rPr>
        <w:t>работников Учреждения</w:t>
      </w:r>
      <w:r w:rsidRPr="001636E6">
        <w:rPr>
          <w:color w:val="000000"/>
          <w:sz w:val="28"/>
          <w:szCs w:val="28"/>
        </w:rPr>
        <w:t xml:space="preserve"> является постоянно действующим коллегиальным органом управления Учреждения.</w:t>
      </w:r>
    </w:p>
    <w:p w:rsidR="00ED7D99" w:rsidRPr="001636E6" w:rsidRDefault="00ED7D99" w:rsidP="00ED7D9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Членами Общего собрания работников Учреждения являются все работники Учреждения.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Общее собрание созывается по мере необходимости, но не реже двух раз в год.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Общее собрание работников избирает из своего состава председателя и секретаря Общего собрания работников Учреждения сроком на один год.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b/>
          <w:color w:val="000000"/>
          <w:sz w:val="28"/>
          <w:szCs w:val="28"/>
        </w:rPr>
        <w:t xml:space="preserve"> </w:t>
      </w:r>
      <w:r w:rsidRPr="001636E6">
        <w:rPr>
          <w:sz w:val="28"/>
          <w:szCs w:val="28"/>
        </w:rPr>
        <w:t>Заседание собрания правомочно,</w:t>
      </w:r>
      <w:r w:rsidRPr="001636E6">
        <w:rPr>
          <w:color w:val="000000"/>
          <w:sz w:val="28"/>
          <w:szCs w:val="28"/>
        </w:rPr>
        <w:t xml:space="preserve"> если на нём присутствуют не менее двух третей списочного состава работников Учреждения.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 xml:space="preserve"> К компетенции Общего собрания работников Учреждения относится:</w:t>
      </w:r>
    </w:p>
    <w:p w:rsidR="00ED7D99" w:rsidRPr="001636E6" w:rsidRDefault="00ED7D99" w:rsidP="00ED7D9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sz w:val="28"/>
          <w:szCs w:val="28"/>
        </w:rPr>
        <w:t xml:space="preserve">-определение основных направлений деятельности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1636E6">
        <w:rPr>
          <w:rFonts w:ascii="Times New Roman" w:hAnsi="Times New Roman" w:cs="Times New Roman"/>
          <w:sz w:val="28"/>
          <w:szCs w:val="28"/>
        </w:rPr>
        <w:t xml:space="preserve">, перспектив его развития; 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-внесение предложений об изменении и дополнении Устава Учреждения;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05"/>
        <w:jc w:val="both"/>
        <w:rPr>
          <w:rStyle w:val="s4"/>
          <w:color w:val="000000"/>
          <w:sz w:val="28"/>
          <w:szCs w:val="28"/>
        </w:rPr>
      </w:pPr>
      <w:r w:rsidRPr="001636E6">
        <w:rPr>
          <w:rStyle w:val="apple-converted-space"/>
          <w:color w:val="000000"/>
          <w:sz w:val="28"/>
          <w:szCs w:val="28"/>
        </w:rPr>
        <w:t>-внесение предложений, обсуждение и принятие</w:t>
      </w:r>
      <w:r w:rsidRPr="001636E6">
        <w:rPr>
          <w:rStyle w:val="s9"/>
          <w:sz w:val="28"/>
          <w:szCs w:val="28"/>
        </w:rPr>
        <w:t xml:space="preserve"> правил внутреннего трудового распорядка Учреждения, </w:t>
      </w:r>
      <w:r w:rsidRPr="001636E6">
        <w:rPr>
          <w:color w:val="000000"/>
          <w:sz w:val="28"/>
          <w:szCs w:val="28"/>
        </w:rPr>
        <w:t>Положения об оплате труда работников</w:t>
      </w:r>
      <w:r w:rsidRPr="001636E6">
        <w:rPr>
          <w:sz w:val="28"/>
          <w:szCs w:val="28"/>
        </w:rPr>
        <w:t>;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05"/>
        <w:jc w:val="both"/>
        <w:rPr>
          <w:rStyle w:val="s9"/>
          <w:sz w:val="28"/>
          <w:szCs w:val="28"/>
        </w:rPr>
      </w:pPr>
      <w:r w:rsidRPr="001636E6">
        <w:rPr>
          <w:rStyle w:val="s9"/>
          <w:sz w:val="28"/>
          <w:szCs w:val="28"/>
        </w:rPr>
        <w:t>-обсуждение проекта коллективного договора и принятие решения о его заключении;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-избрание представителей работников в комиссию по трудовым спорам;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1636E6">
        <w:rPr>
          <w:b/>
          <w:color w:val="000000"/>
          <w:sz w:val="28"/>
          <w:szCs w:val="28"/>
        </w:rPr>
        <w:t>-</w:t>
      </w:r>
      <w:r w:rsidRPr="001636E6">
        <w:rPr>
          <w:color w:val="000000"/>
          <w:sz w:val="28"/>
          <w:szCs w:val="28"/>
        </w:rPr>
        <w:t>рассмотрение вопросов о создании необходимых условий, обеспечивающих безопасность обучения, воспитания обучающихся</w:t>
      </w:r>
      <w:r w:rsidRPr="001636E6">
        <w:rPr>
          <w:rStyle w:val="apple-converted-space"/>
          <w:color w:val="000000"/>
          <w:sz w:val="28"/>
          <w:szCs w:val="28"/>
        </w:rPr>
        <w:t xml:space="preserve"> в Учреждении</w:t>
      </w:r>
      <w:r w:rsidRPr="001636E6">
        <w:rPr>
          <w:color w:val="000000"/>
          <w:sz w:val="28"/>
          <w:szCs w:val="28"/>
        </w:rPr>
        <w:t>;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-рассмотрение вопросов о создании условий, нео</w:t>
      </w:r>
      <w:r>
        <w:rPr>
          <w:color w:val="000000"/>
          <w:sz w:val="28"/>
          <w:szCs w:val="28"/>
        </w:rPr>
        <w:t>бходимых для охраны и укрепления</w:t>
      </w:r>
      <w:r w:rsidRPr="001636E6">
        <w:rPr>
          <w:color w:val="000000"/>
          <w:sz w:val="28"/>
          <w:szCs w:val="28"/>
        </w:rPr>
        <w:t xml:space="preserve"> здоровья, организации питания обучающихся и работников</w:t>
      </w:r>
      <w:r w:rsidRPr="001636E6">
        <w:rPr>
          <w:rStyle w:val="apple-converted-space"/>
          <w:color w:val="000000"/>
          <w:sz w:val="28"/>
          <w:szCs w:val="28"/>
        </w:rPr>
        <w:t> Учреждения</w:t>
      </w:r>
      <w:r w:rsidRPr="001636E6">
        <w:rPr>
          <w:color w:val="000000"/>
          <w:sz w:val="28"/>
          <w:szCs w:val="28"/>
        </w:rPr>
        <w:t>;</w:t>
      </w:r>
    </w:p>
    <w:p w:rsidR="00ED7D99" w:rsidRPr="001636E6" w:rsidRDefault="00ED7D99" w:rsidP="00ED7D99">
      <w:pPr>
        <w:widowControl/>
        <w:autoSpaceDE/>
        <w:autoSpaceDN/>
        <w:adjustRightInd/>
        <w:ind w:firstLine="705"/>
        <w:rPr>
          <w:rFonts w:ascii="Times New Roman" w:hAnsi="Times New Roman" w:cs="Times New Roman"/>
          <w:color w:val="000000"/>
          <w:sz w:val="28"/>
          <w:szCs w:val="28"/>
        </w:rPr>
      </w:pPr>
      <w:r w:rsidRPr="001636E6">
        <w:rPr>
          <w:rFonts w:ascii="Times New Roman" w:hAnsi="Times New Roman" w:cs="Times New Roman"/>
          <w:color w:val="000000"/>
          <w:sz w:val="28"/>
          <w:szCs w:val="28"/>
        </w:rPr>
        <w:t>-представление работников к различным видам поощрений;</w:t>
      </w:r>
    </w:p>
    <w:p w:rsidR="00ED7D99" w:rsidRPr="001636E6" w:rsidRDefault="00ED7D99" w:rsidP="00ED7D9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636E6">
        <w:rPr>
          <w:rFonts w:ascii="Times New Roman" w:hAnsi="Times New Roman" w:cs="Times New Roman"/>
          <w:sz w:val="28"/>
          <w:szCs w:val="28"/>
        </w:rPr>
        <w:t xml:space="preserve">-рассмотрение иных вопросов деятельности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1636E6">
        <w:rPr>
          <w:rFonts w:ascii="Times New Roman" w:hAnsi="Times New Roman" w:cs="Times New Roman"/>
          <w:sz w:val="28"/>
          <w:szCs w:val="28"/>
        </w:rPr>
        <w:t xml:space="preserve">, принятых Общим собранием к своему рассмотрению, либо вынесенных на его рассмотрение Директором </w:t>
      </w:r>
      <w:r w:rsidRPr="001636E6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  <w:r w:rsidRPr="0016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sz w:val="28"/>
          <w:szCs w:val="28"/>
        </w:rPr>
        <w:t>Решения собрания принимаются открытым голосованием простым большинством голосов</w:t>
      </w:r>
      <w:r w:rsidRPr="001636E6">
        <w:rPr>
          <w:color w:val="000000"/>
          <w:sz w:val="28"/>
          <w:szCs w:val="28"/>
        </w:rPr>
        <w:t xml:space="preserve"> работников Учреждения</w:t>
      </w:r>
      <w:r w:rsidRPr="001636E6">
        <w:rPr>
          <w:sz w:val="28"/>
          <w:szCs w:val="28"/>
        </w:rPr>
        <w:t>, присутствующих на заседании.</w:t>
      </w:r>
      <w:r w:rsidRPr="001636E6">
        <w:rPr>
          <w:color w:val="000000"/>
          <w:sz w:val="28"/>
          <w:szCs w:val="28"/>
        </w:rPr>
        <w:t xml:space="preserve"> Решение считается принятым, если за него проголосовало большинство присутствующих членов на Общем собрании работников Учреждения. При равенстве голосов голос председателя Общего собрания является решающим.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р</w:t>
      </w:r>
      <w:r w:rsidRPr="001636E6">
        <w:rPr>
          <w:color w:val="000000"/>
          <w:sz w:val="28"/>
          <w:szCs w:val="28"/>
        </w:rPr>
        <w:t xml:space="preserve">ешения Общего собрания работников </w:t>
      </w:r>
      <w:r>
        <w:rPr>
          <w:color w:val="000000"/>
          <w:sz w:val="28"/>
          <w:szCs w:val="28"/>
        </w:rPr>
        <w:t>подписываются</w:t>
      </w:r>
      <w:r w:rsidRPr="001636E6">
        <w:rPr>
          <w:color w:val="000000"/>
          <w:sz w:val="28"/>
          <w:szCs w:val="28"/>
        </w:rPr>
        <w:t xml:space="preserve"> председателем и секретарем.</w:t>
      </w:r>
    </w:p>
    <w:p w:rsidR="00ED7D99" w:rsidRPr="001636E6" w:rsidRDefault="00ED7D99" w:rsidP="00ED7D99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636E6">
        <w:rPr>
          <w:color w:val="000000"/>
          <w:sz w:val="28"/>
          <w:szCs w:val="28"/>
        </w:rPr>
        <w:t>Общее собрание не вправе выступать от имени Учреждения.</w:t>
      </w:r>
    </w:p>
    <w:p w:rsidR="00BB33D5" w:rsidRDefault="00BB33D5">
      <w:bookmarkStart w:id="0" w:name="_GoBack"/>
      <w:bookmarkEnd w:id="0"/>
    </w:p>
    <w:sectPr w:rsidR="00BB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C0"/>
    <w:rsid w:val="006174C0"/>
    <w:rsid w:val="00BB33D5"/>
    <w:rsid w:val="00E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D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7">
    <w:name w:val="p7"/>
    <w:basedOn w:val="a"/>
    <w:rsid w:val="00ED7D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ED7D99"/>
  </w:style>
  <w:style w:type="character" w:customStyle="1" w:styleId="s4">
    <w:name w:val="s4"/>
    <w:basedOn w:val="a0"/>
    <w:rsid w:val="00ED7D99"/>
  </w:style>
  <w:style w:type="character" w:customStyle="1" w:styleId="s9">
    <w:name w:val="s9"/>
    <w:basedOn w:val="a0"/>
    <w:rsid w:val="00ED7D99"/>
  </w:style>
  <w:style w:type="paragraph" w:customStyle="1" w:styleId="ParagraphStyle">
    <w:name w:val="Paragraph Style"/>
    <w:rsid w:val="00ED7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D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7">
    <w:name w:val="p7"/>
    <w:basedOn w:val="a"/>
    <w:rsid w:val="00ED7D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ED7D99"/>
  </w:style>
  <w:style w:type="character" w:customStyle="1" w:styleId="s4">
    <w:name w:val="s4"/>
    <w:basedOn w:val="a0"/>
    <w:rsid w:val="00ED7D99"/>
  </w:style>
  <w:style w:type="character" w:customStyle="1" w:styleId="s9">
    <w:name w:val="s9"/>
    <w:basedOn w:val="a0"/>
    <w:rsid w:val="00ED7D99"/>
  </w:style>
  <w:style w:type="paragraph" w:customStyle="1" w:styleId="ParagraphStyle">
    <w:name w:val="Paragraph Style"/>
    <w:rsid w:val="00ED7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1764</Characters>
  <Application>Microsoft Office Word</Application>
  <DocSecurity>0</DocSecurity>
  <Lines>23</Lines>
  <Paragraphs>1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2020-03-25T08:46:00Z</dcterms:created>
  <dcterms:modified xsi:type="dcterms:W3CDTF">2020-03-25T08:47:00Z</dcterms:modified>
</cp:coreProperties>
</file>