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CF6C45" w:rsidRPr="000B064E" w:rsidTr="00722BB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C45" w:rsidRPr="000B064E" w:rsidRDefault="00CF6C45" w:rsidP="00F6621A">
            <w:pP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Схемы лечения гриппа у детей" style="width:194.25pt;height:200.25pt;visibility:visible">
                  <v:imagedata r:id="rId7" o:title=""/>
                </v:shape>
              </w:pict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  <w:t>Профилактика ГРИППА, ОРИ, ОРВИ</w:t>
            </w:r>
          </w:p>
          <w:p w:rsidR="00CF6C45" w:rsidRPr="000B064E" w:rsidRDefault="00CF6C45" w:rsidP="00722BB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CF6C45" w:rsidRPr="000B064E" w:rsidRDefault="00CF6C45" w:rsidP="00B4644C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Основные рекомендации :</w:t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Избегайте многолюдных мест или сократите время пребывания в многолюдных местах.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Старайтесь не прикасаться ко рту и носу.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 xml:space="preserve"> Соблюдайте гигиену рук – чаще мойте руки водой с мылом или используйте средство для дезинфекции рук на спиртовой основе, особенно в случае прикосновения ко рту, носу.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Увеличьте приток свежего воздуха в жилые помещения, как можно чаще открывайте окна.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Используйте защитные маски при контакте с больным человеком.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Придерживайтесь здорового образа жизни: полноценный сон, рациональное питание, физическая активность, регулярные прогулки на свежем воздухе.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по уходу за больным дома:</w:t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Изолируйте больного от других, по крайней мере, на расстоянии не менее 1 метра от окружающих.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Прикрывайте свой рот и нос при осуществлении ухода за больным с использованием масок.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Тщательно мойте руки водой с мылом после каждого контакта с больным. Выделите отдельные полотенца каждому члену семьи.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Кроме лиц, осуществляющих уход, больного не должны посещать другие посетители.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 возможности, только один взрослый в доме должен осуществлять уход за больным.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Постоянно проветривайте помещение, в котором находится больной.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Содержите помещение в чистоте, используя моющие средства.</w:t>
            </w:r>
          </w:p>
          <w:p w:rsidR="00CF6C45" w:rsidRPr="000B064E" w:rsidRDefault="00CF6C45" w:rsidP="00B4644C">
            <w:pPr>
              <w:ind w:left="36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Рекомендации для родителей:</w:t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Научите детей кашлять и чихать в салфетку или при отсутствии салфетки, в изгиб локтя.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Заболевшие дети должны оставаться дома (не посещать дошкольные учреждения)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Воздержитесь от частых посещений мест скопления людей.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      </w:r>
          </w:p>
          <w:p w:rsidR="00CF6C45" w:rsidRPr="000B064E" w:rsidRDefault="00CF6C45" w:rsidP="00B4644C">
            <w:pPr>
              <w:ind w:left="720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t>Что делать если ребенок заболел?</w:t>
            </w:r>
            <w:r w:rsidRPr="000B064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br/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 заболевании ребенка обратитесь за медицинской помощью к врачу, вызывайте врача на дом.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Давайте ребенку много жидкости (сок, воду).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Создайте ребенку комфортные условия, успокойте его.</w:t>
            </w:r>
            <w:r w:rsidRPr="000B06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Выполняйте рекомендации врача.</w:t>
            </w:r>
          </w:p>
          <w:p w:rsidR="00CF6C45" w:rsidRPr="000B064E" w:rsidRDefault="00CF6C45" w:rsidP="00722BB2">
            <w:pPr>
              <w:ind w:left="72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F6C45" w:rsidRPr="00901615" w:rsidRDefault="00CF6C45" w:rsidP="00B4644C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Жираф простыл.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  <w:t>Жираф охрип.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br/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Пошел к врачу —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грипп.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Диагноз — грипп,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Рецепт такой: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С лимоном чай,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Постель,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Покой,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Микстура в час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F6621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в шесть часов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Pr="0090161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/>
        <w:t>И сто мохеровых шарфов.</w:t>
      </w:r>
    </w:p>
    <w:p w:rsidR="00CF6C45" w:rsidRPr="00B049D4" w:rsidRDefault="00CF6C45" w:rsidP="00B33A49">
      <w:pPr>
        <w:jc w:val="center"/>
        <w:rPr>
          <w:rFonts w:ascii="Arial" w:hAnsi="Arial"/>
          <w:b/>
          <w:bdr w:val="none" w:sz="0" w:space="0" w:color="auto" w:frame="1"/>
        </w:rPr>
      </w:pP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Pr="00CE668B">
        <w:rPr>
          <w:noProof/>
          <w:lang w:eastAsia="ru-RU"/>
        </w:rPr>
        <w:pict>
          <v:shape id="Рисунок 1" o:spid="_x0000_i1026" type="#_x0000_t75" alt="Профилактика гриппа и ОРВИ" style="width:218.25pt;height:331.5pt;visibility:visible">
            <v:imagedata r:id="rId8" o:title=""/>
          </v:shape>
        </w:pic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 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« Осторожно 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грипп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!</w:t>
      </w: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F0490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»</w:t>
      </w:r>
      <w:r w:rsidRPr="00F0490C">
        <w:rPr>
          <w:rFonts w:ascii="Times New Roman" w:hAnsi="Times New Roman"/>
          <w:noProof/>
          <w:lang w:eastAsia="ru-RU"/>
        </w:rPr>
        <w:br/>
      </w:r>
    </w:p>
    <w:sectPr w:rsidR="00CF6C45" w:rsidRPr="00B049D4" w:rsidSect="00B4644C">
      <w:pgSz w:w="16838" w:h="11906" w:orient="landscape" w:code="9"/>
      <w:pgMar w:top="1134" w:right="850" w:bottom="1134" w:left="1701" w:header="567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45" w:rsidRDefault="00CF6C45" w:rsidP="00F6621A">
      <w:pPr>
        <w:spacing w:after="0" w:line="240" w:lineRule="auto"/>
      </w:pPr>
      <w:r>
        <w:separator/>
      </w:r>
    </w:p>
  </w:endnote>
  <w:endnote w:type="continuationSeparator" w:id="0">
    <w:p w:rsidR="00CF6C45" w:rsidRDefault="00CF6C45" w:rsidP="00F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45" w:rsidRDefault="00CF6C45" w:rsidP="00F6621A">
      <w:pPr>
        <w:spacing w:after="0" w:line="240" w:lineRule="auto"/>
      </w:pPr>
      <w:r>
        <w:separator/>
      </w:r>
    </w:p>
  </w:footnote>
  <w:footnote w:type="continuationSeparator" w:id="0">
    <w:p w:rsidR="00CF6C45" w:rsidRDefault="00CF6C45" w:rsidP="00F6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977"/>
    <w:multiLevelType w:val="multilevel"/>
    <w:tmpl w:val="F1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E33"/>
    <w:multiLevelType w:val="multilevel"/>
    <w:tmpl w:val="D0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5ADD"/>
    <w:multiLevelType w:val="multilevel"/>
    <w:tmpl w:val="1CE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CBC"/>
    <w:multiLevelType w:val="hybridMultilevel"/>
    <w:tmpl w:val="905A4E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053143"/>
    <w:multiLevelType w:val="multilevel"/>
    <w:tmpl w:val="492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97164"/>
    <w:multiLevelType w:val="multilevel"/>
    <w:tmpl w:val="B2F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50BBA"/>
    <w:multiLevelType w:val="multilevel"/>
    <w:tmpl w:val="417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15"/>
    <w:rsid w:val="000B064E"/>
    <w:rsid w:val="000B7178"/>
    <w:rsid w:val="00722BB2"/>
    <w:rsid w:val="00901615"/>
    <w:rsid w:val="00B049D4"/>
    <w:rsid w:val="00B33A49"/>
    <w:rsid w:val="00B4644C"/>
    <w:rsid w:val="00C9433C"/>
    <w:rsid w:val="00CE668B"/>
    <w:rsid w:val="00CF6C45"/>
    <w:rsid w:val="00E13A67"/>
    <w:rsid w:val="00EE0D75"/>
    <w:rsid w:val="00F0490C"/>
    <w:rsid w:val="00F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0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161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2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2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2B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49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nvadj</cp:lastModifiedBy>
  <cp:revision>2</cp:revision>
  <dcterms:created xsi:type="dcterms:W3CDTF">2019-11-11T14:43:00Z</dcterms:created>
  <dcterms:modified xsi:type="dcterms:W3CDTF">2019-11-11T14:43:00Z</dcterms:modified>
</cp:coreProperties>
</file>