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1254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0"/>
      </w:tblGrid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5" w:tgtFrame="_blank" w:history="1">
              <w:proofErr w:type="gramStart"/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Эк</w:t>
              </w:r>
              <w:proofErr w:type="gramEnd"/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 xml:space="preserve"> В.В.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Математика. Учебник. 8 класс. VIII вид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6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предназначен для работы в классах с детьми с умственной отсталостью. В нем много практических заданий и вопросов, помогающих закрепить пройденный материал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59264" behindDoc="0" locked="0" layoutInCell="1" allowOverlap="0" wp14:anchorId="6DA79DD7" wp14:editId="525F2270">
                  <wp:simplePos x="0" y="0"/>
                  <wp:positionH relativeFrom="column">
                    <wp:posOffset>-819150</wp:posOffset>
                  </wp:positionH>
                  <wp:positionV relativeFrom="line">
                    <wp:posOffset>-1028065</wp:posOffset>
                  </wp:positionV>
                  <wp:extent cx="714375" cy="781050"/>
                  <wp:effectExtent l="0" t="0" r="9525" b="0"/>
                  <wp:wrapSquare wrapText="bothSides"/>
                  <wp:docPr id="2" name="Рисунок 2" descr="Математика. Учебник. 8 класс. VIII вид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тематика. Учебник. 8 класс. VIII вид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 В.В. Математика. Учебник. 8 класс. VIII вид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2. 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instrText xml:space="preserve"> HYPERLINK "http://bookza.ru/book.php?id=172730" \t "_blank" </w:instrTex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>Алышева</w:t>
            </w:r>
            <w:proofErr w:type="spellEnd"/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 xml:space="preserve"> Т.В.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br/>
              <w:t>Математика. 2 класс. Учебник. В 2-х частях. Часть 2 (VIII вид)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end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FF69B4"/>
                <w:sz w:val="18"/>
                <w:szCs w:val="18"/>
                <w:lang w:eastAsia="ru-RU"/>
              </w:rPr>
              <w:t>     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8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написан в соответствии с программой по математике для 2 класса (Программы для специальных (коррекционных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) образовательных учреждений VI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I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вида: 1 — 4 классы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/ П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од ред. В.В. Воронковой. — 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М.: Просвещение, 2009, авторы программы по математике М.Н. Перова, В.В. </w:t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60288" behindDoc="0" locked="0" layoutInCell="1" allowOverlap="0" wp14:anchorId="26B8FABB" wp14:editId="21779BD2">
                  <wp:simplePos x="0" y="0"/>
                  <wp:positionH relativeFrom="column">
                    <wp:posOffset>-819150</wp:posOffset>
                  </wp:positionH>
                  <wp:positionV relativeFrom="line">
                    <wp:posOffset>-1118870</wp:posOffset>
                  </wp:positionV>
                  <wp:extent cx="714375" cy="914400"/>
                  <wp:effectExtent l="0" t="0" r="9525" b="0"/>
                  <wp:wrapSquare wrapText="bothSides"/>
                  <wp:docPr id="3" name="Рисунок 3" descr="Математика. 2 класс. Учебник. В 2-х частях. Часть 2 (VIII вид)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тематика. 2 класс. Учебник. В 2-х частях. Часть 2 (VIII вид)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Эк) и является логическим продолжением учебника математики для 1 класса Т.В. 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Алышевой</w:t>
            </w:r>
            <w:proofErr w:type="spell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gramEnd"/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3. </w:t>
            </w:r>
            <w:hyperlink r:id="rId10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Перова М.Н.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Математика. Учебник для 4 класса специальных (коррекционных) образовательных учреждений VIII вида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1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соответствует программе для 4 класса специальных (коррекционных) образовательных учреждений VIII вида под ред. В.В. Воронковой (2001 г.)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составляет учебно-методический </w:t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61312" behindDoc="0" locked="0" layoutInCell="1" allowOverlap="0" wp14:anchorId="04A1907F" wp14:editId="45311D5F">
                  <wp:simplePos x="0" y="0"/>
                  <wp:positionH relativeFrom="column">
                    <wp:posOffset>3810</wp:posOffset>
                  </wp:positionH>
                  <wp:positionV relativeFrom="line">
                    <wp:posOffset>-843280</wp:posOffset>
                  </wp:positionV>
                  <wp:extent cx="714375" cy="923925"/>
                  <wp:effectExtent l="0" t="0" r="9525" b="9525"/>
                  <wp:wrapSquare wrapText="bothSides"/>
                  <wp:docPr id="4" name="Рисунок 4" descr="Математика. Учебник для 4 класса специальных (коррекционных) образовательных учреждений VIII вида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тематика. Учебник для 4 класса специальных (коррекционных) образовательных учреждений VIII вида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комплект с рабочей тетрадью авторов Перовой М.Н., Яковлевой И.М. Новый иллюстративный материал учебника помогает лучшему усвоению знаний учащихся, а расположение материала способствует более легкому восприятию математических понятий....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9B4"/>
                <w:sz w:val="18"/>
                <w:szCs w:val="18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4. 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instrText xml:space="preserve"> HYPERLINK "http://bookza.ru/book.php?id=7899" \t "_blank" </w:instrTex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>Алышева</w:t>
            </w:r>
            <w:proofErr w:type="spellEnd"/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 xml:space="preserve"> Т.В.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br/>
              <w:t>Математика. Учебник для 7 класса специальных (коррекционных) образовательных учреждений VIII вида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end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FF69B4"/>
                <w:sz w:val="18"/>
                <w:szCs w:val="18"/>
                <w:lang w:eastAsia="ru-RU"/>
              </w:rPr>
              <w:t>      </w:t>
            </w:r>
          </w:p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3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Продолжение линии УМК М.Н. Перовой и Г.Н. Капустиной по математике для учащихся специальных </w:t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62336" behindDoc="0" locked="0" layoutInCell="1" allowOverlap="0" wp14:anchorId="0840990F" wp14:editId="313C9C3B">
                  <wp:simplePos x="0" y="0"/>
                  <wp:positionH relativeFrom="column">
                    <wp:posOffset>-701040</wp:posOffset>
                  </wp:positionH>
                  <wp:positionV relativeFrom="line">
                    <wp:posOffset>-1109980</wp:posOffset>
                  </wp:positionV>
                  <wp:extent cx="781050" cy="990600"/>
                  <wp:effectExtent l="0" t="0" r="0" b="0"/>
                  <wp:wrapSquare wrapText="bothSides"/>
                  <wp:docPr id="5" name="Рисунок 5" descr="Математика. Учебник для 7 класса специальных (коррекционных) образовательных учреждений VIII вида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тематика. Учебник для 7 класса специальных (коррекционных) образовательных учреждений VIII вида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(коррекционных) образовательных учреждений VIII вида. В учебник включены задания на арифметические действия с числами в пределах 1 000 000. Рассматриваются числа, полученные при измерении величин, арифметические действия с ними; обыкновенные дроби и все действия с ними. Геометрический материал распределен по четвертям. В конце учебника помещен материал для повторения изученных тем. В учебник также включены контрольные задания, способствующие повышению 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качеством усвоения учащимися полученных знаний и умений. Система заданий построена по принципу доступности и преемственности. Все задания имеют коррекционную направленность и различную степень сложности. Учебник является победителем конкурс...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5. 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instrText xml:space="preserve"> HYPERLINK "http://bookza.ru/book.php?id=115007" \t "_blank" </w:instrTex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>Алышева</w:t>
            </w:r>
            <w:proofErr w:type="spellEnd"/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 xml:space="preserve"> Т.В.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br/>
              <w:t>Математика. 1 класс. Учебник. В 2-х частях. Часть 2 (VIII вид)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end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</w:t>
            </w:r>
            <w:proofErr w:type="gramStart"/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5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63360" behindDoc="0" locked="0" layoutInCell="1" allowOverlap="0" wp14:anchorId="7D425DB8" wp14:editId="76125753">
                  <wp:simplePos x="0" y="0"/>
                  <wp:positionH relativeFrom="column">
                    <wp:posOffset>-815340</wp:posOffset>
                  </wp:positionH>
                  <wp:positionV relativeFrom="line">
                    <wp:posOffset>-557530</wp:posOffset>
                  </wp:positionV>
                  <wp:extent cx="714375" cy="904875"/>
                  <wp:effectExtent l="0" t="0" r="9525" b="9525"/>
                  <wp:wrapSquare wrapText="bothSides"/>
                  <wp:docPr id="6" name="Рисунок 6" descr="Математика. 1 класс. Учебник. В 2-х частях. Часть 2 (VIII вид)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тематика. 1 класс. Учебник. В 2-х частях. Часть 2 (VIII вид)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учебнике реализованы современные подходы к формированию у учащихся школы VIII вида математических знаний и умений, в основе которых лежит принцип коррекционно-развивающей направленности обучения. Система учебных заданий представлена в строго выраженной логической последовательности от 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простого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к сложному. Новый материал вводится пошагово с учетом тех трудностей, которые испытывают учащиеся 1 класса. Все задания сопровождаются текстами, составленными в форме инструкции-обращения к ребенку....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9B4"/>
                <w:sz w:val="18"/>
                <w:szCs w:val="18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6. </w:t>
            </w:r>
            <w:hyperlink r:id="rId17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Аксенова А.К.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Чтение. 7 класс (VIII вид)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FF69B4"/>
                <w:sz w:val="18"/>
                <w:szCs w:val="18"/>
                <w:lang w:eastAsia="ru-RU"/>
              </w:rPr>
              <w:t>      </w:t>
            </w:r>
          </w:p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8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64384" behindDoc="0" locked="0" layoutInCell="1" allowOverlap="0" wp14:anchorId="38ACF22E" wp14:editId="5DD39F42">
                  <wp:simplePos x="0" y="0"/>
                  <wp:positionH relativeFrom="column">
                    <wp:posOffset>-815340</wp:posOffset>
                  </wp:positionH>
                  <wp:positionV relativeFrom="line">
                    <wp:posOffset>-462915</wp:posOffset>
                  </wp:positionV>
                  <wp:extent cx="714375" cy="1038225"/>
                  <wp:effectExtent l="0" t="0" r="9525" b="9525"/>
                  <wp:wrapSquare wrapText="bothSides"/>
                  <wp:docPr id="7" name="Рисунок 7" descr="Чтение. 7 класс (VIII вид)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тение. 7 класс (VIII вид)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Учебник переработан в соответствии с новой учебной программой. Для большей заинтересованности учащихся и повышения читательской мотивации в книгу дополнительно включены юмористические рассказы и стихотворения, а также произведения, в основе которых лежит романтико-приключенческий сюжет. Изменения методического аппарата учебника коснулись в первую очередь системы заданий, нацеленных на отработку новых или слабо усвоенных операций анализа произведений. В новом варианте учебника 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более системной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стала работа над выразительностью речи школьников....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7. </w:t>
            </w:r>
            <w:hyperlink r:id="rId20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Перова М.Н.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Математика. 9 класс. Учебник. VIII вид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2018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anchor distT="95250" distB="95250" distL="95250" distR="95250" simplePos="0" relativeHeight="251665408" behindDoc="0" locked="0" layoutInCell="1" allowOverlap="0" wp14:anchorId="1A918AEF" wp14:editId="5C8BB223">
                  <wp:simplePos x="0" y="0"/>
                  <wp:positionH relativeFrom="column">
                    <wp:posOffset>-819150</wp:posOffset>
                  </wp:positionH>
                  <wp:positionV relativeFrom="line">
                    <wp:posOffset>635</wp:posOffset>
                  </wp:positionV>
                  <wp:extent cx="714375" cy="1076325"/>
                  <wp:effectExtent l="0" t="0" r="9525" b="9525"/>
                  <wp:wrapSquare wrapText="bothSides"/>
                  <wp:docPr id="8" name="Рисунок 8" descr="Математика. 9 класс. Учебник. VIII вид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тематика. 9 класс. Учебник. VIII вид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2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предназначен для работы в классах с детьми с умственной отсталостью. В нем много практических заданий и вопросов, помогающих закрепить пройденный материал....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8. </w:t>
            </w:r>
            <w:hyperlink r:id="rId23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Аксенова А.К.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Русский язык. 3 класс. Учебник для специальных (коррекционных) образовательных учреждений 8 вида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2018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24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Учебник соответствует действующей программе по русскому языку. Основная цель учебника – подготовить учащихся 3 класса через систему практических 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дограмматических</w:t>
            </w:r>
            <w:proofErr w:type="spell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упражнений к </w:t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66432" behindDoc="0" locked="0" layoutInCell="1" allowOverlap="0" wp14:anchorId="763DD535" wp14:editId="3D29530E">
                  <wp:simplePos x="0" y="0"/>
                  <wp:positionH relativeFrom="column">
                    <wp:posOffset>-819150</wp:posOffset>
                  </wp:positionH>
                  <wp:positionV relativeFrom="line">
                    <wp:posOffset>-995680</wp:posOffset>
                  </wp:positionV>
                  <wp:extent cx="714375" cy="1104900"/>
                  <wp:effectExtent l="0" t="0" r="9525" b="0"/>
                  <wp:wrapSquare wrapText="bothSides"/>
                  <wp:docPr id="9" name="Рисунок 9" descr="Русский язык. 3 класс. Учебник для специальных (коррекционных) образовательных учреждений 8 вида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усский язык. 3 класс. Учебник для специальных (коррекционных) образовательных учреждений 8 вида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усвоению элементарного курса грамматики и правописания. Учебник имеет четкую структуру: каждая тема начинается с изложения нового материала в форме наблюдения за изучаемым языковым явлением, затем даются задания на закрепление материала и контрольное списывание. В нем реализуется коммуникативный подход к обучению умственно отсталых детей русскому языку. Учебник переиздается с некоторыми исправлениями....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9. </w:t>
            </w:r>
            <w:hyperlink r:id="rId26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Малышева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Книга для чтения. 5 класс. Учебник. VIII вид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67456" behindDoc="0" locked="0" layoutInCell="1" allowOverlap="0" wp14:anchorId="75642337" wp14:editId="1DA7DABC">
                  <wp:simplePos x="0" y="0"/>
                  <wp:positionH relativeFrom="column">
                    <wp:posOffset>-815340</wp:posOffset>
                  </wp:positionH>
                  <wp:positionV relativeFrom="line">
                    <wp:posOffset>-443230</wp:posOffset>
                  </wp:positionV>
                  <wp:extent cx="714375" cy="1038225"/>
                  <wp:effectExtent l="0" t="0" r="9525" b="9525"/>
                  <wp:wrapSquare wrapText="bothSides"/>
                  <wp:docPr id="10" name="Рисунок 10" descr="Книга для чтения. 5 класс. Учебник. VIII вид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нига для чтения. 5 класс. Учебник. VIII вид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8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по "Чтению" для 5 класса специальных (коррекционных) образовательных учреждений 8 вида.....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10. </w:t>
            </w:r>
            <w:hyperlink r:id="rId29" w:tgtFrame="_blank" w:history="1">
              <w:proofErr w:type="spellStart"/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Галунчикова</w:t>
              </w:r>
              <w:proofErr w:type="spellEnd"/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 xml:space="preserve"> Н.Г.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</w:r>
              <w:r w:rsidRPr="00750609"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w:drawing>
                  <wp:anchor distT="95250" distB="95250" distL="95250" distR="95250" simplePos="0" relativeHeight="251668480" behindDoc="0" locked="0" layoutInCell="1" allowOverlap="0" wp14:anchorId="4B7F2B8C" wp14:editId="68B67E1C">
                    <wp:simplePos x="0" y="0"/>
                    <wp:positionH relativeFrom="column">
                      <wp:posOffset>3810</wp:posOffset>
                    </wp:positionH>
                    <wp:positionV relativeFrom="line">
                      <wp:posOffset>106045</wp:posOffset>
                    </wp:positionV>
                    <wp:extent cx="714375" cy="1038225"/>
                    <wp:effectExtent l="0" t="0" r="9525" b="9525"/>
                    <wp:wrapSquare wrapText="bothSides"/>
                    <wp:docPr id="11" name="Рисунок 11" descr="Русский язык. Учебник для 5 класса специальных (коррекционных) образовательных учреждений VIII вида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Русский язык. Учебник для 5 класса специальных (коррекционных) образовательных учреждений VIII вида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103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t>Русский язык. Учебник для 5 класса специальных (коррекционных) образовательных учреждений VIII вида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2018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31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Новый учебник включен в единую концепцию учебников по русскому языку для 6—9 классов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авторов Н.Г. 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Галунчиковой</w:t>
            </w:r>
            <w:proofErr w:type="spell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Э.В. Якубовской, характеризующуюся усилением коррекционной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направленности обучения, выраженной как в структуре методического аппарата, так и в преподнесении фактического материала. Методический аппарат подчинен решению задачи 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развития речи учащихся как средства общения. Учебник снабжен символическим обозначением видов работ, схемами, графическим обозначением основных языковых единиц разного уровня. Учебник также соответствует программе под ред. И.М. 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Бгажноковой</w:t>
            </w:r>
            <w:proofErr w:type="spell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....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11. </w:t>
            </w:r>
            <w:hyperlink r:id="rId32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Пузанов Б.П.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История России. 8 класс. Учебник для специальных (коррекционных) школ VIII вида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</w:t>
            </w:r>
            <w:proofErr w:type="gramStart"/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33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первые создана линия учебников истории, специально разработанных для обучения школьников с нарушениями интеллектуального развития. Учебник - победитель конкурса на создание учебников нового поколения для средней школы, проводимого Национальным фондом подготовки кадров (НФПК) и Министерством образования и науки РФ. Учебник адресован учащимся специальных (коррекционных) школ VIII вида.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Освещает события XVI – XIX вв....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69504" behindDoc="0" locked="0" layoutInCell="1" allowOverlap="0" wp14:anchorId="3C10F9B9" wp14:editId="72490A37">
                  <wp:simplePos x="0" y="0"/>
                  <wp:positionH relativeFrom="column">
                    <wp:posOffset>-815340</wp:posOffset>
                  </wp:positionH>
                  <wp:positionV relativeFrom="line">
                    <wp:posOffset>-1520190</wp:posOffset>
                  </wp:positionV>
                  <wp:extent cx="714375" cy="971550"/>
                  <wp:effectExtent l="0" t="0" r="9525" b="0"/>
                  <wp:wrapSquare wrapText="bothSides"/>
                  <wp:docPr id="12" name="Рисунок 12" descr="История России. 8 класс. Учебник для специальных (коррекционных) школ VIII вида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стория России. 8 класс. Учебник для специальных (коррекционных) школ VIII вида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70528" behindDoc="0" locked="0" layoutInCell="1" allowOverlap="0" wp14:anchorId="7719E247" wp14:editId="370AB933">
                  <wp:simplePos x="0" y="0"/>
                  <wp:positionH relativeFrom="column">
                    <wp:posOffset>3810</wp:posOffset>
                  </wp:positionH>
                  <wp:positionV relativeFrom="line">
                    <wp:posOffset>39370</wp:posOffset>
                  </wp:positionV>
                  <wp:extent cx="714375" cy="1057275"/>
                  <wp:effectExtent l="0" t="0" r="9525" b="9525"/>
                  <wp:wrapSquare wrapText="bothSides"/>
                  <wp:docPr id="13" name="Рисунок 13" descr="Математика. 1 класс. Учебник. В 2-х частях. Часть 1 (VIII вид)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тематика. 1 класс. Учебник. В 2-х частях. Часть 1 (VIII вид)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12. 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instrText xml:space="preserve"> HYPERLINK "http://bookza.ru/book_n.php?id=115006" \t "_blank" </w:instrTex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>Алышева</w:t>
            </w:r>
            <w:proofErr w:type="spellEnd"/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 xml:space="preserve"> Т.В.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br/>
              <w:t>Математика. 1 класс. Учебник. В 2-х частях. Часть 1 (VIII вид)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end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</w:t>
            </w:r>
            <w:proofErr w:type="gramStart"/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37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учебнике реализованы современные подходы к формированию у учащихся школы VIII вида математических знаний и умений, в основе которых лежит принцип коррекционно-развивающей направленности обучения. Система учебных заданий представлена в строго выраженной логической последовательности от 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простого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к сложному. Новый материал вводится пошагово с учетом тех трудностей, которые испытывают учащиеся 1 класса. Все задания сопровождаются текстами, составленными в форме инструкции-обращения к ребенку....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13. </w:t>
            </w:r>
            <w:hyperlink r:id="rId38" w:tgtFrame="_blank" w:history="1">
              <w:proofErr w:type="gramStart"/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Эк</w:t>
              </w:r>
              <w:proofErr w:type="gramEnd"/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 xml:space="preserve"> В.В.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Математика. Учебник. 3 класс. VIII вид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2018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39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для 3 класса специальных (коррекционных) образовательных учреждений VIII вида....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14. </w:t>
            </w:r>
            <w:hyperlink r:id="rId40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Аксенова А.К.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Русский язык. 4 класс. Учебник для специальных (коррекционных) образовательных учреждений. VIII вид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41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Учебник соответствует программе для 4 класса специальных (коррекционных) образовательных учреждений VIII вида под ред. В.В. Воронковой (2001 г.) и составляет учебно-методический комплект с рабочей тетрадью «Читай, думай, пиши» авторов Аксеновой А.К., 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Галунчиковой</w:t>
            </w:r>
            <w:proofErr w:type="spell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Н.Г., </w:t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71552" behindDoc="0" locked="0" layoutInCell="1" allowOverlap="0" wp14:anchorId="316FB9A9" wp14:editId="263263F5">
                  <wp:simplePos x="0" y="0"/>
                  <wp:positionH relativeFrom="column">
                    <wp:posOffset>-815340</wp:posOffset>
                  </wp:positionH>
                  <wp:positionV relativeFrom="line">
                    <wp:posOffset>-1304290</wp:posOffset>
                  </wp:positionV>
                  <wp:extent cx="714375" cy="1114425"/>
                  <wp:effectExtent l="0" t="0" r="9525" b="9525"/>
                  <wp:wrapSquare wrapText="bothSides"/>
                  <wp:docPr id="15" name="Рисунок 15" descr="Русский язык. 4 класс. Учебник для специальных (коррекционных) образовательных учреждений. VIII вид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усский язык. 4 класс. Учебник для специальных (коррекционных) образовательных учреждений. VIII вид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Якубовской Э.В. В учебнике обновлены и дополнены некоторые упражнения. Новое расположение материала помогает его лучшему восприятию....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15. </w:t>
            </w:r>
            <w:hyperlink r:id="rId43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Пузанов Б.П.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История России. 7 класс. Учебник для специальных (коррекционных) школ VIII вида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</w:t>
            </w:r>
            <w:proofErr w:type="gramStart"/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72576" behindDoc="0" locked="0" layoutInCell="1" allowOverlap="0" wp14:anchorId="7631867E" wp14:editId="65017D77">
                  <wp:simplePos x="0" y="0"/>
                  <wp:positionH relativeFrom="column">
                    <wp:posOffset>3810</wp:posOffset>
                  </wp:positionH>
                  <wp:positionV relativeFrom="line">
                    <wp:posOffset>138430</wp:posOffset>
                  </wp:positionV>
                  <wp:extent cx="714375" cy="1085850"/>
                  <wp:effectExtent l="0" t="0" r="9525" b="0"/>
                  <wp:wrapSquare wrapText="bothSides"/>
                  <wp:docPr id="16" name="Рисунок 16" descr="История России. 7 класс. Учебник для специальных (коррекционных) школ VIII вида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стория России. 7 класс. Учебник для специальных (коррекционных) школ VIII вида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45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первые создана линия учебников истории, специально разработанных для обучения школьников с нарушениями интеллектуального развития.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- победитель конкурса на создание учебников нового поколения для средней школы, проводимого Национальным фондом подготовки кадров (НФПК) и Министерством образования и науки РФ. Учебник адресован учащимся специальных (коррекционных) школ VIII вида.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Охватывает период с древнейших времен до начала XVI века....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16. </w:t>
            </w:r>
            <w:hyperlink r:id="rId46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Романов И.В.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</w:r>
              <w:r w:rsidRPr="00750609"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w:drawing>
                  <wp:anchor distT="95250" distB="95250" distL="95250" distR="95250" simplePos="0" relativeHeight="251673600" behindDoc="0" locked="0" layoutInCell="1" allowOverlap="0" wp14:anchorId="05373B71" wp14:editId="32EFFF2C">
                    <wp:simplePos x="0" y="0"/>
                    <wp:positionH relativeFrom="column">
                      <wp:posOffset>3810</wp:posOffset>
                    </wp:positionH>
                    <wp:positionV relativeFrom="line">
                      <wp:posOffset>86995</wp:posOffset>
                    </wp:positionV>
                    <wp:extent cx="714375" cy="1057275"/>
                    <wp:effectExtent l="0" t="0" r="9525" b="9525"/>
                    <wp:wrapSquare wrapText="bothSides"/>
                    <wp:docPr id="17" name="Рисунок 17" descr="Биология. Человек. 9 класс. Учебник для коррекционных школ">
                      <a:hlinkClick xmlns:a="http://schemas.openxmlformats.org/drawingml/2006/main" r:id="rId4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Биология. Человек. 9 класс. Учебник для коррекционных школ">
                              <a:hlinkClick r:id="rId4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t>Биология. Человек. 9 класс. Учебник для коррекционных школ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2014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48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реализует принципы общей и специальной методик преподавания биологии на современном этапе развития науки и практики. Материал изложен простым, доступным для учащихся языком. Многоуровневый методический аппарат, подробное изложение лабораторных и демонстрационных работ, красочные иллюстрации, четкая структуризация текста внутри параграфов оптимизируют процесс обучения....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9B4"/>
                <w:sz w:val="18"/>
                <w:szCs w:val="18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17. </w:t>
            </w:r>
            <w:hyperlink r:id="rId49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Ильина С.Ю.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Книга для чтения. Учебник для 2 класса специальных (коррекционных) образовательных учреждений VIII вида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2018 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FF69B4"/>
                <w:sz w:val="18"/>
                <w:szCs w:val="18"/>
                <w:lang w:eastAsia="ru-RU"/>
              </w:rPr>
              <w:t>      </w:t>
            </w:r>
          </w:p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50" w:tgtFrame="_blank" w:history="1">
              <w:r w:rsidRPr="00750609"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mc:AlternateContent>
                  <mc:Choice Requires="wps">
                    <w:drawing>
                      <wp:anchor distT="95250" distB="95250" distL="95250" distR="95250" simplePos="0" relativeHeight="251674624" behindDoc="0" locked="0" layoutInCell="1" allowOverlap="0" wp14:anchorId="3C1CF966" wp14:editId="3E98A3A8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14375" cy="304800"/>
                        <wp:effectExtent l="0" t="0" r="0" b="0"/>
                        <wp:wrapSquare wrapText="bothSides"/>
                        <wp:docPr id="1" name="AutoShape 18" descr="Книга для чтения. Учебник для 2 класса специальных (коррекционных) образовательных учреждений VIII вида">
                          <a:hlinkClick xmlns:a="http://schemas.openxmlformats.org/drawingml/2006/main" r:id="rId5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143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AutoShape 18" o:spid="_x0000_s1026" alt="Книга для чтения. Учебник для 2 класса специальных (коррекционных) образовательных учреждений VIII вида" href="http://bookza.ru/book.php?id=35674" target="&quot;_blank&quot;" style="position:absolute;margin-left:0;margin-top:0;width:56.25pt;height:24pt;z-index:251675648;visibility:visible;mso-wrap-style:square;mso-width-percent:0;mso-height-percent:0;mso-wrap-distance-left:7.5pt;mso-wrap-distance-top:7.5pt;mso-wrap-distance-right:7.5pt;mso-wrap-distance-bottom:7.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Книга для чтения — победитель конкурса по созданию учебников нового поколения для начальной 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школы, проводимого НФПК (Национальным фондом подготовки кадров) и Министерством образования и науки Российской Федерации. Учебник содержит интересные доступные тексты (рассказы, стихи, сказки, загадки), задания для понимания и усвоения прочитанного, упражнения по развитию речи....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18. </w:t>
            </w:r>
            <w:hyperlink r:id="rId51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Малышева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Чтение. Учебник. 8 класс (VIII вид)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75648" behindDoc="0" locked="0" layoutInCell="1" allowOverlap="0" wp14:anchorId="00CB4990" wp14:editId="11D1D183">
                  <wp:simplePos x="0" y="0"/>
                  <wp:positionH relativeFrom="column">
                    <wp:posOffset>-815340</wp:posOffset>
                  </wp:positionH>
                  <wp:positionV relativeFrom="line">
                    <wp:posOffset>-462280</wp:posOffset>
                  </wp:positionV>
                  <wp:extent cx="714375" cy="962025"/>
                  <wp:effectExtent l="0" t="0" r="9525" b="9525"/>
                  <wp:wrapSquare wrapText="bothSides"/>
                  <wp:docPr id="18" name="Рисунок 18" descr="Чтение. Учебник. 8 класс (VIII вид)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Чтение. Учебник. 8 класс (VIII вид)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53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Содержание учебника соответствует обязательному минимуму действующих основных образовательных программ специальных (коррекционных) образовательных учреждений VIII вида, возрастным и психологическим особенностям учащихся. Учебник принадлежит к завершённой предметной линии учебников с 6 по 9 класс. В учебник внесены изменения, касающиеся подбора литературных произведения и содержания вопросов и заданий к произведениям. В него включены 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разножанровые</w:t>
            </w:r>
            <w:proofErr w:type="spell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произведения устного народного творчества и отечестве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нных авторов XIX и XX веков....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20. </w:t>
            </w:r>
            <w:hyperlink r:id="rId54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Пузанов Б.П.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</w:r>
              <w:r w:rsidRPr="00750609"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w:drawing>
                  <wp:anchor distT="95250" distB="95250" distL="95250" distR="95250" simplePos="0" relativeHeight="251676672" behindDoc="0" locked="0" layoutInCell="1" allowOverlap="0" wp14:anchorId="395F4AE9" wp14:editId="17C99417">
                    <wp:simplePos x="0" y="0"/>
                    <wp:positionH relativeFrom="column">
                      <wp:posOffset>51435</wp:posOffset>
                    </wp:positionH>
                    <wp:positionV relativeFrom="line">
                      <wp:posOffset>144145</wp:posOffset>
                    </wp:positionV>
                    <wp:extent cx="714375" cy="1171575"/>
                    <wp:effectExtent l="0" t="0" r="9525" b="9525"/>
                    <wp:wrapSquare wrapText="bothSides"/>
                    <wp:docPr id="20" name="Рисунок 20" descr="История России. 9 класс. Учебник для специальных (коррекционных) школ VIII вида">
                      <a:hlinkClick xmlns:a="http://schemas.openxmlformats.org/drawingml/2006/main" r:id="rId5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История России. 9 класс. Учебник для специальных (коррекционных) школ VIII вида">
                              <a:hlinkClick r:id="rId5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t>История России. 9 класс. Учебник для специальных (коррекционных) школ VIII вида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</w:t>
            </w:r>
            <w:proofErr w:type="gramStart"/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56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первые создана линия учебников истории, специально разработанных для обучения школьников с нарушениями интеллектуального развития.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- победитель конкурса на создание учебников нового поколения для средней школы, проводимого Национальным фондом подготовки кадров (НФПК) и Министерством образования и науки РФ. Учебник адресован учащимся специальных (коррекционных) школ VIII вида.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Освещает события XX века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История России. 9 класс. Учебник для специальных (коррекционных) школ VIII вида Пузанов Б.П.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21. 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instrText xml:space="preserve"> HYPERLINK "http://bookza.ru/book.php?id=2037" \t "_blank" </w:instrTex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>Галунчикова</w:t>
            </w:r>
            <w:proofErr w:type="spellEnd"/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 xml:space="preserve"> Н.Г.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br/>
              <w:t xml:space="preserve">Русский язык. Учебник для 8 класса специальных (коррекционных) образовательных учреждений 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38784" behindDoc="0" locked="0" layoutInCell="1" allowOverlap="0" wp14:anchorId="2B43046F" wp14:editId="450DD424">
                  <wp:simplePos x="0" y="0"/>
                  <wp:positionH relativeFrom="column">
                    <wp:posOffset>3810</wp:posOffset>
                  </wp:positionH>
                  <wp:positionV relativeFrom="line">
                    <wp:posOffset>315595</wp:posOffset>
                  </wp:positionV>
                  <wp:extent cx="714375" cy="1314450"/>
                  <wp:effectExtent l="0" t="0" r="9525" b="0"/>
                  <wp:wrapSquare wrapText="bothSides"/>
                  <wp:docPr id="40" name="Рисунок 40" descr="Русский язык. Учебник для 8 класса специальных (коррекционных) образовательных учреждений VIII вида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сский язык. Учебник для 8 класса специальных (коррекционных) образовательных учреждений VIII вида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t>VIII вида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end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59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Победитель конкурса по созданию учебников нового поколения для средней школы, проводимого НФПК — Национальным фондом подготовки кадров и Министерством образования Российской Федерации....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22. </w:t>
            </w:r>
            <w:hyperlink r:id="rId60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Соломина Е.Н.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 xml:space="preserve">Биология. 9 класс. </w:t>
              </w:r>
              <w:proofErr w:type="gramStart"/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t>Человек (VIII вид)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2018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61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Линия УМК «Биология (6-9 классы) (VIII вид.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Программа В.В. Воронковой)» В учебнике представлен материал о строении человека, его органов и систем, основных функциях и охране здоровья.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Учебный материал 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39808" behindDoc="0" locked="0" layoutInCell="1" allowOverlap="0" wp14:anchorId="3E903D4C" wp14:editId="3E8C6CBE">
                  <wp:simplePos x="0" y="0"/>
                  <wp:positionH relativeFrom="column">
                    <wp:posOffset>3810</wp:posOffset>
                  </wp:positionH>
                  <wp:positionV relativeFrom="line">
                    <wp:posOffset>318770</wp:posOffset>
                  </wp:positionV>
                  <wp:extent cx="714375" cy="1181100"/>
                  <wp:effectExtent l="0" t="0" r="9525" b="0"/>
                  <wp:wrapSquare wrapText="bothSides"/>
                  <wp:docPr id="39" name="Рисунок 39" descr="Биология. 9 класс. Человек (VIII вид)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иология. 9 класс. Человек (VIII вид)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изложен с учетом интеллектуальных и познавательных особенностей девятиклассников специальной (коррекционной) школы VIII вида. Большое внимание в учебнике придается логической последовательности и использованию несложного стиля изложения учебного материала, оптимизации объема текста параграфов. Авторы учитывают знания, полученные учащимися на других предметах. Углубляется информация, усвоенная ими в 7–8 классах в курсах «Растения», «Животные» и др. Учебник состоит из основного текста, в котором раскрываются основные теоретические сведения, и дополнительной информации под рубриками «Доктор 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расс</w:t>
            </w:r>
            <w:proofErr w:type="spell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23. 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instrText xml:space="preserve"> HYPERLINK "http://bookza.ru/book.php?id=6612" \t "_blank" </w:instrTex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>Клепинина</w:t>
            </w:r>
            <w:proofErr w:type="spellEnd"/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 xml:space="preserve"> З.А.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br/>
              <w:t>Биология. Растения. Бактерии. Грибы. Учебник для 7 класса (VIII вид)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end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FF69B4"/>
                <w:sz w:val="18"/>
                <w:szCs w:val="18"/>
                <w:lang w:eastAsia="ru-RU"/>
              </w:rPr>
              <w:t>     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63" w:tgtFrame="_blank" w:history="1">
              <w:r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w:drawing>
                  <wp:anchor distT="95250" distB="95250" distL="95250" distR="95250" simplePos="0" relativeHeight="251640832" behindDoc="0" locked="0" layoutInCell="1" allowOverlap="0" wp14:anchorId="2C349096" wp14:editId="779BA2FB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714375" cy="1238250"/>
                    <wp:effectExtent l="0" t="0" r="9525" b="0"/>
                    <wp:wrapSquare wrapText="bothSides"/>
                    <wp:docPr id="38" name="Рисунок 38" descr="Биология. Растения. Бактерии. Грибы. Учебник для 7 класса (VIII вид)">
                      <a:hlinkClick xmlns:a="http://schemas.openxmlformats.org/drawingml/2006/main" r:id="rId6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Биология. Растения. Бактерии. Грибы. Учебник для 7 класса (VIII вид)">
                              <a:hlinkClick r:id="rId6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переработан в соответствии с новой учебной программой. В него включены новые учебные темы: «Бактерии», «Грибы», «Значение растений», «Органы растений». Дополнен также раздел об экологическом воспитании учащихся; увеличено количество демонстрационных опытов и практических работ; методический аппарат расширен вопросами и заданиями, имеющими коррекционную направленность....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24. </w:t>
            </w:r>
            <w:hyperlink r:id="rId65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Петросова Р.А.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Природоведение. 5 класс. Учебник для специальных (коррекционных) школ VIII вида. Гриф МО РФ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2016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66" w:tgtFrame="_blank" w:history="1">
              <w:r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w:drawing>
                  <wp:anchor distT="95250" distB="95250" distL="95250" distR="95250" simplePos="0" relativeHeight="251641856" behindDoc="0" locked="0" layoutInCell="1" allowOverlap="0" wp14:anchorId="28C864E1" wp14:editId="2AD2E295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714375" cy="1238250"/>
                    <wp:effectExtent l="0" t="0" r="9525" b="0"/>
                    <wp:wrapSquare wrapText="bothSides"/>
                    <wp:docPr id="37" name="Рисунок 37" descr="Природоведение. 5 класс. Учебник для специальных (коррекционных) школ VIII вида. Гриф МО РФ">
                      <a:hlinkClick xmlns:a="http://schemas.openxmlformats.org/drawingml/2006/main" r:id="rId6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Природоведение. 5 класс. Учебник для специальных (коррекционных) школ VIII вида. Гриф МО РФ">
                              <a:hlinkClick r:id="rId6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реализует принципы общей и специальной методик преподавания природоведения. Доступный язык, многоуровневый методический аппарат, подробное изложение практических работ и красочные иллюстрации делают доступным усвоение материала.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4B06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25. </w:t>
            </w:r>
            <w:hyperlink r:id="rId68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Никишов А.И.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Биология. 6 класс. Неживая природа. Учебник для специальных (коррекционных) образовательных учреждений VIII вида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2018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69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Биология (6-9). «Программа Воронковой» для VIII вида Материал учебника аккумулирует, расширяет и углубляет знания об основных телах неживой природы (воде, воздухе, полезных ископаемых, почве), полученные учащимися при изучении природоведения в начальных классах и имеющие большое значение в последующем изучении биологии, в формировании представлений </w:t>
            </w:r>
            <w:r w:rsidR="004B0666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42880" behindDoc="0" locked="0" layoutInCell="1" allowOverlap="0" wp14:anchorId="774B359C" wp14:editId="1B548674">
                  <wp:simplePos x="0" y="0"/>
                  <wp:positionH relativeFrom="column">
                    <wp:posOffset>-815340</wp:posOffset>
                  </wp:positionH>
                  <wp:positionV relativeFrom="line">
                    <wp:posOffset>41910</wp:posOffset>
                  </wp:positionV>
                  <wp:extent cx="714375" cy="1066800"/>
                  <wp:effectExtent l="0" t="0" r="9525" b="0"/>
                  <wp:wrapSquare wrapText="bothSides"/>
                  <wp:docPr id="36" name="Рисунок 36" descr="Биология. 6 класс. Неживая природа. Учебник для специальных (коррекционных) образовательных учреждений VIII вида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иология. 6 класс. Неживая природа. Учебник для специальных (коррекционных) образовательных учреждений VIII вида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об окружающем мире. Отбор учебного материала и его подача проведены с учетом познавательных способностей шестиклассников, имеющих отклонение в развитии, особенностей их интеллектуальной деятельности. Большое внимание уделено логической последовательности и использованию несложного стиля изложения учебного материала, оптимизации объема текста параграфов. Во многие параграфы включены задания, связанные с проведением доступных наблюдений и опытов. 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4B06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26. 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instrText xml:space="preserve"> HYPERLINK "http://bookza.ru/book.php?id=2620" \t "_blank" </w:instrTex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>Картушина</w:t>
            </w:r>
            <w:proofErr w:type="spellEnd"/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 xml:space="preserve"> Г.Б.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br/>
              <w:t>Швейное дело. Учебник для 5 класса специальных (коррекционных) образовательных учреждений VIII вида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end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="004B0666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43904" behindDoc="0" locked="0" layoutInCell="1" allowOverlap="0" wp14:anchorId="14B6CF75" wp14:editId="444181A3">
                  <wp:simplePos x="0" y="0"/>
                  <wp:positionH relativeFrom="column">
                    <wp:posOffset>3810</wp:posOffset>
                  </wp:positionH>
                  <wp:positionV relativeFrom="line">
                    <wp:posOffset>372110</wp:posOffset>
                  </wp:positionV>
                  <wp:extent cx="714375" cy="1114425"/>
                  <wp:effectExtent l="0" t="0" r="9525" b="9525"/>
                  <wp:wrapSquare wrapText="bothSides"/>
                  <wp:docPr id="35" name="Рисунок 35" descr="Швейное дело. Учебник для 5 класса специальных (коррекционных) образовательных учреждений VIII вида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вейное дело. Учебник для 5 класса специальных (коррекционных) образовательных учреждений VIII вида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73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составлен в соответствии с учебной программой по курсу «Швейное дело» и предназначен для подготовки учащихся к выполнению несложных видов швейных работ на производстве и в быту. Учебник содержит информацию об основных приемах ручных работ, сведения о швейных машинах с ручным и ножным приводами, о шитье простых швейных изделий и их ремонте. Дополнительный материал позволит учителю при необходимости дифференцировать задания с учетом индивидуальных особенностей отдельных учащихся. Текст иллюстрирован большим количеством рисунков, чертежей, таблиц, схем. Каждая тема сопровождается словарем новых слов, вопросами и заданиями для повторения и закрепления учебного материала....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27. 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instrText xml:space="preserve"> HYPERLINK "http://bookza.ru/book_n.php?id=172729" \t "_blank" </w:instrTex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>Алышева</w:t>
            </w:r>
            <w:proofErr w:type="spellEnd"/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 xml:space="preserve"> Т.В.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br/>
              <w:t xml:space="preserve">Математика. 2 класс. Учебник. В 2-х частях. </w:t>
            </w:r>
            <w:proofErr w:type="gramStart"/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t>Часть 1 (VIII вид)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end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74" w:tgtFrame="_blank" w:history="1">
              <w:r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w:drawing>
                  <wp:anchor distT="95250" distB="95250" distL="95250" distR="95250" simplePos="0" relativeHeight="251644928" behindDoc="0" locked="0" layoutInCell="1" allowOverlap="0" wp14:anchorId="201724A8" wp14:editId="32E5FDB9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714375" cy="1238250"/>
                    <wp:effectExtent l="0" t="0" r="9525" b="0"/>
                    <wp:wrapSquare wrapText="bothSides"/>
                    <wp:docPr id="34" name="Рисунок 34" descr="Математика. 2 класс. Учебник. В 2-х частях. Часть 1 (VIII вид)">
                      <a:hlinkClick xmlns:a="http://schemas.openxmlformats.org/drawingml/2006/main" r:id="rId7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Математика. 2 класс. Учебник. В 2-х частях. Часть 1 (VIII вид)">
                              <a:hlinkClick r:id="rId7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написан в соответствии с программой по математике для 2 класса (Программы для специальных (коррекционных) образовательных учреждений VIM вида: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Подготовительный класс. 1 — 4 классы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/ П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од ред. В.В. Воронковой. — 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М.: Просвещение, 2009, авторы программы по математике М.Н. Перова, В.В. Эк) и является логическим продолжением учебника математики для 1 класса Т.В. 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Алышевой</w:t>
            </w:r>
            <w:proofErr w:type="spell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....</w:t>
            </w:r>
            <w:proofErr w:type="gramEnd"/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4B0666" w:rsidP="004B06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45952" behindDoc="0" locked="0" layoutInCell="1" allowOverlap="0" wp14:anchorId="3C4380FE" wp14:editId="04B86180">
                  <wp:simplePos x="0" y="0"/>
                  <wp:positionH relativeFrom="column">
                    <wp:posOffset>-15240</wp:posOffset>
                  </wp:positionH>
                  <wp:positionV relativeFrom="line">
                    <wp:posOffset>115570</wp:posOffset>
                  </wp:positionV>
                  <wp:extent cx="714375" cy="1143000"/>
                  <wp:effectExtent l="0" t="0" r="9525" b="0"/>
                  <wp:wrapSquare wrapText="bothSides"/>
                  <wp:docPr id="33" name="Рисунок 33" descr="Русский язык. Учебник для 9 класса специальных (коррекционных) образовательных учреждений VIII вида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усский язык. Учебник для 9 класса специальных (коррекционных) образовательных учреждений VIII вида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28. </w:t>
            </w:r>
            <w:proofErr w:type="spellStart"/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begin"/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instrText xml:space="preserve"> HYPERLINK "http://bookza.ru/book.php?id=2038" \t "_blank" </w:instrText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="00750609"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>Галунчикова</w:t>
            </w:r>
            <w:proofErr w:type="spellEnd"/>
            <w:r w:rsidR="00750609"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 xml:space="preserve"> Н.Г.</w:t>
            </w:r>
            <w:r w:rsidR="00750609"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br/>
              <w:t>Русский язык. Учебник для 9 класса специальных (коррекционных) образовательных учреждений VIII вида</w:t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end"/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="00750609"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78" w:tgtFrame="_blank" w:history="1"/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Победитель конкурса по созданию учебников нового поколения для средней школы, проводимого НФПК — Национальным фондом подготовки кадров и Министерством образования Российской </w:t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Федерации.....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29. </w:t>
            </w:r>
            <w:hyperlink r:id="rId79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Якубовская Э.В.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 xml:space="preserve">Русский язык. 7 класс. Учебник для 7 класса специальных (коррекционных) образовательных учреждений VIII вида. </w:t>
              </w:r>
              <w:proofErr w:type="gramStart"/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t xml:space="preserve">По программе И.М. </w:t>
              </w:r>
              <w:proofErr w:type="spellStart"/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t>Бгажноковой</w:t>
              </w:r>
              <w:proofErr w:type="spellEnd"/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80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Линия УМК «Русский язык (5-9 классы) (VIII вид.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Программа И.М. 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Бгажноковой</w:t>
            </w:r>
            <w:proofErr w:type="spell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).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Суть концепции нового учебника заключается в коррекционной направленности обучения русскому языку, выраженной как в структуре методического аппарата, так и в презентации практического материала. Изучение каждой большой темы учебника начинается со вступительной заставки, которая поможет учащимся заинтересоваться предстоящей работой и актуализировать знания, необходимые для усвоения новой темы. Знакомство с новым материалом внутри грамматической темы обеспечивается не только упражнениями и правилами, но и небольшими статьями-заставками, написанными в жанре доверительного разговора автора с учеником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Русский язык. 7 класс. Учебник для 7 класса специальных (коррекционных) образовательных </w:t>
            </w:r>
            <w:r w:rsidR="004B0666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46976" behindDoc="0" locked="0" layoutInCell="1" allowOverlap="0" wp14:anchorId="30811B15" wp14:editId="63F8B537">
                  <wp:simplePos x="0" y="0"/>
                  <wp:positionH relativeFrom="column">
                    <wp:posOffset>3810</wp:posOffset>
                  </wp:positionH>
                  <wp:positionV relativeFrom="line">
                    <wp:posOffset>-1682750</wp:posOffset>
                  </wp:positionV>
                  <wp:extent cx="714375" cy="1152525"/>
                  <wp:effectExtent l="0" t="0" r="9525" b="9525"/>
                  <wp:wrapSquare wrapText="bothSides"/>
                  <wp:docPr id="32" name="Рисунок 32" descr="Русский язык. 7 класс. Учебник для 7 класса специальных (коррекционных) образовательных учреждений VIII вида. По программе И.М. Бгажноковой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усский язык. 7 класс. Учебник для 7 класса специальных (коррекционных) образовательных учреждений VIII вида. По программе И.М. Бгажноковой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учреждений VIII вида. По программе И.М. 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Бгажноковой</w:t>
            </w:r>
            <w:proofErr w:type="spell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Якубовская Э.В.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30. </w:t>
            </w:r>
            <w:hyperlink r:id="rId82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Аксенова А.К.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</w:r>
              <w:r w:rsidR="004B0666"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w:drawing>
                  <wp:anchor distT="95250" distB="95250" distL="95250" distR="95250" simplePos="0" relativeHeight="251648000" behindDoc="0" locked="0" layoutInCell="1" allowOverlap="0" wp14:anchorId="574CEED9" wp14:editId="3D73DBF1">
                    <wp:simplePos x="0" y="0"/>
                    <wp:positionH relativeFrom="column">
                      <wp:posOffset>3810</wp:posOffset>
                    </wp:positionH>
                    <wp:positionV relativeFrom="line">
                      <wp:posOffset>287020</wp:posOffset>
                    </wp:positionV>
                    <wp:extent cx="714375" cy="1562100"/>
                    <wp:effectExtent l="0" t="0" r="9525" b="0"/>
                    <wp:wrapSquare wrapText="bothSides"/>
                    <wp:docPr id="31" name="Рисунок 31" descr="Чтение. Учебник. 9 класс (VIII вид)">
                      <a:hlinkClick xmlns:a="http://schemas.openxmlformats.org/drawingml/2006/main" r:id="rId8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Чтение. Учебник. 9 класс (VIII вид)">
                              <a:hlinkClick r:id="rId8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156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t>Чтение. Учебник. 9 класс (VIII вид)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2018</w:t>
            </w:r>
            <w:proofErr w:type="gramStart"/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84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учебнике представлено устное народное творчество, произведения классиков русской и отечественной литературы, а также зарубежных писателей. Материал книги учитывает особенности, возможности и возраст учащихся 9-го класса с проблемами интеллектуального развития. Содержание предлагаемых произведений характеризуется познавательностью и занимательностью сюжетов. Методический аппарат хрестоматии нацелен на формирование читательской деятельности школьников, обеспечение коммуникативного подхода в обучении. Произведение каждого писателя сопровождается краткой библиографической справкой. Учебник иллюстрирован портретами авторов произведений, репродукциями с картин известных художников, сюжетными рисунками, что способствует активизации познавательного интереса и повышению культурного уровня 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учащихс</w:t>
            </w:r>
            <w:proofErr w:type="spell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...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4B06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31. </w:t>
            </w:r>
            <w:hyperlink r:id="rId85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Лифанова Т.М.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География материков и океанов. Учебник. 9 класс (VIII вид) (с приложением</w:t>
              </w:r>
              <w:proofErr w:type="gramStart"/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t>) (+ )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</w:t>
            </w:r>
            <w:proofErr w:type="gramEnd"/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="004B0666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anchor distT="95250" distB="95250" distL="95250" distR="95250" simplePos="0" relativeHeight="251649024" behindDoc="0" locked="0" layoutInCell="1" allowOverlap="0" wp14:anchorId="20C96F9D" wp14:editId="6ACBA350">
                  <wp:simplePos x="0" y="0"/>
                  <wp:positionH relativeFrom="column">
                    <wp:posOffset>-815340</wp:posOffset>
                  </wp:positionH>
                  <wp:positionV relativeFrom="line">
                    <wp:posOffset>1270</wp:posOffset>
                  </wp:positionV>
                  <wp:extent cx="1019175" cy="1790700"/>
                  <wp:effectExtent l="0" t="0" r="9525" b="0"/>
                  <wp:wrapSquare wrapText="bothSides"/>
                  <wp:docPr id="30" name="Рисунок 30" descr="География материков и океанов. Учебник. 9 класс (VIII вид) (с приложением) (+ )">
                    <a:hlinkClick xmlns:a="http://schemas.openxmlformats.org/drawingml/2006/main" r:id="rId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еография материков и океанов. Учебник. 9 класс (VIII вид) (с приложением) (+ )">
                            <a:hlinkClick r:id="rId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7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Учебник создан на основе действующей программы по географии. Основная задача учебника - дать учащимся 9 класса элементарные, но научные и систематизированные сведения о географическом положении, рельефе, климате, водоемах, растительном и животном мире, крупных городах Евразии. Тексты написаны доступным языком. В конце учебника помещен словарь новых терминов. После каждой статьи дано резюме – основная информация, которую должны усвоить учащиеся. Учебник учитывает принцип дифференцированного подхода к учащимся со сниженным интеллектом. Вопросы и задания, данные до и после каждой статьи, предполагают разную степень сложности и обозначены символами-сигналами. К каждому уроку дается дополнительная информация под рубрикой «Для 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любознательных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». Учебник хорошо проиллюстрирован для создания более </w:t>
            </w:r>
            <w:proofErr w:type="gram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32. 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instrText xml:space="preserve"> HYPERLINK "http://bookza.ru/book.php?id=72022" \t "_blank" </w:instrTex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>Галунчикова</w:t>
            </w:r>
            <w:proofErr w:type="spellEnd"/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 xml:space="preserve"> Н.Г.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br/>
              <w:t>Русский язык. Учебник для 7 класса специальных (коррекционных) образовательных учреждений VIII вида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end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88" w:tgtFrame="_blank" w:history="1">
              <w:r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w:drawing>
                  <wp:anchor distT="95250" distB="95250" distL="95250" distR="95250" simplePos="0" relativeHeight="251650048" behindDoc="0" locked="0" layoutInCell="1" allowOverlap="0" wp14:anchorId="214526A1" wp14:editId="74E7BDFC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714375" cy="1238250"/>
                    <wp:effectExtent l="0" t="0" r="9525" b="0"/>
                    <wp:wrapSquare wrapText="bothSides"/>
                    <wp:docPr id="29" name="Рисунок 29" descr="Русский язык. Учебник для 7 класса специальных (коррекционных) образовательных учреждений VIII вида">
                      <a:hlinkClick xmlns:a="http://schemas.openxmlformats.org/drawingml/2006/main" r:id="rId8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Русский язык. Учебник для 7 класса специальных (коррекционных) образовательных учреждений VIII вида">
                              <a:hlinkClick r:id="rId8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создан в соответствии с действующей учебной программой по русскому языку для 7 класса и входит в УМК по ред. Воронковой. Отличительной особенностью учебника является идея, направленная на обеспечение перехода старшеклассников от усвоения знаний по русскому языку и накопленных речевых умений к новой ступени в обучении – обобщению, переработки и применению усвоенных знаний в письменной речи....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4B0666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51072" behindDoc="0" locked="0" layoutInCell="1" allowOverlap="0" wp14:anchorId="79706208" wp14:editId="676DC5EA">
                  <wp:simplePos x="0" y="0"/>
                  <wp:positionH relativeFrom="column">
                    <wp:posOffset>-815340</wp:posOffset>
                  </wp:positionH>
                  <wp:positionV relativeFrom="line">
                    <wp:posOffset>29845</wp:posOffset>
                  </wp:positionV>
                  <wp:extent cx="714375" cy="1562100"/>
                  <wp:effectExtent l="0" t="0" r="9525" b="0"/>
                  <wp:wrapSquare wrapText="bothSides"/>
                  <wp:docPr id="28" name="Рисунок 28" descr="Природоведение. 5 класс. Рабочая тетрадь к учебнику для коррекционных школ VIII вида">
                    <a:hlinkClick xmlns:a="http://schemas.openxmlformats.org/drawingml/2006/main" r:id="rId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риродоведение. 5 класс. Рабочая тетрадь к учебнику для коррекционных школ VIII вида">
                            <a:hlinkClick r:id="rId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33. </w:t>
            </w:r>
            <w:hyperlink r:id="rId92" w:tgtFrame="_blank" w:history="1">
              <w:r w:rsidR="00750609"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Романов И.В.</w:t>
              </w:r>
              <w:r w:rsidR="00750609"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Природоведение. 5 класс. Рабочая тетрадь к учебнику для коррекционных школ VIII вида</w:t>
              </w:r>
            </w:hyperlink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="00750609"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2011 </w:t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93" w:tgtFrame="_blank" w:history="1"/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Рабочая тетрадь является частью УМК "Природоведение. 5 класс" для специальных (коррекционных) школ VIII вида.</w:t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Рабочая тетрадь содержит разнообразные вопросы и задания, которые позволят систематизировать и закрепить знания, полученные при изучении курса</w:t>
            </w:r>
            <w:proofErr w:type="gramStart"/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....</w:t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gramEnd"/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Природоведение. 5 класс. Рабочая тетрадь к учебнику для коррекционных школ VIII вида Романов И.В.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4B06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34. </w:t>
            </w:r>
            <w:hyperlink r:id="rId94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Мозговая Г.Г.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 xml:space="preserve">Швейное дело. Учебник для 8 класса специальных (коррекционных) образовательных учреждений </w:t>
              </w:r>
              <w:r w:rsidR="004B0666"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w:drawing>
                  <wp:anchor distT="95250" distB="95250" distL="95250" distR="95250" simplePos="0" relativeHeight="251652096" behindDoc="0" locked="0" layoutInCell="1" allowOverlap="0" wp14:anchorId="794E8955" wp14:editId="54F76E39">
                    <wp:simplePos x="0" y="0"/>
                    <wp:positionH relativeFrom="column">
                      <wp:posOffset>3810</wp:posOffset>
                    </wp:positionH>
                    <wp:positionV relativeFrom="line">
                      <wp:posOffset>315595</wp:posOffset>
                    </wp:positionV>
                    <wp:extent cx="714375" cy="1190625"/>
                    <wp:effectExtent l="0" t="0" r="9525" b="9525"/>
                    <wp:wrapSquare wrapText="bothSides"/>
                    <wp:docPr id="27" name="Рисунок 27" descr="Швейное дело. Учебник для 8 класса специальных (коррекционных) образовательных учреждений VIII вида,">
                      <a:hlinkClick xmlns:a="http://schemas.openxmlformats.org/drawingml/2006/main" r:id="rId9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Швейное дело. Учебник для 8 класса специальных (коррекционных) образовательных учреждений VIII вида,">
                              <a:hlinkClick r:id="rId9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t>VIII вида,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2018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96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продолжает курс «Швейное дело» для 5–7 класса. В учебнике представлена информация о рабочих механизмах швейных машин и приспособлениях малой механизации к ним, правила ухода за швейными машинами и приемы устранения неполадок в работе. Так же приводятся сведения о тканях из шелковых, искусственных и синтетических волокон и их свойствах; материал по обработке отдельных деталей и узлов плеч; ремонту одежды; технология изготовления верхней одежды (цельнокроеной блузки, платья, халата)....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4B0666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4B0666" w:rsidP="004B06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54144" behindDoc="0" locked="0" layoutInCell="1" allowOverlap="0" wp14:anchorId="334C73B9" wp14:editId="17005315">
                  <wp:simplePos x="0" y="0"/>
                  <wp:positionH relativeFrom="column">
                    <wp:posOffset>-815340</wp:posOffset>
                  </wp:positionH>
                  <wp:positionV relativeFrom="line">
                    <wp:posOffset>10795</wp:posOffset>
                  </wp:positionV>
                  <wp:extent cx="714375" cy="1419225"/>
                  <wp:effectExtent l="0" t="0" r="9525" b="9525"/>
                  <wp:wrapSquare wrapText="bothSides"/>
                  <wp:docPr id="25" name="Рисунок 25" descr="Швейное дело. 9 класс. Учебник (VIII вид)">
                    <a:hlinkClick xmlns:a="http://schemas.openxmlformats.org/drawingml/2006/main" r:id="rId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Швейное дело. 9 класс. Учебник (VIII вид)">
                            <a:hlinkClick r:id="rId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36. </w:t>
            </w:r>
            <w:hyperlink r:id="rId99" w:tgtFrame="_blank" w:history="1">
              <w:r w:rsidR="00750609"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Мозговая Г.Г.</w:t>
              </w:r>
              <w:r w:rsidR="00750609"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Швейное дело. 9 класс. Учебник (VIII вид)</w:t>
              </w:r>
            </w:hyperlink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="00750609"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00" w:tgtFrame="_blank" w:history="1"/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для 6 класса специальных (коррекционных) образовательных учреждений VIII вида....</w:t>
            </w:r>
            <w:r w:rsidR="00750609"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37. </w:t>
            </w:r>
            <w:hyperlink r:id="rId101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Романов И.В.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</w:r>
              <w:r w:rsidR="004B0666"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w:drawing>
                  <wp:anchor distT="95250" distB="95250" distL="95250" distR="95250" simplePos="0" relativeHeight="251655168" behindDoc="0" locked="0" layoutInCell="1" allowOverlap="0" wp14:anchorId="027FFC10" wp14:editId="02F5A478">
                    <wp:simplePos x="0" y="0"/>
                    <wp:positionH relativeFrom="column">
                      <wp:posOffset>3810</wp:posOffset>
                    </wp:positionH>
                    <wp:positionV relativeFrom="line">
                      <wp:posOffset>315595</wp:posOffset>
                    </wp:positionV>
                    <wp:extent cx="714375" cy="1323975"/>
                    <wp:effectExtent l="0" t="0" r="9525" b="9525"/>
                    <wp:wrapSquare wrapText="bothSides"/>
                    <wp:docPr id="24" name="Рисунок 24" descr="Биология. Животные. 8 класс. Учебник для коррекционных школ">
                      <a:hlinkClick xmlns:a="http://schemas.openxmlformats.org/drawingml/2006/main" r:id="rId10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Биология. Животные. 8 класс. Учебник для коррекционных школ">
                              <a:hlinkClick r:id="rId10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132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t>Биология. Животные. 8 класс. Учебник для коррекционных школ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2014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03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реализует принципы общей и специальной методик преподавания биологии. Простой язык, многоуровневый методический аппарат, подробное описание экскурсий, красочные иллюстрации делают доступным усвоение материала. Учебник адресован учащимся специальных (коррекционных) образовательных учреждений VIII вида....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7506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38. </w:t>
            </w:r>
            <w:proofErr w:type="spellStart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instrText xml:space="preserve"> HYPERLINK "http://bookza.ru/book.php?id=6610" \t "_blank" </w:instrTex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>Картушина</w:t>
            </w:r>
            <w:proofErr w:type="spellEnd"/>
            <w:r w:rsidRPr="00750609">
              <w:rPr>
                <w:rFonts w:ascii="Verdana" w:eastAsia="Times New Roman" w:hAnsi="Verdana" w:cs="Times New Roman"/>
                <w:color w:val="4B94FA"/>
                <w:sz w:val="21"/>
                <w:szCs w:val="21"/>
                <w:lang w:eastAsia="ru-RU"/>
              </w:rPr>
              <w:t xml:space="preserve"> Г.Б.</w:t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br/>
              <w:t xml:space="preserve">Швейное дело. 6 класс. Учебник для специальных (коррекционных) образовательных учреждений </w:t>
            </w:r>
            <w:r w:rsidR="004B0666"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56192" behindDoc="0" locked="0" layoutInCell="1" allowOverlap="0" wp14:anchorId="24B33AFB" wp14:editId="0AEA802E">
                  <wp:simplePos x="0" y="0"/>
                  <wp:positionH relativeFrom="column">
                    <wp:posOffset>3810</wp:posOffset>
                  </wp:positionH>
                  <wp:positionV relativeFrom="line">
                    <wp:posOffset>296545</wp:posOffset>
                  </wp:positionV>
                  <wp:extent cx="714375" cy="1209675"/>
                  <wp:effectExtent l="0" t="0" r="9525" b="9525"/>
                  <wp:wrapSquare wrapText="bothSides"/>
                  <wp:docPr id="23" name="Рисунок 23" descr="Швейное дело. 6 класс. Учебник для специальных (коррекционных) образовательных учреждений VIII вида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Швейное дело. 6 класс. Учебник для специальных (коррекционных) образовательных учреждений VIII вида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609">
              <w:rPr>
                <w:rFonts w:ascii="Verdana" w:eastAsia="Times New Roman" w:hAnsi="Verdana" w:cs="Times New Roman"/>
                <w:b/>
                <w:bCs/>
                <w:color w:val="4B94FA"/>
                <w:sz w:val="21"/>
                <w:szCs w:val="21"/>
                <w:lang w:eastAsia="ru-RU"/>
              </w:rPr>
              <w:t>VIII вида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fldChar w:fldCharType="end"/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2017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06" w:tgtFrame="_blank" w:history="1"/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написан в соответствии с курсом «Швейное дело» для 5 –9 классов специальных (коррекционных) образовательных учреждений VIII вида. В учебнике дается материал по построению чертежей изделий и их пошиву с постоянным усложнением работы на швейной машине. Учащиеся узнают о свойствах хлопчатобумажных и льняных тканей, познакомятся с видами простейших ткацких переплетений (полотняное, саржевое, сатиновое) и научатся шить новые изделия: фартуки, ночные сорочки, трусы-плавки, летние головные уборы....</w:t>
            </w:r>
          </w:p>
        </w:tc>
      </w:tr>
      <w:tr w:rsidR="00750609" w:rsidRPr="00750609" w:rsidTr="00750609">
        <w:trPr>
          <w:trHeight w:val="750"/>
          <w:tblCellSpacing w:w="15" w:type="dxa"/>
        </w:trPr>
        <w:tc>
          <w:tcPr>
            <w:tcW w:w="0" w:type="auto"/>
            <w:shd w:val="clear" w:color="auto" w:fill="EEF5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0609" w:rsidRPr="00750609" w:rsidRDefault="00750609" w:rsidP="004B06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40. </w:t>
            </w:r>
            <w:hyperlink r:id="rId107" w:tgtFrame="_blank" w:history="1">
              <w:r w:rsidRPr="00750609">
                <w:rPr>
                  <w:rFonts w:ascii="Verdana" w:eastAsia="Times New Roman" w:hAnsi="Verdana" w:cs="Times New Roman"/>
                  <w:color w:val="4B94FA"/>
                  <w:sz w:val="21"/>
                  <w:szCs w:val="21"/>
                  <w:lang w:eastAsia="ru-RU"/>
                </w:rPr>
                <w:t>Мозговая Г.Г.</w:t>
              </w:r>
              <w:r w:rsidRPr="00750609">
                <w:rPr>
                  <w:rFonts w:ascii="Verdana" w:eastAsia="Times New Roman" w:hAnsi="Verdana" w:cs="Times New Roman"/>
                  <w:b/>
                  <w:bCs/>
                  <w:color w:val="4B94FA"/>
                  <w:sz w:val="21"/>
                  <w:szCs w:val="21"/>
                  <w:lang w:eastAsia="ru-RU"/>
                </w:rPr>
                <w:br/>
                <w:t>Швейное дело. Учебник для 7 класса специальных (коррекционных) образовательных учреждений VIII вида</w:t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50609">
              <w:rPr>
                <w:rFonts w:ascii="Verdana" w:eastAsia="Times New Roman" w:hAnsi="Verdana" w:cs="Times New Roman"/>
                <w:b/>
                <w:bCs/>
                <w:color w:val="708090"/>
                <w:sz w:val="18"/>
                <w:szCs w:val="18"/>
                <w:lang w:eastAsia="ru-RU"/>
              </w:rPr>
              <w:t>      Год: 2018 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08" w:tgtFrame="_blank" w:history="1">
              <w:r>
                <w:rPr>
                  <w:rFonts w:ascii="Verdana" w:eastAsia="Times New Roman" w:hAnsi="Verdana" w:cs="Times New Roman"/>
                  <w:noProof/>
                  <w:color w:val="333333"/>
                  <w:sz w:val="21"/>
                  <w:szCs w:val="21"/>
                  <w:lang w:eastAsia="ru-RU"/>
                </w:rPr>
                <w:drawing>
                  <wp:anchor distT="95250" distB="95250" distL="95250" distR="95250" simplePos="0" relativeHeight="251658240" behindDoc="0" locked="0" layoutInCell="1" allowOverlap="0" wp14:anchorId="7DB1A7EC" wp14:editId="2383F48F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714375" cy="1238250"/>
                    <wp:effectExtent l="0" t="0" r="9525" b="0"/>
                    <wp:wrapSquare wrapText="bothSides"/>
                    <wp:docPr id="21" name="Рисунок 21" descr="Швейное дело. Учебник для 7 класса специальных (коррекционных) образовательных учреждений VIII вида">
                      <a:hlinkClick xmlns:a="http://schemas.openxmlformats.org/drawingml/2006/main" r:id="rId10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Швейное дело. Учебник для 7 класса специальных (коррекционных) образовательных учреждений VIII вида">
                              <a:hlinkClick r:id="rId10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Учебник продолжает курс “Швейное дело” для 5, 6 класса. В нем представлены: информация о промышленных швейных машинах; сведения о шерстяных волокнах и тканях и их свойствах; материал по выполнению машинных швов, обработке отдельных деталей и узлов поясных швейных изделий, ремонту одежды; технология изготовления постельного белья, нательного белья и верхней одежды....</w:t>
            </w:r>
            <w:r w:rsidRPr="0075060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</w:tbl>
    <w:p w:rsidR="004D5F74" w:rsidRDefault="004D5F74"/>
    <w:sectPr w:rsidR="004D5F74" w:rsidSect="00750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0D"/>
    <w:rsid w:val="000078BF"/>
    <w:rsid w:val="00061E31"/>
    <w:rsid w:val="003F060D"/>
    <w:rsid w:val="004B0666"/>
    <w:rsid w:val="004D5F74"/>
    <w:rsid w:val="007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ookza.ru/book.php?id=1335" TargetMode="External"/><Relationship Id="rId21" Type="http://schemas.openxmlformats.org/officeDocument/2006/relationships/image" Target="media/image7.jpeg"/><Relationship Id="rId42" Type="http://schemas.openxmlformats.org/officeDocument/2006/relationships/image" Target="media/image13.jpeg"/><Relationship Id="rId47" Type="http://schemas.openxmlformats.org/officeDocument/2006/relationships/image" Target="media/image15.jpeg"/><Relationship Id="rId63" Type="http://schemas.openxmlformats.org/officeDocument/2006/relationships/hyperlink" Target="http://bookza.ru/book.php?id=6612" TargetMode="External"/><Relationship Id="rId68" Type="http://schemas.openxmlformats.org/officeDocument/2006/relationships/hyperlink" Target="http://bookza.ru/book.php?id=75147" TargetMode="External"/><Relationship Id="rId84" Type="http://schemas.openxmlformats.org/officeDocument/2006/relationships/hyperlink" Target="http://bookza.ru/book.php?id=6608" TargetMode="External"/><Relationship Id="rId89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9" Type="http://schemas.openxmlformats.org/officeDocument/2006/relationships/hyperlink" Target="http://bookza.ru/book.php?id=37300" TargetMode="External"/><Relationship Id="rId107" Type="http://schemas.openxmlformats.org/officeDocument/2006/relationships/hyperlink" Target="http://bookza.ru/book_n.php?id=15503" TargetMode="External"/><Relationship Id="rId11" Type="http://schemas.openxmlformats.org/officeDocument/2006/relationships/hyperlink" Target="http://bookza.ru/book.php?id=669" TargetMode="External"/><Relationship Id="rId24" Type="http://schemas.openxmlformats.org/officeDocument/2006/relationships/hyperlink" Target="http://bookza.ru/book.php?id=220" TargetMode="External"/><Relationship Id="rId32" Type="http://schemas.openxmlformats.org/officeDocument/2006/relationships/hyperlink" Target="http://bookza.ru/book.php?id=1307" TargetMode="External"/><Relationship Id="rId37" Type="http://schemas.openxmlformats.org/officeDocument/2006/relationships/hyperlink" Target="http://bookza.ru/book_n.php?id=115006" TargetMode="External"/><Relationship Id="rId40" Type="http://schemas.openxmlformats.org/officeDocument/2006/relationships/hyperlink" Target="http://bookza.ru/book.php?id=1603" TargetMode="External"/><Relationship Id="rId45" Type="http://schemas.openxmlformats.org/officeDocument/2006/relationships/hyperlink" Target="http://bookza.ru/book.php?id=1305" TargetMode="External"/><Relationship Id="rId53" Type="http://schemas.openxmlformats.org/officeDocument/2006/relationships/hyperlink" Target="http://bookza.ru/book.php?id=126325" TargetMode="External"/><Relationship Id="rId58" Type="http://schemas.openxmlformats.org/officeDocument/2006/relationships/image" Target="media/image18.jpeg"/><Relationship Id="rId66" Type="http://schemas.openxmlformats.org/officeDocument/2006/relationships/hyperlink" Target="http://bookza.ru/book.php?id=137381" TargetMode="External"/><Relationship Id="rId74" Type="http://schemas.openxmlformats.org/officeDocument/2006/relationships/hyperlink" Target="http://bookza.ru/book_n.php?id=172729" TargetMode="External"/><Relationship Id="rId79" Type="http://schemas.openxmlformats.org/officeDocument/2006/relationships/hyperlink" Target="http://bookza.ru/book.php?id=181849" TargetMode="External"/><Relationship Id="rId87" Type="http://schemas.openxmlformats.org/officeDocument/2006/relationships/hyperlink" Target="http://bookza.ru/book.php?id=6613" TargetMode="External"/><Relationship Id="rId102" Type="http://schemas.openxmlformats.org/officeDocument/2006/relationships/image" Target="media/image33.jpeg"/><Relationship Id="rId110" Type="http://schemas.openxmlformats.org/officeDocument/2006/relationships/fontTable" Target="fontTable.xml"/><Relationship Id="rId5" Type="http://schemas.openxmlformats.org/officeDocument/2006/relationships/hyperlink" Target="http://bookza.ru/book.php?id=919" TargetMode="External"/><Relationship Id="rId61" Type="http://schemas.openxmlformats.org/officeDocument/2006/relationships/hyperlink" Target="http://bookza.ru/book.php?id=564155" TargetMode="External"/><Relationship Id="rId82" Type="http://schemas.openxmlformats.org/officeDocument/2006/relationships/hyperlink" Target="http://bookza.ru/book.php?id=6608" TargetMode="External"/><Relationship Id="rId90" Type="http://schemas.openxmlformats.org/officeDocument/2006/relationships/hyperlink" Target="http://bookza.ru/book.php?id=503281" TargetMode="External"/><Relationship Id="rId95" Type="http://schemas.openxmlformats.org/officeDocument/2006/relationships/image" Target="media/image31.jpeg"/><Relationship Id="rId19" Type="http://schemas.openxmlformats.org/officeDocument/2006/relationships/image" Target="media/image6.jpeg"/><Relationship Id="rId14" Type="http://schemas.openxmlformats.org/officeDocument/2006/relationships/image" Target="media/image4.jpeg"/><Relationship Id="rId22" Type="http://schemas.openxmlformats.org/officeDocument/2006/relationships/hyperlink" Target="http://bookza.ru/book.php?id=1424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bookza.ru/book_n.php?id=115006" TargetMode="External"/><Relationship Id="rId43" Type="http://schemas.openxmlformats.org/officeDocument/2006/relationships/hyperlink" Target="http://bookza.ru/book.php?id=1305" TargetMode="External"/><Relationship Id="rId48" Type="http://schemas.openxmlformats.org/officeDocument/2006/relationships/hyperlink" Target="http://bookza.ru/book.php?id=59338" TargetMode="External"/><Relationship Id="rId56" Type="http://schemas.openxmlformats.org/officeDocument/2006/relationships/hyperlink" Target="http://bookza.ru/book.php?id=1309" TargetMode="External"/><Relationship Id="rId64" Type="http://schemas.openxmlformats.org/officeDocument/2006/relationships/image" Target="media/image20.jpeg"/><Relationship Id="rId69" Type="http://schemas.openxmlformats.org/officeDocument/2006/relationships/hyperlink" Target="http://bookza.ru/book.php?id=75147" TargetMode="External"/><Relationship Id="rId77" Type="http://schemas.openxmlformats.org/officeDocument/2006/relationships/image" Target="media/image25.jpeg"/><Relationship Id="rId100" Type="http://schemas.openxmlformats.org/officeDocument/2006/relationships/hyperlink" Target="http://bookza.ru/book.php?id=114116" TargetMode="External"/><Relationship Id="rId105" Type="http://schemas.openxmlformats.org/officeDocument/2006/relationships/image" Target="media/image34.jpeg"/><Relationship Id="rId8" Type="http://schemas.openxmlformats.org/officeDocument/2006/relationships/hyperlink" Target="http://bookza.ru/book.php?id=172730" TargetMode="External"/><Relationship Id="rId51" Type="http://schemas.openxmlformats.org/officeDocument/2006/relationships/hyperlink" Target="http://bookza.ru/book.php?id=126325" TargetMode="External"/><Relationship Id="rId72" Type="http://schemas.openxmlformats.org/officeDocument/2006/relationships/image" Target="media/image23.jpeg"/><Relationship Id="rId80" Type="http://schemas.openxmlformats.org/officeDocument/2006/relationships/hyperlink" Target="http://bookza.ru/book.php?id=181849" TargetMode="External"/><Relationship Id="rId85" Type="http://schemas.openxmlformats.org/officeDocument/2006/relationships/hyperlink" Target="http://bookza.ru/book.php?id=6613" TargetMode="External"/><Relationship Id="rId93" Type="http://schemas.openxmlformats.org/officeDocument/2006/relationships/hyperlink" Target="http://bookza.ru/book.php?id=503281" TargetMode="External"/><Relationship Id="rId98" Type="http://schemas.openxmlformats.org/officeDocument/2006/relationships/image" Target="media/image32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bookza.ru/book.php?id=2616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bookza.ru/book.php?id=1307" TargetMode="External"/><Relationship Id="rId38" Type="http://schemas.openxmlformats.org/officeDocument/2006/relationships/hyperlink" Target="http://bookza.ru/book.php?id=1436" TargetMode="External"/><Relationship Id="rId46" Type="http://schemas.openxmlformats.org/officeDocument/2006/relationships/hyperlink" Target="http://bookza.ru/book.php?id=59338" TargetMode="External"/><Relationship Id="rId59" Type="http://schemas.openxmlformats.org/officeDocument/2006/relationships/hyperlink" Target="http://bookza.ru/book.php?id=2037" TargetMode="External"/><Relationship Id="rId67" Type="http://schemas.openxmlformats.org/officeDocument/2006/relationships/image" Target="media/image21.jpeg"/><Relationship Id="rId103" Type="http://schemas.openxmlformats.org/officeDocument/2006/relationships/hyperlink" Target="http://bookza.ru/book_n.php?id=431057" TargetMode="External"/><Relationship Id="rId108" Type="http://schemas.openxmlformats.org/officeDocument/2006/relationships/hyperlink" Target="http://bookza.ru/book_n.php?id=15503" TargetMode="External"/><Relationship Id="rId20" Type="http://schemas.openxmlformats.org/officeDocument/2006/relationships/hyperlink" Target="http://bookza.ru/book.php?id=1424" TargetMode="External"/><Relationship Id="rId41" Type="http://schemas.openxmlformats.org/officeDocument/2006/relationships/hyperlink" Target="http://bookza.ru/book.php?id=1603" TargetMode="External"/><Relationship Id="rId54" Type="http://schemas.openxmlformats.org/officeDocument/2006/relationships/hyperlink" Target="http://bookza.ru/book.php?id=1309" TargetMode="External"/><Relationship Id="rId62" Type="http://schemas.openxmlformats.org/officeDocument/2006/relationships/image" Target="media/image19.jpeg"/><Relationship Id="rId70" Type="http://schemas.openxmlformats.org/officeDocument/2006/relationships/image" Target="media/image22.jpeg"/><Relationship Id="rId75" Type="http://schemas.openxmlformats.org/officeDocument/2006/relationships/image" Target="media/image24.jpeg"/><Relationship Id="rId83" Type="http://schemas.openxmlformats.org/officeDocument/2006/relationships/image" Target="media/image27.jpeg"/><Relationship Id="rId88" Type="http://schemas.openxmlformats.org/officeDocument/2006/relationships/hyperlink" Target="http://bookza.ru/book.php?id=72022" TargetMode="External"/><Relationship Id="rId91" Type="http://schemas.openxmlformats.org/officeDocument/2006/relationships/image" Target="media/image30.jpeg"/><Relationship Id="rId96" Type="http://schemas.openxmlformats.org/officeDocument/2006/relationships/hyperlink" Target="http://bookza.ru/book.php?id=36334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okza.ru/book.php?id=919" TargetMode="External"/><Relationship Id="rId15" Type="http://schemas.openxmlformats.org/officeDocument/2006/relationships/hyperlink" Target="http://bookza.ru/book.php?id=115007" TargetMode="External"/><Relationship Id="rId23" Type="http://schemas.openxmlformats.org/officeDocument/2006/relationships/hyperlink" Target="http://bookza.ru/book.php?id=220" TargetMode="External"/><Relationship Id="rId28" Type="http://schemas.openxmlformats.org/officeDocument/2006/relationships/hyperlink" Target="http://bookza.ru/book.php?id=1335" TargetMode="External"/><Relationship Id="rId36" Type="http://schemas.openxmlformats.org/officeDocument/2006/relationships/image" Target="media/image12.jpeg"/><Relationship Id="rId49" Type="http://schemas.openxmlformats.org/officeDocument/2006/relationships/hyperlink" Target="http://bookza.ru/book.php?id=35674" TargetMode="External"/><Relationship Id="rId57" Type="http://schemas.openxmlformats.org/officeDocument/2006/relationships/hyperlink" Target="http://bookza.ru/book.php?id=2037" TargetMode="External"/><Relationship Id="rId106" Type="http://schemas.openxmlformats.org/officeDocument/2006/relationships/hyperlink" Target="http://bookza.ru/book.php?id=6610" TargetMode="External"/><Relationship Id="rId10" Type="http://schemas.openxmlformats.org/officeDocument/2006/relationships/hyperlink" Target="http://bookza.ru/book.php?id=669" TargetMode="External"/><Relationship Id="rId31" Type="http://schemas.openxmlformats.org/officeDocument/2006/relationships/hyperlink" Target="http://bookza.ru/book.php?id=37300" TargetMode="External"/><Relationship Id="rId44" Type="http://schemas.openxmlformats.org/officeDocument/2006/relationships/image" Target="media/image14.jpeg"/><Relationship Id="rId52" Type="http://schemas.openxmlformats.org/officeDocument/2006/relationships/image" Target="media/image16.jpeg"/><Relationship Id="rId60" Type="http://schemas.openxmlformats.org/officeDocument/2006/relationships/hyperlink" Target="http://bookza.ru/book.php?id=564155" TargetMode="External"/><Relationship Id="rId65" Type="http://schemas.openxmlformats.org/officeDocument/2006/relationships/hyperlink" Target="http://bookza.ru/book.php?id=137381" TargetMode="External"/><Relationship Id="rId73" Type="http://schemas.openxmlformats.org/officeDocument/2006/relationships/hyperlink" Target="http://bookza.ru/book.php?id=2620" TargetMode="External"/><Relationship Id="rId78" Type="http://schemas.openxmlformats.org/officeDocument/2006/relationships/hyperlink" Target="http://bookza.ru/book.php?id=2038" TargetMode="External"/><Relationship Id="rId81" Type="http://schemas.openxmlformats.org/officeDocument/2006/relationships/image" Target="media/image26.jpeg"/><Relationship Id="rId86" Type="http://schemas.openxmlformats.org/officeDocument/2006/relationships/image" Target="media/image28.jpeg"/><Relationship Id="rId94" Type="http://schemas.openxmlformats.org/officeDocument/2006/relationships/hyperlink" Target="http://bookza.ru/book.php?id=36334" TargetMode="External"/><Relationship Id="rId99" Type="http://schemas.openxmlformats.org/officeDocument/2006/relationships/hyperlink" Target="http://bookza.ru/book.php?id=114116" TargetMode="External"/><Relationship Id="rId101" Type="http://schemas.openxmlformats.org/officeDocument/2006/relationships/hyperlink" Target="http://bookza.ru/book_n.php?id=4310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bookza.ru/book.php?id=7899" TargetMode="External"/><Relationship Id="rId18" Type="http://schemas.openxmlformats.org/officeDocument/2006/relationships/hyperlink" Target="http://bookza.ru/book.php?id=2616" TargetMode="External"/><Relationship Id="rId39" Type="http://schemas.openxmlformats.org/officeDocument/2006/relationships/hyperlink" Target="http://bookza.ru/book.php?id=1436" TargetMode="External"/><Relationship Id="rId109" Type="http://schemas.openxmlformats.org/officeDocument/2006/relationships/image" Target="media/image35.jpeg"/><Relationship Id="rId34" Type="http://schemas.openxmlformats.org/officeDocument/2006/relationships/image" Target="media/image11.jpeg"/><Relationship Id="rId50" Type="http://schemas.openxmlformats.org/officeDocument/2006/relationships/hyperlink" Target="http://bookza.ru/book.php?id=35674" TargetMode="External"/><Relationship Id="rId55" Type="http://schemas.openxmlformats.org/officeDocument/2006/relationships/image" Target="media/image17.jpeg"/><Relationship Id="rId76" Type="http://schemas.openxmlformats.org/officeDocument/2006/relationships/hyperlink" Target="http://bookza.ru/book.php?id=2038" TargetMode="External"/><Relationship Id="rId97" Type="http://schemas.openxmlformats.org/officeDocument/2006/relationships/hyperlink" Target="http://bookza.ru/book.php?id=114116" TargetMode="External"/><Relationship Id="rId104" Type="http://schemas.openxmlformats.org/officeDocument/2006/relationships/hyperlink" Target="http://bookza.ru/book.php?id=661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bookza.ru/book.php?id=2620" TargetMode="External"/><Relationship Id="rId92" Type="http://schemas.openxmlformats.org/officeDocument/2006/relationships/hyperlink" Target="http://bookza.ru/book.php?id=503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2017-12-09T06:25:00Z</dcterms:created>
  <dcterms:modified xsi:type="dcterms:W3CDTF">2017-12-09T06:25:00Z</dcterms:modified>
</cp:coreProperties>
</file>