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07" w:rsidRPr="008F37B1" w:rsidRDefault="00146507" w:rsidP="0014650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воспитанников творческого объединения «Престиж»</w:t>
      </w:r>
    </w:p>
    <w:p w:rsidR="00146507" w:rsidRPr="00476471" w:rsidRDefault="0085450F" w:rsidP="0014650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31.01. по 15.02. 2022</w:t>
      </w:r>
      <w:r w:rsidR="00146507" w:rsidRPr="00476471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tbl>
      <w:tblPr>
        <w:tblW w:w="97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0"/>
        <w:gridCol w:w="3606"/>
        <w:gridCol w:w="3260"/>
      </w:tblGrid>
      <w:tr w:rsidR="00146507" w:rsidRPr="00950968" w:rsidTr="00146507">
        <w:tc>
          <w:tcPr>
            <w:tcW w:w="2910" w:type="dxa"/>
            <w:shd w:val="clear" w:color="auto" w:fill="auto"/>
          </w:tcPr>
          <w:p w:rsidR="00146507" w:rsidRPr="00276F3C" w:rsidRDefault="00146507" w:rsidP="0036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ЗАНЯТИЙ</w:t>
            </w:r>
          </w:p>
        </w:tc>
        <w:tc>
          <w:tcPr>
            <w:tcW w:w="3606" w:type="dxa"/>
            <w:shd w:val="clear" w:color="auto" w:fill="auto"/>
          </w:tcPr>
          <w:p w:rsidR="00146507" w:rsidRPr="00276F3C" w:rsidRDefault="00146507" w:rsidP="0036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ЗАНЯТИЙ</w:t>
            </w:r>
          </w:p>
        </w:tc>
        <w:tc>
          <w:tcPr>
            <w:tcW w:w="3260" w:type="dxa"/>
            <w:shd w:val="clear" w:color="auto" w:fill="auto"/>
          </w:tcPr>
          <w:p w:rsidR="00146507" w:rsidRPr="00276F3C" w:rsidRDefault="00146507" w:rsidP="003630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НА ЭЛЕКТРОННЫЙ РЕСУРС</w:t>
            </w:r>
          </w:p>
        </w:tc>
      </w:tr>
      <w:tr w:rsidR="00146507" w:rsidRPr="00950968" w:rsidTr="00146507">
        <w:tc>
          <w:tcPr>
            <w:tcW w:w="2910" w:type="dxa"/>
            <w:shd w:val="clear" w:color="auto" w:fill="auto"/>
          </w:tcPr>
          <w:p w:rsidR="00146507" w:rsidRPr="00950968" w:rsidRDefault="0085450F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sz w:val="24"/>
                <w:szCs w:val="24"/>
              </w:rPr>
              <w:t>(17.00-19.00)</w:t>
            </w:r>
          </w:p>
        </w:tc>
        <w:tc>
          <w:tcPr>
            <w:tcW w:w="3606" w:type="dxa"/>
            <w:shd w:val="clear" w:color="auto" w:fill="auto"/>
          </w:tcPr>
          <w:p w:rsidR="00146507" w:rsidRPr="00950968" w:rsidRDefault="00146507" w:rsidP="0036306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50968">
              <w:rPr>
                <w:color w:val="000000"/>
              </w:rPr>
              <w:t>Оповещение родителей о карантине, создание банка электронных адресов, групп в соц.сетях, создание плана работы на неделю, поиск видео уроков для обучающихся</w:t>
            </w:r>
          </w:p>
          <w:p w:rsidR="00146507" w:rsidRPr="00950968" w:rsidRDefault="00146507" w:rsidP="00363068">
            <w:pPr>
              <w:pStyle w:val="a4"/>
              <w:shd w:val="clear" w:color="auto" w:fill="FFFFFF"/>
              <w:spacing w:before="0" w:beforeAutospacing="0" w:after="0" w:afterAutospacing="0"/>
            </w:pPr>
            <w:r w:rsidRPr="00950968">
              <w:rPr>
                <w:color w:val="000000"/>
              </w:rPr>
              <w:t xml:space="preserve">Оповещены все родители. </w:t>
            </w:r>
          </w:p>
        </w:tc>
        <w:tc>
          <w:tcPr>
            <w:tcW w:w="3260" w:type="dxa"/>
            <w:shd w:val="clear" w:color="auto" w:fill="auto"/>
          </w:tcPr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07" w:rsidRPr="00950968" w:rsidTr="00146507">
        <w:tc>
          <w:tcPr>
            <w:tcW w:w="2910" w:type="dxa"/>
            <w:shd w:val="clear" w:color="auto" w:fill="auto"/>
          </w:tcPr>
          <w:p w:rsidR="00146507" w:rsidRPr="00950968" w:rsidRDefault="0085450F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sz w:val="24"/>
                <w:szCs w:val="24"/>
              </w:rPr>
              <w:t>(16.30-19.00)</w:t>
            </w:r>
          </w:p>
        </w:tc>
        <w:tc>
          <w:tcPr>
            <w:tcW w:w="3606" w:type="dxa"/>
            <w:shd w:val="clear" w:color="auto" w:fill="auto"/>
          </w:tcPr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Ежедневная разминка.</w:t>
            </w:r>
          </w:p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Мимика и жесты. Работа перед зеркалом. </w:t>
            </w:r>
          </w:p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50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:р</w:t>
            </w:r>
            <w:proofErr w:type="gramEnd"/>
            <w:r w:rsidRPr="00950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адость, удивление, огорчение</w:t>
            </w:r>
          </w:p>
        </w:tc>
        <w:tc>
          <w:tcPr>
            <w:tcW w:w="3260" w:type="dxa"/>
            <w:shd w:val="clear" w:color="auto" w:fill="auto"/>
          </w:tcPr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507" w:rsidRPr="00F05E7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r w:rsidRPr="00F05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https://infourok.ru/ot-zhesta-k-tancu-950972.html</w:t>
            </w:r>
          </w:p>
          <w:bookmarkEnd w:id="0"/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507" w:rsidRPr="00950968" w:rsidTr="00146507">
        <w:tc>
          <w:tcPr>
            <w:tcW w:w="2910" w:type="dxa"/>
            <w:shd w:val="clear" w:color="auto" w:fill="auto"/>
          </w:tcPr>
          <w:p w:rsidR="00146507" w:rsidRPr="00950968" w:rsidRDefault="0085450F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sz w:val="24"/>
                <w:szCs w:val="24"/>
              </w:rPr>
              <w:t>(16.30-19.00)</w:t>
            </w:r>
          </w:p>
        </w:tc>
        <w:tc>
          <w:tcPr>
            <w:tcW w:w="3606" w:type="dxa"/>
            <w:shd w:val="clear" w:color="auto" w:fill="auto"/>
          </w:tcPr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09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Ежедневная разминка.</w:t>
            </w:r>
          </w:p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sz w:val="24"/>
                <w:szCs w:val="24"/>
              </w:rPr>
              <w:t>Игры на развитие воображения. Необходимо изобразить дерево, качающееся от ветра.</w:t>
            </w:r>
          </w:p>
        </w:tc>
        <w:tc>
          <w:tcPr>
            <w:tcW w:w="3260" w:type="dxa"/>
            <w:shd w:val="clear" w:color="auto" w:fill="auto"/>
          </w:tcPr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https://infourok.ru/igra-na-zanyatiyah-horeografii-1943276.html</w:t>
            </w:r>
          </w:p>
        </w:tc>
      </w:tr>
      <w:tr w:rsidR="00146507" w:rsidRPr="00950968" w:rsidTr="00146507">
        <w:tc>
          <w:tcPr>
            <w:tcW w:w="2910" w:type="dxa"/>
            <w:shd w:val="clear" w:color="auto" w:fill="auto"/>
          </w:tcPr>
          <w:p w:rsidR="00146507" w:rsidRPr="0085450F" w:rsidRDefault="0085450F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F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146507" w:rsidRPr="0085450F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F">
              <w:rPr>
                <w:rFonts w:ascii="Times New Roman" w:hAnsi="Times New Roman" w:cs="Times New Roman"/>
                <w:sz w:val="24"/>
                <w:szCs w:val="24"/>
              </w:rPr>
              <w:t>(17.00-19.00)</w:t>
            </w:r>
          </w:p>
        </w:tc>
        <w:tc>
          <w:tcPr>
            <w:tcW w:w="3606" w:type="dxa"/>
            <w:shd w:val="clear" w:color="auto" w:fill="auto"/>
          </w:tcPr>
          <w:p w:rsidR="00146507" w:rsidRPr="0085450F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«Народно – сценический танец»</w:t>
            </w:r>
          </w:p>
        </w:tc>
        <w:tc>
          <w:tcPr>
            <w:tcW w:w="3260" w:type="dxa"/>
            <w:shd w:val="clear" w:color="auto" w:fill="auto"/>
          </w:tcPr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https://infourok.ru/narodnoscenicheskiy-tanec-kak-osobiy-zhanr-2107878.html</w:t>
            </w:r>
          </w:p>
        </w:tc>
      </w:tr>
      <w:tr w:rsidR="00146507" w:rsidRPr="00950968" w:rsidTr="00146507">
        <w:tc>
          <w:tcPr>
            <w:tcW w:w="2910" w:type="dxa"/>
            <w:shd w:val="clear" w:color="auto" w:fill="auto"/>
          </w:tcPr>
          <w:p w:rsidR="00146507" w:rsidRPr="0085450F" w:rsidRDefault="0085450F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F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146507" w:rsidRPr="0085450F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50F">
              <w:rPr>
                <w:rFonts w:ascii="Times New Roman" w:hAnsi="Times New Roman" w:cs="Times New Roman"/>
                <w:sz w:val="24"/>
                <w:szCs w:val="24"/>
              </w:rPr>
              <w:t>(16.30-19.00)</w:t>
            </w:r>
          </w:p>
        </w:tc>
        <w:tc>
          <w:tcPr>
            <w:tcW w:w="3606" w:type="dxa"/>
            <w:shd w:val="clear" w:color="auto" w:fill="auto"/>
          </w:tcPr>
          <w:p w:rsidR="00146507" w:rsidRPr="0085450F" w:rsidRDefault="00146507" w:rsidP="00363068">
            <w:pPr>
              <w:shd w:val="clear" w:color="auto" w:fill="F5F5F5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5450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«Дробные выстукивания в русском народном танце».</w:t>
            </w:r>
          </w:p>
          <w:p w:rsidR="00146507" w:rsidRPr="0085450F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https://infourok.ru/drobnie-vistukivaniya-v-russkom-narodnom-tance-4008735.html</w:t>
            </w:r>
          </w:p>
        </w:tc>
      </w:tr>
      <w:tr w:rsidR="00146507" w:rsidRPr="00950968" w:rsidTr="00146507">
        <w:tc>
          <w:tcPr>
            <w:tcW w:w="2910" w:type="dxa"/>
            <w:shd w:val="clear" w:color="auto" w:fill="auto"/>
          </w:tcPr>
          <w:p w:rsidR="00146507" w:rsidRPr="00950968" w:rsidRDefault="0085450F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sz w:val="24"/>
                <w:szCs w:val="24"/>
              </w:rPr>
              <w:t>(16.30-19.00)</w:t>
            </w:r>
          </w:p>
        </w:tc>
        <w:tc>
          <w:tcPr>
            <w:tcW w:w="3606" w:type="dxa"/>
            <w:shd w:val="clear" w:color="auto" w:fill="auto"/>
          </w:tcPr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sz w:val="24"/>
                <w:szCs w:val="24"/>
              </w:rPr>
              <w:t>«Методика народного танца.»</w:t>
            </w:r>
          </w:p>
        </w:tc>
        <w:tc>
          <w:tcPr>
            <w:tcW w:w="3260" w:type="dxa"/>
            <w:shd w:val="clear" w:color="auto" w:fill="auto"/>
          </w:tcPr>
          <w:p w:rsidR="00146507" w:rsidRPr="00950968" w:rsidRDefault="00146507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https://infourok.ru/metodika-narodnogo-harakternogo-tanca-1930526.html</w:t>
            </w:r>
          </w:p>
        </w:tc>
      </w:tr>
      <w:tr w:rsidR="0085450F" w:rsidRPr="00950968" w:rsidTr="00146507">
        <w:tc>
          <w:tcPr>
            <w:tcW w:w="2910" w:type="dxa"/>
            <w:shd w:val="clear" w:color="auto" w:fill="auto"/>
          </w:tcPr>
          <w:p w:rsidR="0085450F" w:rsidRPr="00950968" w:rsidRDefault="0085450F" w:rsidP="00DC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85450F" w:rsidRPr="00950968" w:rsidRDefault="0085450F" w:rsidP="00DC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sz w:val="24"/>
                <w:szCs w:val="24"/>
              </w:rPr>
              <w:t>(17.00-19.00)</w:t>
            </w:r>
          </w:p>
        </w:tc>
        <w:tc>
          <w:tcPr>
            <w:tcW w:w="3606" w:type="dxa"/>
            <w:shd w:val="clear" w:color="auto" w:fill="auto"/>
          </w:tcPr>
          <w:p w:rsidR="0085450F" w:rsidRPr="00950968" w:rsidRDefault="0085450F" w:rsidP="00DC5D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68">
              <w:rPr>
                <w:rFonts w:ascii="Times New Roman" w:hAnsi="Times New Roman" w:cs="Times New Roman"/>
                <w:sz w:val="24"/>
                <w:szCs w:val="24"/>
              </w:rPr>
              <w:t>«Положение рук в народном танце»</w:t>
            </w:r>
          </w:p>
        </w:tc>
        <w:tc>
          <w:tcPr>
            <w:tcW w:w="3260" w:type="dxa"/>
            <w:shd w:val="clear" w:color="auto" w:fill="auto"/>
          </w:tcPr>
          <w:p w:rsidR="0085450F" w:rsidRPr="00950968" w:rsidRDefault="0085450F" w:rsidP="003630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E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https://dancehelp.ru/</w:t>
            </w:r>
          </w:p>
        </w:tc>
      </w:tr>
    </w:tbl>
    <w:p w:rsidR="004D77CD" w:rsidRDefault="004D77CD"/>
    <w:sectPr w:rsidR="004D77CD" w:rsidSect="001465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C3D0B"/>
    <w:multiLevelType w:val="hybridMultilevel"/>
    <w:tmpl w:val="8A38FD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6507"/>
    <w:rsid w:val="00146507"/>
    <w:rsid w:val="004D77CD"/>
    <w:rsid w:val="0085450F"/>
    <w:rsid w:val="00AB7330"/>
    <w:rsid w:val="00F0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Тяштеня</cp:lastModifiedBy>
  <cp:revision>2</cp:revision>
  <dcterms:created xsi:type="dcterms:W3CDTF">2022-02-01T14:03:00Z</dcterms:created>
  <dcterms:modified xsi:type="dcterms:W3CDTF">2022-02-01T14:03:00Z</dcterms:modified>
</cp:coreProperties>
</file>