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49" w:rsidRPr="00121149" w:rsidRDefault="00121149" w:rsidP="00121149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53"/>
          <w:szCs w:val="5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53"/>
          <w:szCs w:val="53"/>
          <w:lang w:eastAsia="ru-RU"/>
        </w:rPr>
        <w:t>Игры, которые лечат...</w:t>
      </w:r>
    </w:p>
    <w:p w:rsidR="00121149" w:rsidRPr="00121149" w:rsidRDefault="00121149" w:rsidP="0012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121149" w:rsidRPr="00121149" w:rsidRDefault="00121149" w:rsidP="00417B35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t>Игры  на формирование правильной осанки: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 «Качели-карусели»                                         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Ход игры.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Родители поднимают ребенка в положении лежа на спине до уровня своего пояса. Один держит ребенка под мышки, другой – за обе ноги и раскачивают его в выпрямленном положении со словами: «</w:t>
      </w:r>
      <w:proofErr w:type="spell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Кач</w:t>
      </w:r>
      <w:proofErr w:type="spellEnd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кач</w:t>
      </w:r>
      <w:proofErr w:type="spellEnd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качели». </w:t>
      </w:r>
      <w:proofErr w:type="gram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Затем один из взрослых продолжает держать ребенка под мышки, а другой - опускает) и кружится вместе с ним вправо и влево.</w:t>
      </w:r>
      <w:proofErr w:type="gramEnd"/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 «Ходим босиком»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Цель игры: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развитие координации движений, равновесия, укрепление мышечного «корсета» позвоночника.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Материал: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кубики или книга.</w:t>
      </w:r>
    </w:p>
    <w:p w:rsid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Ход игры.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Ребенок должен выпрямиться, принять правильную осанку. Нужно положить ребенку на голову кубик или книгу и предложить подвигаться вправо приставным шагом.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1149" w:rsidRPr="00121149" w:rsidRDefault="00121149" w:rsidP="001211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</w:pPr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t>Болезни носа и горла</w:t>
      </w:r>
      <w:r w:rsidRPr="00121149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  <w:t xml:space="preserve">  </w:t>
      </w:r>
      <w:r w:rsidRPr="00417B35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</w:t>
      </w:r>
      <w:r w:rsidRPr="0012114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  <w:t xml:space="preserve">(ринит, </w:t>
      </w:r>
      <w:proofErr w:type="spellStart"/>
      <w:r w:rsidRPr="0012114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  <w:t>ринофарингит</w:t>
      </w:r>
      <w:proofErr w:type="spellEnd"/>
      <w:r w:rsidRPr="00121149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  <w:bdr w:val="none" w:sz="0" w:space="0" w:color="auto" w:frame="1"/>
          <w:lang w:eastAsia="ru-RU"/>
        </w:rPr>
        <w:t>, гайморит, хронический бронхит, аденоиды):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«</w:t>
      </w: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Чей шарик дальше?»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Цель игры: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укрепление круговых мышц рта, тренировка навыков правильного носового дыхания при спокойно сомкнутых губах.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Необходимые материалы: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стол, два </w:t>
      </w:r>
      <w:proofErr w:type="spell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пинг</w:t>
      </w:r>
      <w:proofErr w:type="spellEnd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proofErr w:type="spell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понговых</w:t>
      </w:r>
      <w:proofErr w:type="spellEnd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шарика (лучше разного цвета), 2 кубика (или пуговицы) таких же цветов как и шарики, ленточка.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Ход игры.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Дети разбиваются на пары. Каждому вручается пинг-понговый шарик. На столе раскладывают ленту, на нее ставят шарики. Дети по команде должны вдохнуть воздух через нос и подуть на свой шарик. Там где шарик останавливается, </w:t>
      </w:r>
      <w:proofErr w:type="gramStart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напротив ставится</w:t>
      </w:r>
      <w:proofErr w:type="gramEnd"/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кубик или пуговица соответствующего цвета. Побеждает тот участник, чей шарик за 3 попытки укатиться дальше.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t>Преодоление ожирения у ребенка: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Игра «Закати мяч головой»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Необходимые материалы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Большие мячи по количеству участников.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Ход игры.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Игрок передвигается на четвереньках и головой подталкивает перед собой большой надувной мяч, не касаясь его руками в противоположный конец комнаты. Выигрывает игрок, который заталкивает мяч первым. </w:t>
      </w:r>
    </w:p>
    <w:p w:rsidR="00121149" w:rsidRPr="00121149" w:rsidRDefault="00121149" w:rsidP="00121149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lastRenderedPageBreak/>
        <w:t xml:space="preserve">Устранение последствий </w:t>
      </w:r>
      <w:proofErr w:type="spellStart"/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t>бронхолегочных</w:t>
      </w:r>
      <w:proofErr w:type="spellEnd"/>
      <w:r w:rsidRPr="00417B35">
        <w:rPr>
          <w:rFonts w:ascii="Times New Roman" w:eastAsia="Times New Roman" w:hAnsi="Times New Roman" w:cs="Times New Roman"/>
          <w:b/>
          <w:i/>
          <w:iCs/>
          <w:color w:val="5F497A" w:themeColor="accent4" w:themeShade="BF"/>
          <w:sz w:val="28"/>
          <w:szCs w:val="28"/>
          <w:u w:val="single"/>
          <w:lang w:eastAsia="ru-RU"/>
        </w:rPr>
        <w:t>, нервных и                                        эндокринных болезней: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 Игра «Вниз головой»</w:t>
      </w:r>
    </w:p>
    <w:p w:rsidR="00121149" w:rsidRPr="00121149" w:rsidRDefault="00121149" w:rsidP="00121149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21149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Ход игры.</w:t>
      </w:r>
      <w:r w:rsidRPr="001211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Ведущий и ребенок сидят лицом друг к другу. При поддержке за оба предплечья ребенок подпрыгивает и обвивает талию ведущего. Затем ребенок прогибается назад, почти касаясь, пола. Ведущий прижимает его к себе. Когда ребенок освоит это положение, он свободно опускает руки вниз, придерживаемый ведущим под спину. Ведущий, выпрямившись, немного кружится с ребенком то вправо, то влево. </w:t>
      </w:r>
    </w:p>
    <w:p w:rsidR="00CC0922" w:rsidRDefault="00CC0922"/>
    <w:sectPr w:rsidR="00CC0922" w:rsidSect="00121149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1149"/>
    <w:rsid w:val="00121149"/>
    <w:rsid w:val="00417B35"/>
    <w:rsid w:val="00CC0922"/>
    <w:rsid w:val="00C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22"/>
  </w:style>
  <w:style w:type="paragraph" w:styleId="1">
    <w:name w:val="heading 1"/>
    <w:basedOn w:val="a"/>
    <w:link w:val="10"/>
    <w:uiPriority w:val="9"/>
    <w:qFormat/>
    <w:rsid w:val="00121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1149"/>
    <w:rPr>
      <w:i/>
      <w:iCs/>
    </w:rPr>
  </w:style>
  <w:style w:type="character" w:styleId="a5">
    <w:name w:val="Strong"/>
    <w:basedOn w:val="a0"/>
    <w:uiPriority w:val="22"/>
    <w:qFormat/>
    <w:rsid w:val="0012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2019-10-30T06:48:00Z</dcterms:created>
  <dcterms:modified xsi:type="dcterms:W3CDTF">2019-10-30T07:04:00Z</dcterms:modified>
</cp:coreProperties>
</file>