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A6" w:rsidRPr="00C60AA6" w:rsidRDefault="00C60AA6" w:rsidP="00BA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A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C60AA6" w:rsidRPr="00C60AA6" w:rsidRDefault="00C60AA6" w:rsidP="00BA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A6">
        <w:rPr>
          <w:rFonts w:ascii="Times New Roman" w:hAnsi="Times New Roman" w:cs="Times New Roman"/>
          <w:b/>
          <w:sz w:val="24"/>
          <w:szCs w:val="24"/>
        </w:rPr>
        <w:t>«Детский сад № 101»</w:t>
      </w:r>
    </w:p>
    <w:p w:rsidR="00C60AA6" w:rsidRDefault="00C60AA6" w:rsidP="00C60AA6">
      <w:pPr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Pr="00C60AA6" w:rsidRDefault="00C60AA6" w:rsidP="00BA48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AA6"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396471" w:rsidRPr="00C60AA6" w:rsidRDefault="00D84159" w:rsidP="00BA48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AA6">
        <w:rPr>
          <w:rFonts w:ascii="Times New Roman" w:hAnsi="Times New Roman" w:cs="Times New Roman"/>
          <w:b/>
          <w:sz w:val="36"/>
          <w:szCs w:val="36"/>
        </w:rPr>
        <w:t>«</w:t>
      </w:r>
      <w:bookmarkStart w:id="0" w:name="_GoBack"/>
      <w:bookmarkEnd w:id="0"/>
      <w:r w:rsidR="00BA4887" w:rsidRPr="00C60AA6">
        <w:rPr>
          <w:rFonts w:ascii="Times New Roman" w:hAnsi="Times New Roman" w:cs="Times New Roman"/>
          <w:b/>
          <w:sz w:val="36"/>
          <w:szCs w:val="36"/>
        </w:rPr>
        <w:t>Организация новогоднего</w:t>
      </w:r>
      <w:r w:rsidR="00396471" w:rsidRPr="00C60AA6">
        <w:rPr>
          <w:rFonts w:ascii="Times New Roman" w:hAnsi="Times New Roman" w:cs="Times New Roman"/>
          <w:b/>
          <w:sz w:val="36"/>
          <w:szCs w:val="36"/>
        </w:rPr>
        <w:t xml:space="preserve"> праздник</w:t>
      </w:r>
      <w:r w:rsidRPr="00C60AA6">
        <w:rPr>
          <w:rFonts w:ascii="Times New Roman" w:hAnsi="Times New Roman" w:cs="Times New Roman"/>
          <w:b/>
          <w:sz w:val="36"/>
          <w:szCs w:val="36"/>
        </w:rPr>
        <w:t>а для детей в домашних условиях»</w:t>
      </w:r>
    </w:p>
    <w:p w:rsidR="00C60AA6" w:rsidRPr="00C60AA6" w:rsidRDefault="00C60AA6" w:rsidP="00BA48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AC1361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56542" y="4519246"/>
            <wp:positionH relativeFrom="margin">
              <wp:align>center</wp:align>
            </wp:positionH>
            <wp:positionV relativeFrom="margin">
              <wp:align>center</wp:align>
            </wp:positionV>
            <wp:extent cx="5459095" cy="3481754"/>
            <wp:effectExtent l="19050" t="0" r="8255" b="0"/>
            <wp:wrapSquare wrapText="bothSides"/>
            <wp:docPr id="2" name="Рисунок 1" descr="C:\Users\Пользователь\Pictures\01ffc33c13e906bca18a3ef569d5c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01ffc33c13e906bca18a3ef569d5c0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48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C60AA6">
      <w:pPr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C60A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C60A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C60AA6" w:rsidRDefault="00C60AA6" w:rsidP="00C60A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 Архипова Р.Х.</w:t>
      </w:r>
    </w:p>
    <w:p w:rsidR="00C60AA6" w:rsidRDefault="00C60AA6" w:rsidP="00C60A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6" w:rsidRDefault="00C60AA6" w:rsidP="00C60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2017 </w:t>
      </w:r>
    </w:p>
    <w:p w:rsidR="00C60AA6" w:rsidRPr="00BA4887" w:rsidRDefault="00C60AA6" w:rsidP="00BA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каждого</w:t>
      </w:r>
      <w:r w:rsidRPr="00396471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6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год н</w:t>
      </w:r>
      <w:r w:rsidRPr="00396471">
        <w:rPr>
          <w:rFonts w:ascii="Times New Roman" w:hAnsi="Times New Roman" w:cs="Times New Roman"/>
          <w:sz w:val="28"/>
          <w:szCs w:val="28"/>
        </w:rPr>
        <w:t xml:space="preserve">астоящее чудо с исполнением заветных желаний. </w:t>
      </w:r>
      <w:r>
        <w:rPr>
          <w:rFonts w:ascii="Times New Roman" w:hAnsi="Times New Roman" w:cs="Times New Roman"/>
          <w:sz w:val="28"/>
          <w:szCs w:val="28"/>
        </w:rPr>
        <w:t xml:space="preserve">Так как же </w:t>
      </w:r>
      <w:r w:rsidRPr="00396471">
        <w:rPr>
          <w:rFonts w:ascii="Times New Roman" w:hAnsi="Times New Roman" w:cs="Times New Roman"/>
          <w:sz w:val="28"/>
          <w:szCs w:val="28"/>
        </w:rPr>
        <w:t xml:space="preserve"> организовать нов</w:t>
      </w:r>
      <w:r>
        <w:rPr>
          <w:rFonts w:ascii="Times New Roman" w:hAnsi="Times New Roman" w:cs="Times New Roman"/>
          <w:sz w:val="28"/>
          <w:szCs w:val="28"/>
        </w:rPr>
        <w:t>огодний праздник для детей дома? В первую очередь ни что так не подни</w:t>
      </w:r>
      <w:r w:rsidRPr="00396471">
        <w:rPr>
          <w:rFonts w:ascii="Times New Roman" w:hAnsi="Times New Roman" w:cs="Times New Roman"/>
          <w:sz w:val="28"/>
          <w:szCs w:val="28"/>
        </w:rPr>
        <w:t>мает настроение перед Новым годом, как путешествие всей семьей по праздничному городу. Полюбуйтесь наряженными елочками, скатитесь с горки. Проникнитесь предпраздничным настроением. Приобретите пару новых елочных игрушек или других радостных мелочей. Веселое приключение поможет зарядиться праздничной энергетикой вам и вашим детям. Расскажите ребятам, какой веселый наступает праздник, какие в нем задействованы персонажи. Елка, Дед Мороз, Снегурочка усилят сказочную ат</w:t>
      </w:r>
      <w:r>
        <w:rPr>
          <w:rFonts w:ascii="Times New Roman" w:hAnsi="Times New Roman" w:cs="Times New Roman"/>
          <w:sz w:val="28"/>
          <w:szCs w:val="28"/>
        </w:rPr>
        <w:t xml:space="preserve">мосферу. </w:t>
      </w:r>
      <w:r w:rsidRPr="00396471">
        <w:rPr>
          <w:rFonts w:ascii="Times New Roman" w:hAnsi="Times New Roman" w:cs="Times New Roman"/>
          <w:sz w:val="28"/>
          <w:szCs w:val="28"/>
        </w:rPr>
        <w:t>С детьми лучше встречать новогодний праздник дома в не слишком шумной компании и без незнакомых ребятам людей. Если ребенку уже около 2 лет - он полноценный участник торжества. С ним можно изготовить новогодние поделки. Украсить комнату и елку гирляндами, дождиком, самодельными ажурными снежинками, фонариками из цветного картона. Однако лучше пока бьющиеся украшения не доставать.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Не забывайте про режим! Позвольте встретить детям вместе с вами новогодний праздник. Но через час отправляйте их спать. Если дети «сопротивляются», пообещайте утром рассказать волшебную сказку. Кстати, не спешите дарить подарки накануне Нового года вечером 31-го декабря. Сохраните интригу, устройте детям приятный утренний сюрприз. Не забудьте красиво упаковать каждый подарок в блестящую бумагу с бантиками. Детям важен не только сам подарок, но и его презентация. По тра</w:t>
      </w:r>
      <w:r>
        <w:rPr>
          <w:rFonts w:ascii="Times New Roman" w:hAnsi="Times New Roman" w:cs="Times New Roman"/>
          <w:sz w:val="28"/>
          <w:szCs w:val="28"/>
        </w:rPr>
        <w:t xml:space="preserve">диции положите подарки под елку. 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Многие родители думают, что приглашая актера Деда мороза, они очень порадуют детей. Это не совсем так! Даже очень общительный ребенок может испугаться человека с мешком, бородой и с громким голосом. Дети гораздо охотнее общаются со Снегурочкой. Деда Мороза со Снегурочкой можно приглашать, когда детя</w:t>
      </w:r>
      <w:r>
        <w:rPr>
          <w:rFonts w:ascii="Times New Roman" w:hAnsi="Times New Roman" w:cs="Times New Roman"/>
          <w:sz w:val="28"/>
          <w:szCs w:val="28"/>
        </w:rPr>
        <w:t xml:space="preserve">м уже исполнилось 2,5-3 года.  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 xml:space="preserve">- Никогда детей не принуждайте рассказывать или показывать что-то на публике. Организовывая новогодний праздник дома, учитывайте характер и личные пожелания детей. Даже смелый ребенок может расплакаться. У него может закрепиться страх </w:t>
      </w:r>
      <w:r>
        <w:rPr>
          <w:rFonts w:ascii="Times New Roman" w:hAnsi="Times New Roman" w:cs="Times New Roman"/>
          <w:sz w:val="28"/>
          <w:szCs w:val="28"/>
        </w:rPr>
        <w:t>перед публичными выступлениями.</w:t>
      </w:r>
    </w:p>
    <w:p w:rsidR="00BA4887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Создавая сказочный новогодний образ, помните, что большей частью карнавальные костюмы сделаны из дешевой синтетики. Дети в них могут жаловаться на неприятные запахи, перегреваются, иногда начинают чесаться. А на малышей вообще не рекомендуется надевать громоздкую одежду, пусть даже нарядную с блестящими украшениями.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 xml:space="preserve">- Маски вопреки </w:t>
      </w:r>
      <w:proofErr w:type="gramStart"/>
      <w:r w:rsidRPr="00396471">
        <w:rPr>
          <w:rFonts w:ascii="Times New Roman" w:hAnsi="Times New Roman" w:cs="Times New Roman"/>
          <w:sz w:val="28"/>
          <w:szCs w:val="28"/>
        </w:rPr>
        <w:t>расхожему</w:t>
      </w:r>
      <w:proofErr w:type="gramEnd"/>
      <w:r w:rsidRPr="00396471">
        <w:rPr>
          <w:rFonts w:ascii="Times New Roman" w:hAnsi="Times New Roman" w:cs="Times New Roman"/>
          <w:sz w:val="28"/>
          <w:szCs w:val="28"/>
        </w:rPr>
        <w:t xml:space="preserve"> мнению очень неудобны детям. Они полностью закрывают лицо, мешают обзору. Лучше отдать предпочтения полумаскам: в них гор</w:t>
      </w:r>
      <w:r w:rsidR="00BA4887">
        <w:rPr>
          <w:rFonts w:ascii="Times New Roman" w:hAnsi="Times New Roman" w:cs="Times New Roman"/>
          <w:sz w:val="28"/>
          <w:szCs w:val="28"/>
        </w:rPr>
        <w:t>аздо удобнее и совсем не жарко.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lastRenderedPageBreak/>
        <w:t>- Слишком много разноплановых подарков - это не очень рационально: ребенок не сможет ни оценить их все вместе, ни увлечься чем-нибудь по-настоящему.</w:t>
      </w:r>
    </w:p>
    <w:p w:rsidR="00BA4887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 xml:space="preserve">Организовывая новогодние праздники для детей дома, не забывайте об играх. Они гораздо важнее, чем праздничный стол. Игры создают праздничное настроение и запоминаются надолго. 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BA4887">
        <w:rPr>
          <w:rFonts w:ascii="Times New Roman" w:hAnsi="Times New Roman" w:cs="Times New Roman"/>
          <w:b/>
          <w:sz w:val="28"/>
          <w:szCs w:val="28"/>
        </w:rPr>
        <w:t>Игра «Ассоциации».</w:t>
      </w:r>
      <w:r w:rsidRPr="00396471">
        <w:rPr>
          <w:rFonts w:ascii="Times New Roman" w:hAnsi="Times New Roman" w:cs="Times New Roman"/>
          <w:sz w:val="28"/>
          <w:szCs w:val="28"/>
        </w:rPr>
        <w:t xml:space="preserve"> Двое детей выходят за дверь. Один из них играет роль выдумщика, а второй - ведущего. Выдумщик шепчет ведущему слово, и тот пантомимой пытается показать его всем остальным. Кто догадался первый, тот и водит. А ведущий по очереди становится выдумщиком.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BA488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BA4887">
        <w:rPr>
          <w:rFonts w:ascii="Times New Roman" w:hAnsi="Times New Roman" w:cs="Times New Roman"/>
          <w:b/>
          <w:sz w:val="28"/>
          <w:szCs w:val="28"/>
        </w:rPr>
        <w:t>Тепло-холодно</w:t>
      </w:r>
      <w:proofErr w:type="gramEnd"/>
      <w:r w:rsidRPr="00BA4887">
        <w:rPr>
          <w:rFonts w:ascii="Times New Roman" w:hAnsi="Times New Roman" w:cs="Times New Roman"/>
          <w:b/>
          <w:sz w:val="28"/>
          <w:szCs w:val="28"/>
        </w:rPr>
        <w:t>».</w:t>
      </w:r>
      <w:r w:rsidRPr="00396471">
        <w:rPr>
          <w:rFonts w:ascii="Times New Roman" w:hAnsi="Times New Roman" w:cs="Times New Roman"/>
          <w:sz w:val="28"/>
          <w:szCs w:val="28"/>
        </w:rPr>
        <w:t xml:space="preserve"> </w:t>
      </w:r>
      <w:r w:rsidR="00BA4887">
        <w:rPr>
          <w:rFonts w:ascii="Times New Roman" w:hAnsi="Times New Roman" w:cs="Times New Roman"/>
          <w:sz w:val="28"/>
          <w:szCs w:val="28"/>
        </w:rPr>
        <w:t>Н</w:t>
      </w:r>
      <w:r w:rsidRPr="00396471">
        <w:rPr>
          <w:rFonts w:ascii="Times New Roman" w:hAnsi="Times New Roman" w:cs="Times New Roman"/>
          <w:sz w:val="28"/>
          <w:szCs w:val="28"/>
        </w:rPr>
        <w:t>адо отыскивать различные предметы. Когда ребенок приближается к спрятанному предмету, ему говорят «теплее», «горячо»</w:t>
      </w:r>
      <w:r w:rsidR="00BA4887">
        <w:rPr>
          <w:rFonts w:ascii="Times New Roman" w:hAnsi="Times New Roman" w:cs="Times New Roman"/>
          <w:sz w:val="28"/>
          <w:szCs w:val="28"/>
        </w:rPr>
        <w:t>. Когда отдаляется – «холодно».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BA488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BA4887">
        <w:rPr>
          <w:rFonts w:ascii="Times New Roman" w:hAnsi="Times New Roman" w:cs="Times New Roman"/>
          <w:b/>
          <w:sz w:val="28"/>
          <w:szCs w:val="28"/>
        </w:rPr>
        <w:t>Угадайки</w:t>
      </w:r>
      <w:proofErr w:type="spellEnd"/>
      <w:r w:rsidRPr="00BA4887">
        <w:rPr>
          <w:rFonts w:ascii="Times New Roman" w:hAnsi="Times New Roman" w:cs="Times New Roman"/>
          <w:b/>
          <w:sz w:val="28"/>
          <w:szCs w:val="28"/>
        </w:rPr>
        <w:t>».</w:t>
      </w:r>
      <w:r w:rsidRPr="00396471">
        <w:rPr>
          <w:rFonts w:ascii="Times New Roman" w:hAnsi="Times New Roman" w:cs="Times New Roman"/>
          <w:sz w:val="28"/>
          <w:szCs w:val="28"/>
        </w:rPr>
        <w:t xml:space="preserve"> Ведущему завязывают глаза. Он должен поймать какого-либо участника и определить на ощупь, кого он поймал. Можно устроить конкурс: кто из детей и родителей с завязанными глазами найдет бол</w:t>
      </w:r>
      <w:r w:rsidR="00BA4887">
        <w:rPr>
          <w:rFonts w:ascii="Times New Roman" w:hAnsi="Times New Roman" w:cs="Times New Roman"/>
          <w:sz w:val="28"/>
          <w:szCs w:val="28"/>
        </w:rPr>
        <w:t xml:space="preserve">ьше игрушек. </w:t>
      </w:r>
      <w:r w:rsidRPr="00396471">
        <w:rPr>
          <w:rFonts w:ascii="Times New Roman" w:hAnsi="Times New Roman" w:cs="Times New Roman"/>
          <w:sz w:val="28"/>
          <w:szCs w:val="28"/>
        </w:rPr>
        <w:t>Можно угадывать по звуку: все закрывают глаза. Ведущий стучит карандашом по каким-то предметам, а все остальные должны угадать, что это за предмет. Кто угадал – ав</w:t>
      </w:r>
      <w:r w:rsidR="00BA4887">
        <w:rPr>
          <w:rFonts w:ascii="Times New Roman" w:hAnsi="Times New Roman" w:cs="Times New Roman"/>
          <w:sz w:val="28"/>
          <w:szCs w:val="28"/>
        </w:rPr>
        <w:t>томатически становится ведущим.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BA4887">
        <w:rPr>
          <w:rFonts w:ascii="Times New Roman" w:hAnsi="Times New Roman" w:cs="Times New Roman"/>
          <w:b/>
          <w:sz w:val="28"/>
          <w:szCs w:val="28"/>
        </w:rPr>
        <w:t>Игра «Ощущения».</w:t>
      </w:r>
      <w:r w:rsidRPr="00396471">
        <w:rPr>
          <w:rFonts w:ascii="Times New Roman" w:hAnsi="Times New Roman" w:cs="Times New Roman"/>
          <w:sz w:val="28"/>
          <w:szCs w:val="28"/>
        </w:rPr>
        <w:t xml:space="preserve"> Все держатся за столом за руки. Ведущий разворачивается ко всем спиной. Ребенок, сидящий с краю, сжимает руку соседа справа. Тот в свою очередь по цепочке сжимает руку другому соседу и так далее. Ведущий останавливает игру словом «Стоп!» и должен угадать, на ком рукопожатие остановилось. Если ведущий справился с заданием, «угаданн</w:t>
      </w:r>
      <w:r w:rsidR="00BA4887">
        <w:rPr>
          <w:rFonts w:ascii="Times New Roman" w:hAnsi="Times New Roman" w:cs="Times New Roman"/>
          <w:sz w:val="28"/>
          <w:szCs w:val="28"/>
        </w:rPr>
        <w:t>ый» ребенок становится ведущим.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 xml:space="preserve">Простым и очень веселым способом развлечения на новогоднем празднике является </w:t>
      </w:r>
      <w:r w:rsidRPr="00BA4887">
        <w:rPr>
          <w:rFonts w:ascii="Times New Roman" w:hAnsi="Times New Roman" w:cs="Times New Roman"/>
          <w:b/>
          <w:sz w:val="28"/>
          <w:szCs w:val="28"/>
        </w:rPr>
        <w:t>совместное разгадывание загадок.</w:t>
      </w:r>
      <w:r w:rsidRPr="00396471">
        <w:rPr>
          <w:rFonts w:ascii="Times New Roman" w:hAnsi="Times New Roman" w:cs="Times New Roman"/>
          <w:sz w:val="28"/>
          <w:szCs w:val="28"/>
        </w:rPr>
        <w:t xml:space="preserve"> Причем взрослые могут жестами подсказывать детям. Вот несколь</w:t>
      </w:r>
      <w:r w:rsidR="00BA4887">
        <w:rPr>
          <w:rFonts w:ascii="Times New Roman" w:hAnsi="Times New Roman" w:cs="Times New Roman"/>
          <w:sz w:val="28"/>
          <w:szCs w:val="28"/>
        </w:rPr>
        <w:t>ко примеров новогодних загадок: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 xml:space="preserve">- Бородой седой </w:t>
      </w:r>
      <w:r w:rsidR="00BA4887">
        <w:rPr>
          <w:rFonts w:ascii="Times New Roman" w:hAnsi="Times New Roman" w:cs="Times New Roman"/>
          <w:sz w:val="28"/>
          <w:szCs w:val="28"/>
        </w:rPr>
        <w:t>оброс, кто же это? (Дед Мороз).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Он приходит в зимний веч</w:t>
      </w:r>
      <w:r w:rsidR="00BA4887">
        <w:rPr>
          <w:rFonts w:ascii="Times New Roman" w:hAnsi="Times New Roman" w:cs="Times New Roman"/>
          <w:sz w:val="28"/>
          <w:szCs w:val="28"/>
        </w:rPr>
        <w:t>ер зажигать на елке... (Свечи).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К нам домой под Новый год кто-то из лесу придет, вся пушистая, в иголка</w:t>
      </w:r>
      <w:r w:rsidR="00BA4887">
        <w:rPr>
          <w:rFonts w:ascii="Times New Roman" w:hAnsi="Times New Roman" w:cs="Times New Roman"/>
          <w:sz w:val="28"/>
          <w:szCs w:val="28"/>
        </w:rPr>
        <w:t>х, а зовут ту гостью... (Елка).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71">
        <w:rPr>
          <w:rFonts w:ascii="Times New Roman" w:hAnsi="Times New Roman" w:cs="Times New Roman"/>
          <w:sz w:val="28"/>
          <w:szCs w:val="28"/>
        </w:rPr>
        <w:t>- Встанет елочка в углу у окошка на полу, а на елке до макушки разноцветные...</w:t>
      </w:r>
      <w:proofErr w:type="gramEnd"/>
      <w:r w:rsidRPr="00396471">
        <w:rPr>
          <w:rFonts w:ascii="Times New Roman" w:hAnsi="Times New Roman" w:cs="Times New Roman"/>
          <w:sz w:val="28"/>
          <w:szCs w:val="28"/>
        </w:rPr>
        <w:t xml:space="preserve"> (Игрушки).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Он живет совсем немного, а сейчас ждет у порога. Кто в двенадцать к нам вой</w:t>
      </w:r>
      <w:r w:rsidR="00BA4887">
        <w:rPr>
          <w:rFonts w:ascii="Times New Roman" w:hAnsi="Times New Roman" w:cs="Times New Roman"/>
          <w:sz w:val="28"/>
          <w:szCs w:val="28"/>
        </w:rPr>
        <w:t>дет? Ну конечно... (Новый год).</w:t>
      </w:r>
    </w:p>
    <w:p w:rsidR="00BA4887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</w:t>
      </w:r>
      <w:r w:rsidRPr="00BA4887">
        <w:rPr>
          <w:rFonts w:ascii="Times New Roman" w:hAnsi="Times New Roman" w:cs="Times New Roman"/>
          <w:b/>
          <w:sz w:val="28"/>
          <w:szCs w:val="28"/>
        </w:rPr>
        <w:t xml:space="preserve">поделки </w:t>
      </w:r>
      <w:r w:rsidRPr="00396471">
        <w:rPr>
          <w:rFonts w:ascii="Times New Roman" w:hAnsi="Times New Roman" w:cs="Times New Roman"/>
          <w:sz w:val="28"/>
          <w:szCs w:val="28"/>
        </w:rPr>
        <w:t>благотворно сказываются не только на развитии детей, но и на настроении. Новогоднюю открытку можно сделать из чего угодно - надо только дать волю воображе</w:t>
      </w:r>
      <w:r w:rsidR="00BA4887">
        <w:rPr>
          <w:rFonts w:ascii="Times New Roman" w:hAnsi="Times New Roman" w:cs="Times New Roman"/>
          <w:sz w:val="28"/>
          <w:szCs w:val="28"/>
        </w:rPr>
        <w:t>нию. Стандартный набор для изго</w:t>
      </w:r>
      <w:r w:rsidRPr="00396471">
        <w:rPr>
          <w:rFonts w:ascii="Times New Roman" w:hAnsi="Times New Roman" w:cs="Times New Roman"/>
          <w:sz w:val="28"/>
          <w:szCs w:val="28"/>
        </w:rPr>
        <w:t>товления открытки таков: цветной картон, цветная бумага, старые открытки (из них можно вырезать понравившиеся детали), клей, фломастеры или карандаши, блестки, бусины, ленты и другие украшения, ножницы. Если ваш ребенок совсем маленький, то сделайте вместе с ним открытки с отпечатком руки. Вам потребуется: белая гуашь, цветная бумага для шапочк</w:t>
      </w:r>
      <w:r w:rsidR="00BA4887">
        <w:rPr>
          <w:rFonts w:ascii="Times New Roman" w:hAnsi="Times New Roman" w:cs="Times New Roman"/>
          <w:sz w:val="28"/>
          <w:szCs w:val="28"/>
        </w:rPr>
        <w:t xml:space="preserve">и, носа и глаз, цветной картон. </w:t>
      </w:r>
      <w:r w:rsidRPr="00396471">
        <w:rPr>
          <w:rFonts w:ascii="Times New Roman" w:hAnsi="Times New Roman" w:cs="Times New Roman"/>
          <w:sz w:val="28"/>
          <w:szCs w:val="28"/>
        </w:rPr>
        <w:t xml:space="preserve">Сложите плотный лист цветной бумаги пополам - это открытка. Вырежьте детали для аппликации - колпачок, нос и глазки. Налейте краску в блюдечко, чтобы в него свободно помещалась рука ребенка. Опустите ручку ладошкой в краску и отпечатайте ее в центре открытки - это борода Деда Мороза. Вымойте руки. Приклейте колпачок из красной бумаги. Опустите палец в белую краску и отпечатками нарисуйте помпон на колпаке, меховую опушку и глаза. Вымойте руки. На свежую </w:t>
      </w:r>
      <w:proofErr w:type="gramStart"/>
      <w:r w:rsidRPr="00396471">
        <w:rPr>
          <w:rFonts w:ascii="Times New Roman" w:hAnsi="Times New Roman" w:cs="Times New Roman"/>
          <w:sz w:val="28"/>
          <w:szCs w:val="28"/>
        </w:rPr>
        <w:t>краску</w:t>
      </w:r>
      <w:proofErr w:type="gramEnd"/>
      <w:r w:rsidRPr="00396471">
        <w:rPr>
          <w:rFonts w:ascii="Times New Roman" w:hAnsi="Times New Roman" w:cs="Times New Roman"/>
          <w:sz w:val="28"/>
          <w:szCs w:val="28"/>
        </w:rPr>
        <w:t xml:space="preserve"> приклейте нос, гла</w:t>
      </w:r>
      <w:r w:rsidR="00BA4887">
        <w:rPr>
          <w:rFonts w:ascii="Times New Roman" w:hAnsi="Times New Roman" w:cs="Times New Roman"/>
          <w:sz w:val="28"/>
          <w:szCs w:val="28"/>
        </w:rPr>
        <w:t xml:space="preserve">за. Новогодняя открытка готова! </w:t>
      </w:r>
      <w:r w:rsidRPr="0039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71" w:rsidRPr="00396471" w:rsidRDefault="00BA4887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</w:t>
      </w:r>
      <w:r w:rsidRPr="00BA4887">
        <w:rPr>
          <w:rFonts w:ascii="Times New Roman" w:hAnsi="Times New Roman" w:cs="Times New Roman"/>
          <w:b/>
          <w:sz w:val="28"/>
          <w:szCs w:val="28"/>
        </w:rPr>
        <w:t>о правилах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471" w:rsidRPr="00396471">
        <w:rPr>
          <w:rFonts w:ascii="Times New Roman" w:hAnsi="Times New Roman" w:cs="Times New Roman"/>
          <w:sz w:val="28"/>
          <w:szCs w:val="28"/>
        </w:rPr>
        <w:t xml:space="preserve">Помните, у маленьких детей может выразиться аллергическая реакция на хвойный аромат елки. Если елка искусственная и применяются </w:t>
      </w:r>
      <w:proofErr w:type="spellStart"/>
      <w:r w:rsidR="00396471" w:rsidRPr="00396471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396471" w:rsidRPr="00396471">
        <w:rPr>
          <w:rFonts w:ascii="Times New Roman" w:hAnsi="Times New Roman" w:cs="Times New Roman"/>
          <w:sz w:val="28"/>
          <w:szCs w:val="28"/>
        </w:rPr>
        <w:t xml:space="preserve">, возможность аллергии увеличивается. Если с появлением в доме елки дети начинают чихать и (или) кашлять – попробуйте сначала убрать ель (сосну) в соседнюю комнату. А если это не помогает, </w:t>
      </w:r>
      <w:r>
        <w:rPr>
          <w:rFonts w:ascii="Times New Roman" w:hAnsi="Times New Roman" w:cs="Times New Roman"/>
          <w:sz w:val="28"/>
          <w:szCs w:val="28"/>
        </w:rPr>
        <w:t>придется елку вынести на улицу.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Постарайтесь объяснить детям правила безопасно</w:t>
      </w:r>
      <w:r w:rsidR="00BA4887">
        <w:rPr>
          <w:rFonts w:ascii="Times New Roman" w:hAnsi="Times New Roman" w:cs="Times New Roman"/>
          <w:sz w:val="28"/>
          <w:szCs w:val="28"/>
        </w:rPr>
        <w:t>сти до наступления Нового года.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Если малыш еще не ходит, но уже ползает, п</w:t>
      </w:r>
      <w:r w:rsidR="00BA4887">
        <w:rPr>
          <w:rFonts w:ascii="Times New Roman" w:hAnsi="Times New Roman" w:cs="Times New Roman"/>
          <w:sz w:val="28"/>
          <w:szCs w:val="28"/>
        </w:rPr>
        <w:t>оставьте Новогоднюю ель повыше.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 xml:space="preserve">- Закрепите елку очень хорошо </w:t>
      </w:r>
      <w:r w:rsidR="00BA4887">
        <w:rPr>
          <w:rFonts w:ascii="Times New Roman" w:hAnsi="Times New Roman" w:cs="Times New Roman"/>
          <w:sz w:val="28"/>
          <w:szCs w:val="28"/>
        </w:rPr>
        <w:t>- независимо от возраста детей.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Повесьте повыше стеклянные шары, а внизу</w:t>
      </w:r>
      <w:r w:rsidR="00BA4887">
        <w:rPr>
          <w:rFonts w:ascii="Times New Roman" w:hAnsi="Times New Roman" w:cs="Times New Roman"/>
          <w:sz w:val="28"/>
          <w:szCs w:val="28"/>
        </w:rPr>
        <w:t xml:space="preserve"> разместите безопасные игрушки.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Уберите провода гирлянд как можно дальш</w:t>
      </w:r>
      <w:r w:rsidR="00BA4887">
        <w:rPr>
          <w:rFonts w:ascii="Times New Roman" w:hAnsi="Times New Roman" w:cs="Times New Roman"/>
          <w:sz w:val="28"/>
          <w:szCs w:val="28"/>
        </w:rPr>
        <w:t>е от детских глаз.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Возле елки не зажи</w:t>
      </w:r>
      <w:r w:rsidR="00BA4887">
        <w:rPr>
          <w:rFonts w:ascii="Times New Roman" w:hAnsi="Times New Roman" w:cs="Times New Roman"/>
          <w:sz w:val="28"/>
          <w:szCs w:val="28"/>
        </w:rPr>
        <w:t>гайте бенгальские огни и свечи.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- Не оставляйте ребенка ни на секунду одного в комнате, где находи</w:t>
      </w:r>
      <w:r w:rsidR="00BA4887">
        <w:rPr>
          <w:rFonts w:ascii="Times New Roman" w:hAnsi="Times New Roman" w:cs="Times New Roman"/>
          <w:sz w:val="28"/>
          <w:szCs w:val="28"/>
        </w:rPr>
        <w:t>тся елка. Дети очень любопытны!</w:t>
      </w:r>
    </w:p>
    <w:p w:rsidR="00396471" w:rsidRPr="00396471" w:rsidRDefault="00396471" w:rsidP="0039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1">
        <w:rPr>
          <w:rFonts w:ascii="Times New Roman" w:hAnsi="Times New Roman" w:cs="Times New Roman"/>
          <w:sz w:val="28"/>
          <w:szCs w:val="28"/>
        </w:rPr>
        <w:t>При организации новогоднего праздника д</w:t>
      </w:r>
      <w:r w:rsidR="00BA4887">
        <w:rPr>
          <w:rFonts w:ascii="Times New Roman" w:hAnsi="Times New Roman" w:cs="Times New Roman"/>
          <w:sz w:val="28"/>
          <w:szCs w:val="28"/>
        </w:rPr>
        <w:t xml:space="preserve">ля детей дома проявите фантазию. </w:t>
      </w:r>
      <w:r w:rsidRPr="00396471">
        <w:rPr>
          <w:rFonts w:ascii="Times New Roman" w:hAnsi="Times New Roman" w:cs="Times New Roman"/>
          <w:sz w:val="28"/>
          <w:szCs w:val="28"/>
        </w:rPr>
        <w:t>Подготовленный праздник принесет макси</w:t>
      </w:r>
      <w:r w:rsidR="00BA4887">
        <w:rPr>
          <w:rFonts w:ascii="Times New Roman" w:hAnsi="Times New Roman" w:cs="Times New Roman"/>
          <w:sz w:val="28"/>
          <w:szCs w:val="28"/>
        </w:rPr>
        <w:t xml:space="preserve">мум положительных эмоций. Но и дольки </w:t>
      </w:r>
      <w:r w:rsidRPr="00396471">
        <w:rPr>
          <w:rFonts w:ascii="Times New Roman" w:hAnsi="Times New Roman" w:cs="Times New Roman"/>
          <w:sz w:val="28"/>
          <w:szCs w:val="28"/>
        </w:rPr>
        <w:t xml:space="preserve">импровизации не помешает! </w:t>
      </w:r>
    </w:p>
    <w:p w:rsidR="008C0696" w:rsidRPr="00396471" w:rsidRDefault="008C0696" w:rsidP="003964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0696" w:rsidRPr="00396471" w:rsidSect="0039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2E"/>
    <w:rsid w:val="002E4A99"/>
    <w:rsid w:val="00396471"/>
    <w:rsid w:val="007E19C3"/>
    <w:rsid w:val="007E205D"/>
    <w:rsid w:val="00860E9A"/>
    <w:rsid w:val="0089202E"/>
    <w:rsid w:val="008C0696"/>
    <w:rsid w:val="009258EF"/>
    <w:rsid w:val="00A149AD"/>
    <w:rsid w:val="00AC1361"/>
    <w:rsid w:val="00BA4887"/>
    <w:rsid w:val="00C60AA6"/>
    <w:rsid w:val="00D8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2017-12-13T09:00:00Z</dcterms:created>
  <dcterms:modified xsi:type="dcterms:W3CDTF">2017-12-13T09:12:00Z</dcterms:modified>
</cp:coreProperties>
</file>