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5" w:rsidRDefault="00543535" w:rsidP="00543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4F6228" w:themeColor="accent3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7734300" cy="3538876"/>
            <wp:effectExtent l="19050" t="0" r="0" b="0"/>
            <wp:docPr id="1" name="Рисунок 1" descr="https://cdn.culture.ru/images/553614ef-6937-53ff-acbb-f3688242a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53614ef-6937-53ff-acbb-f3688242a2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39" cy="354374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jc w:val="center"/>
        <w:rPr>
          <w:rFonts w:ascii="Calibri" w:hAnsi="Calibri"/>
        </w:rPr>
      </w:pPr>
      <w:r w:rsidRPr="00543535">
        <w:rPr>
          <w:rStyle w:val="c1"/>
          <w:b/>
          <w:bCs/>
          <w:sz w:val="40"/>
          <w:szCs w:val="40"/>
        </w:rPr>
        <w:t>Консультация для родителей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Georgia" w:hAnsi="Georgia"/>
          <w:b/>
          <w:color w:val="244061" w:themeColor="accent1" w:themeShade="80"/>
          <w:sz w:val="32"/>
          <w:szCs w:val="32"/>
        </w:rPr>
      </w:pPr>
      <w:r w:rsidRPr="00543535">
        <w:rPr>
          <w:rFonts w:ascii="Georgia" w:hAnsi="Georgia"/>
          <w:b/>
          <w:color w:val="244061" w:themeColor="accent1" w:themeShade="80"/>
          <w:sz w:val="32"/>
          <w:szCs w:val="32"/>
        </w:rPr>
        <w:t>«О музыкальных способностях детей дошкольного возраста»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4353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Уважаемые родители!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4353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Известные учёные, писатели, педагоги давно обратили внимание на качественные особенности восприятия и мышления маленьких детей и признавали исключительное влияние детских лет на последующее развитие и творческие достижения человека.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4353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Все приобретения детства значительны, и богатство их содержания будет зависеть от нас, взрослых. Самые чуткие, самые близкие малышу люди – родители, бабушки, дедушки – помогут ему воплотить реальные явления в сказочные сюжеты, различные </w:t>
      </w:r>
      <w:proofErr w:type="gramStart"/>
      <w:r w:rsidRPr="0054353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домыслы</w:t>
      </w:r>
      <w:proofErr w:type="gramEnd"/>
      <w:r w:rsidRPr="0054353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игру, если всегда будут рядом. 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43535" w:rsidRPr="00543535" w:rsidRDefault="00543535" w:rsidP="009438EB">
      <w:pPr>
        <w:pStyle w:val="a4"/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4353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Природа музыкальности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этого</w:t>
      </w:r>
      <w:proofErr w:type="gram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43535" w:rsidRPr="00543535" w:rsidRDefault="00543535" w:rsidP="009438EB">
      <w:pPr>
        <w:pStyle w:val="a4"/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4353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Памятка для родителей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нет настроения что-нибудь спеть</w:t>
      </w:r>
      <w:proofErr w:type="gram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в</w:t>
      </w:r>
      <w:proofErr w:type="gram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качественные. Для этого потребуется время и терпение.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Отсутствие </w:t>
      </w:r>
      <w:proofErr w:type="gram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какой-либо</w:t>
      </w:r>
      <w:proofErr w:type="gram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r w:rsidRPr="00543535">
        <w:rPr>
          <w:rStyle w:val="c2"/>
          <w:rFonts w:eastAsia="Arial"/>
          <w:color w:val="244061" w:themeColor="accent1" w:themeShade="80"/>
          <w:sz w:val="28"/>
          <w:szCs w:val="28"/>
        </w:rPr>
        <w:t>не желаемого</w:t>
      </w: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тормоза.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43535" w:rsidRPr="00543535" w:rsidRDefault="00543535" w:rsidP="009438EB">
      <w:pPr>
        <w:pStyle w:val="a4"/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4353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Что же такое музыкальность?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Ладо-высотное</w:t>
      </w:r>
      <w:proofErr w:type="gram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чувство; Чувство ритма.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звуковысотный</w:t>
      </w:r>
      <w:proofErr w:type="spellEnd"/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В физике известен такой опыт: на лист железа насыпают песок и воздействуют на него р</w:t>
      </w:r>
      <w:r w:rsidRPr="00543535">
        <w:rPr>
          <w:rStyle w:val="c2"/>
          <w:rFonts w:eastAsia="Arial"/>
          <w:color w:val="244061" w:themeColor="accent1" w:themeShade="80"/>
          <w:sz w:val="28"/>
          <w:szCs w:val="28"/>
        </w:rPr>
        <w:t>азными звуками,</w:t>
      </w: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Но в развитии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43535">
        <w:rPr>
          <w:rStyle w:val="c2"/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</w:p>
    <w:p w:rsidR="00543535" w:rsidRPr="00543535" w:rsidRDefault="00543535" w:rsidP="009438EB">
      <w:pPr>
        <w:pStyle w:val="a4"/>
        <w:shd w:val="clear" w:color="auto" w:fill="E5B8B7" w:themeFill="accent2" w:themeFillTint="66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04B40" w:rsidRPr="00543535" w:rsidRDefault="00543535" w:rsidP="007A5D37">
      <w:pPr>
        <w:pStyle w:val="a4"/>
        <w:ind w:left="-709" w:firstLine="709"/>
        <w:rPr>
          <w:color w:val="244061" w:themeColor="accent1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57925" cy="3076575"/>
            <wp:effectExtent l="0" t="0" r="0" b="0"/>
            <wp:docPr id="2" name="Рисунок 2" descr="https://avatars.mds.yandex.net/i?id=e8a960a33e05736a0fab2bd2b4ce1a00-5232631-images-thumbs&amp;ref=rim&amp;n=33&amp;w=15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8a960a33e05736a0fab2bd2b4ce1a00-5232631-images-thumbs&amp;ref=rim&amp;n=33&amp;w=158&amp;h=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B40" w:rsidRPr="00543535" w:rsidSect="007A5D37">
      <w:pgSz w:w="11906" w:h="16838" w:code="9"/>
      <w:pgMar w:top="1134" w:right="140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40" w:rsidRDefault="00A80580">
      <w:pPr>
        <w:spacing w:after="0" w:line="240" w:lineRule="auto"/>
      </w:pPr>
      <w:r>
        <w:separator/>
      </w:r>
    </w:p>
  </w:endnote>
  <w:endnote w:type="continuationSeparator" w:id="0">
    <w:p w:rsidR="00C04B40" w:rsidRDefault="00A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40" w:rsidRDefault="00A80580">
      <w:pPr>
        <w:spacing w:after="0" w:line="240" w:lineRule="auto"/>
      </w:pPr>
      <w:r>
        <w:separator/>
      </w:r>
    </w:p>
  </w:footnote>
  <w:footnote w:type="continuationSeparator" w:id="0">
    <w:p w:rsidR="00C04B40" w:rsidRDefault="00A8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B40"/>
    <w:rsid w:val="00037E05"/>
    <w:rsid w:val="002A365F"/>
    <w:rsid w:val="002E68D4"/>
    <w:rsid w:val="003E1FCA"/>
    <w:rsid w:val="00443B34"/>
    <w:rsid w:val="004762B2"/>
    <w:rsid w:val="004D48D9"/>
    <w:rsid w:val="00543535"/>
    <w:rsid w:val="005C1704"/>
    <w:rsid w:val="00666FDB"/>
    <w:rsid w:val="007A5D37"/>
    <w:rsid w:val="007C4B44"/>
    <w:rsid w:val="0081635E"/>
    <w:rsid w:val="009438EB"/>
    <w:rsid w:val="00A80580"/>
    <w:rsid w:val="00B528ED"/>
    <w:rsid w:val="00C0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DB"/>
  </w:style>
  <w:style w:type="paragraph" w:styleId="1">
    <w:name w:val="heading 1"/>
    <w:basedOn w:val="a"/>
    <w:next w:val="a"/>
    <w:link w:val="10"/>
    <w:uiPriority w:val="9"/>
    <w:qFormat/>
    <w:rsid w:val="00666FD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6FD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66FD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66FD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6FD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66FD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6FD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66FD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6FD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D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66FD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66FD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66FD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66FD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66FD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66FD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66FD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66F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6FDB"/>
    <w:pPr>
      <w:ind w:left="720"/>
      <w:contextualSpacing/>
    </w:pPr>
  </w:style>
  <w:style w:type="paragraph" w:styleId="a4">
    <w:name w:val="No Spacing"/>
    <w:uiPriority w:val="1"/>
    <w:qFormat/>
    <w:rsid w:val="00666FD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6FD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6FD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6FD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6FD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6FD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66FD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6F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6FDB"/>
    <w:rPr>
      <w:i/>
    </w:rPr>
  </w:style>
  <w:style w:type="paragraph" w:styleId="ab">
    <w:name w:val="header"/>
    <w:basedOn w:val="a"/>
    <w:link w:val="ac"/>
    <w:uiPriority w:val="99"/>
    <w:unhideWhenUsed/>
    <w:rsid w:val="00666F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FDB"/>
  </w:style>
  <w:style w:type="paragraph" w:styleId="ad">
    <w:name w:val="footer"/>
    <w:basedOn w:val="a"/>
    <w:link w:val="ae"/>
    <w:uiPriority w:val="99"/>
    <w:unhideWhenUsed/>
    <w:rsid w:val="00666F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66FDB"/>
  </w:style>
  <w:style w:type="paragraph" w:styleId="af">
    <w:name w:val="caption"/>
    <w:basedOn w:val="a"/>
    <w:next w:val="a"/>
    <w:uiPriority w:val="35"/>
    <w:semiHidden/>
    <w:unhideWhenUsed/>
    <w:qFormat/>
    <w:rsid w:val="00666FDB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666FDB"/>
  </w:style>
  <w:style w:type="table" w:styleId="af0">
    <w:name w:val="Table Grid"/>
    <w:basedOn w:val="a1"/>
    <w:uiPriority w:val="59"/>
    <w:rsid w:val="00666F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6F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6F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6F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666FD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66FD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666FDB"/>
    <w:rPr>
      <w:sz w:val="18"/>
    </w:rPr>
  </w:style>
  <w:style w:type="character" w:styleId="af4">
    <w:name w:val="footnote reference"/>
    <w:basedOn w:val="a0"/>
    <w:uiPriority w:val="99"/>
    <w:unhideWhenUsed/>
    <w:rsid w:val="00666FD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66FD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666FDB"/>
    <w:rPr>
      <w:sz w:val="20"/>
    </w:rPr>
  </w:style>
  <w:style w:type="character" w:styleId="af7">
    <w:name w:val="endnote reference"/>
    <w:basedOn w:val="a0"/>
    <w:uiPriority w:val="99"/>
    <w:semiHidden/>
    <w:unhideWhenUsed/>
    <w:rsid w:val="00666FD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66FDB"/>
    <w:pPr>
      <w:spacing w:after="57"/>
    </w:pPr>
  </w:style>
  <w:style w:type="paragraph" w:styleId="23">
    <w:name w:val="toc 2"/>
    <w:basedOn w:val="a"/>
    <w:next w:val="a"/>
    <w:uiPriority w:val="39"/>
    <w:unhideWhenUsed/>
    <w:rsid w:val="00666FD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66FD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66FD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66FD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66FD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66FD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66FD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66FDB"/>
    <w:pPr>
      <w:spacing w:after="57"/>
      <w:ind w:left="2268"/>
    </w:pPr>
  </w:style>
  <w:style w:type="paragraph" w:styleId="af8">
    <w:name w:val="TOC Heading"/>
    <w:uiPriority w:val="39"/>
    <w:unhideWhenUsed/>
    <w:rsid w:val="00666FDB"/>
  </w:style>
  <w:style w:type="paragraph" w:styleId="af9">
    <w:name w:val="table of figures"/>
    <w:basedOn w:val="a"/>
    <w:next w:val="a"/>
    <w:uiPriority w:val="99"/>
    <w:unhideWhenUsed/>
    <w:rsid w:val="00666FDB"/>
    <w:pPr>
      <w:spacing w:after="0"/>
    </w:pPr>
  </w:style>
  <w:style w:type="paragraph" w:styleId="32">
    <w:name w:val="Body Text 3"/>
    <w:basedOn w:val="a"/>
    <w:link w:val="33"/>
    <w:rsid w:val="00666F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666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7C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B44"/>
  </w:style>
  <w:style w:type="character" w:customStyle="1" w:styleId="c11">
    <w:name w:val="c11"/>
    <w:basedOn w:val="a0"/>
    <w:rsid w:val="007C4B44"/>
  </w:style>
  <w:style w:type="character" w:customStyle="1" w:styleId="c6">
    <w:name w:val="c6"/>
    <w:basedOn w:val="a0"/>
    <w:rsid w:val="007C4B44"/>
  </w:style>
  <w:style w:type="character" w:customStyle="1" w:styleId="c5">
    <w:name w:val="c5"/>
    <w:basedOn w:val="a0"/>
    <w:rsid w:val="0081635E"/>
  </w:style>
  <w:style w:type="paragraph" w:customStyle="1" w:styleId="c12">
    <w:name w:val="c12"/>
    <w:basedOn w:val="a"/>
    <w:rsid w:val="008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3B3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4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3535"/>
  </w:style>
  <w:style w:type="paragraph" w:customStyle="1" w:styleId="c3">
    <w:name w:val="c3"/>
    <w:basedOn w:val="a"/>
    <w:rsid w:val="0054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32">
    <w:name w:val="Body Text 3"/>
    <w:basedOn w:val="a"/>
    <w:link w:val="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7C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B44"/>
  </w:style>
  <w:style w:type="character" w:customStyle="1" w:styleId="c11">
    <w:name w:val="c11"/>
    <w:basedOn w:val="a0"/>
    <w:rsid w:val="007C4B44"/>
  </w:style>
  <w:style w:type="character" w:customStyle="1" w:styleId="c6">
    <w:name w:val="c6"/>
    <w:basedOn w:val="a0"/>
    <w:rsid w:val="007C4B44"/>
  </w:style>
  <w:style w:type="character" w:customStyle="1" w:styleId="c5">
    <w:name w:val="c5"/>
    <w:basedOn w:val="a0"/>
    <w:rsid w:val="0081635E"/>
  </w:style>
  <w:style w:type="paragraph" w:customStyle="1" w:styleId="c12">
    <w:name w:val="c12"/>
    <w:basedOn w:val="a"/>
    <w:rsid w:val="008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3B3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4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3535"/>
  </w:style>
  <w:style w:type="paragraph" w:customStyle="1" w:styleId="c3">
    <w:name w:val="c3"/>
    <w:basedOn w:val="a"/>
    <w:rsid w:val="0054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AlenkiyDS</cp:lastModifiedBy>
  <cp:revision>5</cp:revision>
  <dcterms:created xsi:type="dcterms:W3CDTF">2022-06-19T16:39:00Z</dcterms:created>
  <dcterms:modified xsi:type="dcterms:W3CDTF">2022-06-20T05:19:00Z</dcterms:modified>
</cp:coreProperties>
</file>