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89" w:rsidRDefault="00733751" w:rsidP="00946A89">
      <w:pPr>
        <w:widowControl w:val="0"/>
        <w:jc w:val="center"/>
        <w:rPr>
          <w:b/>
          <w:szCs w:val="28"/>
        </w:rPr>
      </w:pPr>
      <w:r>
        <w:rPr>
          <w:b/>
          <w:szCs w:val="28"/>
        </w:rPr>
        <w:t>Рабочая программа по курсу «Общая б</w:t>
      </w:r>
      <w:r w:rsidR="00946A89">
        <w:rPr>
          <w:b/>
          <w:szCs w:val="28"/>
        </w:rPr>
        <w:t>иология» –9 класс</w:t>
      </w:r>
    </w:p>
    <w:p w:rsidR="00946A89" w:rsidRDefault="00946A89" w:rsidP="00946A89">
      <w:pPr>
        <w:widowControl w:val="0"/>
        <w:jc w:val="center"/>
        <w:rPr>
          <w:b/>
          <w:szCs w:val="28"/>
        </w:rPr>
      </w:pPr>
      <w:r>
        <w:rPr>
          <w:szCs w:val="28"/>
        </w:rPr>
        <w:t xml:space="preserve"> </w:t>
      </w:r>
      <w:r>
        <w:rPr>
          <w:b/>
          <w:szCs w:val="28"/>
        </w:rPr>
        <w:t>Пояснительная записка</w:t>
      </w:r>
    </w:p>
    <w:p w:rsidR="00946A89" w:rsidRDefault="00946A89" w:rsidP="00946A89">
      <w:pPr>
        <w:jc w:val="both"/>
        <w:rPr>
          <w:sz w:val="24"/>
        </w:rPr>
      </w:pPr>
      <w:r>
        <w:rPr>
          <w:bCs/>
        </w:rPr>
        <w:t xml:space="preserve">       </w:t>
      </w:r>
      <w:r>
        <w:rPr>
          <w:bCs/>
        </w:rPr>
        <w:tab/>
      </w:r>
      <w:r>
        <w:rPr>
          <w:color w:val="000000"/>
          <w:sz w:val="24"/>
          <w:shd w:val="clear" w:color="auto" w:fill="FFFFFF"/>
        </w:rPr>
        <w:t xml:space="preserve">Рабочая программа по биологии в 9 классе составлена на основе федерального компонента государственного стандарта основного общего образования, примерной программы по учебным предметам, программы курса </w:t>
      </w:r>
      <w:r>
        <w:rPr>
          <w:sz w:val="24"/>
        </w:rPr>
        <w:t xml:space="preserve">ФГОС БИОЛОГИЯ Москва Издательский центр Вентана-Граф, Авторы: И.Н. Пономарёва, В.С. Кучменко, О.А. Корнилова, А.Г. Драгомилов, Т.С. Сухова. Биология: 5–9 классы: программа. — М.: Вентана-Граф, 2015. — 304 с. </w:t>
      </w:r>
    </w:p>
    <w:p w:rsidR="00946A89" w:rsidRPr="00EC0CD1" w:rsidRDefault="00946A89" w:rsidP="00946A89">
      <w:pPr>
        <w:ind w:firstLine="708"/>
        <w:jc w:val="both"/>
        <w:rPr>
          <w:color w:val="000000"/>
          <w:sz w:val="24"/>
        </w:rPr>
      </w:pPr>
      <w:r w:rsidRPr="00EC0CD1">
        <w:rPr>
          <w:i/>
          <w:color w:val="000000"/>
          <w:sz w:val="24"/>
        </w:rPr>
        <w:t>УМК</w:t>
      </w:r>
      <w:r w:rsidRPr="00EC0CD1">
        <w:rPr>
          <w:color w:val="000000"/>
          <w:sz w:val="24"/>
        </w:rPr>
        <w:t>:</w:t>
      </w:r>
    </w:p>
    <w:p w:rsidR="00946A89" w:rsidRPr="00EC0CD1" w:rsidRDefault="00946A89" w:rsidP="00946A89">
      <w:pPr>
        <w:pStyle w:val="Default"/>
        <w:widowControl w:val="0"/>
        <w:ind w:firstLine="708"/>
        <w:jc w:val="both"/>
      </w:pPr>
      <w:r w:rsidRPr="00EC0CD1">
        <w:t>1. Биология: 9 класс: учебник для</w:t>
      </w:r>
      <w:r w:rsidR="006005E0">
        <w:t xml:space="preserve"> общеобразовательных учреждений </w:t>
      </w:r>
      <w:r w:rsidRPr="00EC0CD1">
        <w:t xml:space="preserve">/ </w:t>
      </w:r>
      <w:r w:rsidRPr="00EC0CD1">
        <w:rPr>
          <w:szCs w:val="28"/>
        </w:rPr>
        <w:t xml:space="preserve">Пономаревой И.Н, Корниловой О.А., Черновой Н.М. </w:t>
      </w:r>
      <w:r w:rsidRPr="00EC0CD1">
        <w:t xml:space="preserve">  - М: Вентана-Граф, 2018.</w:t>
      </w:r>
    </w:p>
    <w:p w:rsidR="00946A89" w:rsidRPr="00EC0CD1" w:rsidRDefault="00946A89" w:rsidP="00946A89">
      <w:pPr>
        <w:pStyle w:val="Default"/>
        <w:widowControl w:val="0"/>
        <w:ind w:firstLine="709"/>
        <w:jc w:val="both"/>
      </w:pPr>
      <w:r w:rsidRPr="00EC0CD1">
        <w:t>2.</w:t>
      </w:r>
      <w:r w:rsidRPr="00EC0CD1">
        <w:rPr>
          <w:bCs/>
        </w:rPr>
        <w:t xml:space="preserve"> </w:t>
      </w:r>
      <w:r w:rsidR="001A7F6D">
        <w:rPr>
          <w:bCs/>
        </w:rPr>
        <w:t xml:space="preserve">  </w:t>
      </w:r>
      <w:r w:rsidRPr="00EC0CD1">
        <w:t xml:space="preserve">Биология: 9 класс: методическое пособие </w:t>
      </w:r>
      <w:r w:rsidRPr="00EC0CD1">
        <w:rPr>
          <w:szCs w:val="28"/>
        </w:rPr>
        <w:t xml:space="preserve">Пономаревой И.Н, Корниловой О.А., Черновой Н.М. </w:t>
      </w:r>
      <w:r w:rsidRPr="00EC0CD1">
        <w:t xml:space="preserve"> - М.: «Вентана-Граф, 2018 — 96 с. </w:t>
      </w:r>
    </w:p>
    <w:p w:rsidR="00946A89" w:rsidRPr="00EC0CD1" w:rsidRDefault="00946A89" w:rsidP="00946A89">
      <w:pPr>
        <w:pStyle w:val="Default"/>
        <w:widowControl w:val="0"/>
        <w:spacing w:line="276" w:lineRule="auto"/>
        <w:ind w:firstLine="709"/>
        <w:jc w:val="both"/>
        <w:rPr>
          <w:bCs/>
        </w:rPr>
      </w:pPr>
      <w:r w:rsidRPr="00EC0CD1">
        <w:rPr>
          <w:bCs/>
          <w:i/>
        </w:rPr>
        <w:t>Целью биологического образования</w:t>
      </w:r>
      <w:r w:rsidRPr="00EC0CD1">
        <w:rPr>
          <w:bCs/>
        </w:rPr>
        <w:t xml:space="preserve"> является формирование у обучающихся представлений о целостной картине мира, методах научного познания и роли биологической науки в практической деятельности людей.</w:t>
      </w:r>
    </w:p>
    <w:p w:rsidR="00946A89" w:rsidRPr="00EC0CD1" w:rsidRDefault="00946A89" w:rsidP="00946A89">
      <w:pPr>
        <w:ind w:firstLine="709"/>
        <w:jc w:val="both"/>
        <w:rPr>
          <w:sz w:val="24"/>
          <w:szCs w:val="28"/>
        </w:rPr>
      </w:pPr>
      <w:r w:rsidRPr="00EC0CD1">
        <w:rPr>
          <w:i/>
          <w:sz w:val="24"/>
          <w:szCs w:val="28"/>
        </w:rPr>
        <w:t>Основные задачи обучения</w:t>
      </w:r>
      <w:r w:rsidRPr="00EC0CD1">
        <w:rPr>
          <w:sz w:val="24"/>
          <w:szCs w:val="28"/>
        </w:rPr>
        <w:t xml:space="preserve"> (биологического образования): </w:t>
      </w:r>
    </w:p>
    <w:p w:rsidR="0039053B" w:rsidRDefault="00946A89" w:rsidP="00946A89">
      <w:pPr>
        <w:ind w:firstLine="709"/>
        <w:jc w:val="both"/>
        <w:rPr>
          <w:sz w:val="24"/>
          <w:szCs w:val="28"/>
        </w:rPr>
      </w:pPr>
      <w:r w:rsidRPr="00EC0CD1">
        <w:rPr>
          <w:sz w:val="24"/>
          <w:szCs w:val="28"/>
        </w:rPr>
        <w:t>• ориентация в системе моральных норм и ценностей: признание высокой ценности жизни во всех</w:t>
      </w:r>
      <w:r w:rsidR="0039053B">
        <w:rPr>
          <w:sz w:val="24"/>
          <w:szCs w:val="28"/>
        </w:rPr>
        <w:t xml:space="preserve"> ее проявлениях, здоровья</w:t>
      </w:r>
      <w:r>
        <w:rPr>
          <w:sz w:val="24"/>
          <w:szCs w:val="28"/>
        </w:rPr>
        <w:t xml:space="preserve"> людей; экологическое сознание; </w:t>
      </w:r>
    </w:p>
    <w:p w:rsidR="00946A89" w:rsidRDefault="00946A89" w:rsidP="00946A89">
      <w:pPr>
        <w:ind w:firstLine="709"/>
        <w:jc w:val="both"/>
        <w:rPr>
          <w:sz w:val="24"/>
          <w:szCs w:val="28"/>
        </w:rPr>
      </w:pPr>
      <w:r>
        <w:rPr>
          <w:sz w:val="24"/>
          <w:szCs w:val="28"/>
        </w:rPr>
        <w:t xml:space="preserve">• развитие познавательных мотивов, </w:t>
      </w:r>
      <w:r w:rsidR="001A7F6D">
        <w:rPr>
          <w:sz w:val="24"/>
          <w:szCs w:val="28"/>
        </w:rPr>
        <w:t>направленных на получение новых</w:t>
      </w:r>
      <w:r>
        <w:rPr>
          <w:sz w:val="24"/>
          <w:szCs w:val="28"/>
        </w:rPr>
        <w:t xml:space="preserve"> знания о живой природе; познавательных качеств личности, связанных с усвоением основ научных знаний, овладением методами исследования, формированием интеллектуальных умений; </w:t>
      </w:r>
    </w:p>
    <w:p w:rsidR="00946A89" w:rsidRDefault="00946A89" w:rsidP="00946A89">
      <w:pPr>
        <w:ind w:firstLine="709"/>
        <w:jc w:val="both"/>
        <w:rPr>
          <w:sz w:val="24"/>
          <w:szCs w:val="28"/>
        </w:rPr>
      </w:pPr>
      <w:r>
        <w:rPr>
          <w:sz w:val="24"/>
          <w:szCs w:val="28"/>
        </w:rPr>
        <w:t xml:space="preserve">• овладение ключевыми компетенциями: учебно-познавательными, информационными, ценностно-смысловыми, коммуникативными; </w:t>
      </w:r>
    </w:p>
    <w:p w:rsidR="001A7F6D" w:rsidRDefault="00946A89" w:rsidP="001A7F6D">
      <w:pPr>
        <w:pStyle w:val="Default"/>
        <w:widowControl w:val="0"/>
        <w:spacing w:line="276" w:lineRule="auto"/>
        <w:ind w:firstLine="709"/>
        <w:jc w:val="both"/>
        <w:rPr>
          <w:bCs/>
        </w:rPr>
      </w:pPr>
      <w:r w:rsidRPr="00EC0CD1">
        <w:rPr>
          <w:bCs/>
          <w:i/>
        </w:rPr>
        <w:t>Формы контроля</w:t>
      </w:r>
      <w:r w:rsidRPr="00EC0CD1">
        <w:rPr>
          <w:bCs/>
        </w:rPr>
        <w:t>: лабораторная работа,  контрольная работ</w:t>
      </w:r>
      <w:r w:rsidR="001A7F6D">
        <w:rPr>
          <w:bCs/>
        </w:rPr>
        <w:t xml:space="preserve">а, тестирование,  </w:t>
      </w:r>
      <w:r w:rsidR="00E147C5">
        <w:rPr>
          <w:bCs/>
        </w:rPr>
        <w:t xml:space="preserve"> итоговая государственная аттестация в форме ОГЭ по выбору обучающегося</w:t>
      </w:r>
      <w:r w:rsidRPr="00EC0CD1">
        <w:rPr>
          <w:bCs/>
        </w:rPr>
        <w:t>.</w:t>
      </w:r>
    </w:p>
    <w:p w:rsidR="00946A89" w:rsidRPr="00EC0CD1" w:rsidRDefault="00946A89" w:rsidP="001A7F6D">
      <w:pPr>
        <w:pStyle w:val="Default"/>
        <w:widowControl w:val="0"/>
        <w:spacing w:line="276" w:lineRule="auto"/>
        <w:ind w:firstLine="709"/>
        <w:jc w:val="center"/>
        <w:rPr>
          <w:bCs/>
          <w:i/>
        </w:rPr>
      </w:pPr>
      <w:r w:rsidRPr="00EC0CD1">
        <w:rPr>
          <w:bCs/>
          <w:i/>
        </w:rPr>
        <w:t>Место предмета в базисном учебном плане</w:t>
      </w:r>
    </w:p>
    <w:p w:rsidR="00946A89" w:rsidRPr="00EC0CD1" w:rsidRDefault="00946A89" w:rsidP="00946A89">
      <w:pPr>
        <w:ind w:firstLine="710"/>
        <w:rPr>
          <w:rFonts w:asciiTheme="minorHAnsi" w:hAnsiTheme="minorHAnsi" w:cs="Calibri"/>
          <w:color w:val="000000"/>
          <w:sz w:val="22"/>
          <w:szCs w:val="22"/>
        </w:rPr>
      </w:pPr>
      <w:r w:rsidRPr="00EC0CD1">
        <w:rPr>
          <w:color w:val="000000"/>
          <w:sz w:val="24"/>
        </w:rPr>
        <w:t>Базисный учебный (образовательный) план предусматривает обязательное изучение  биологии на этапе основного</w:t>
      </w:r>
      <w:r w:rsidR="00530E4E">
        <w:rPr>
          <w:color w:val="000000"/>
          <w:sz w:val="24"/>
        </w:rPr>
        <w:t xml:space="preserve"> общего образования в объеме 240</w:t>
      </w:r>
      <w:r w:rsidRPr="00EC0CD1">
        <w:rPr>
          <w:color w:val="000000"/>
          <w:sz w:val="24"/>
        </w:rPr>
        <w:t xml:space="preserve"> ч. В том числе: </w:t>
      </w:r>
      <w:r w:rsidRPr="00EC0CD1">
        <w:rPr>
          <w:bCs/>
          <w:color w:val="000000"/>
          <w:sz w:val="24"/>
        </w:rPr>
        <w:t>в</w:t>
      </w:r>
      <w:r w:rsidR="0079363A">
        <w:rPr>
          <w:bCs/>
          <w:color w:val="000000"/>
          <w:sz w:val="24"/>
        </w:rPr>
        <w:t xml:space="preserve"> 5 классе — 34 </w:t>
      </w:r>
      <w:r w:rsidRPr="00EC0CD1">
        <w:rPr>
          <w:bCs/>
          <w:color w:val="000000"/>
          <w:sz w:val="24"/>
        </w:rPr>
        <w:t>ч.,</w:t>
      </w:r>
      <w:r w:rsidR="0079363A">
        <w:rPr>
          <w:color w:val="000000"/>
          <w:sz w:val="24"/>
        </w:rPr>
        <w:t xml:space="preserve"> в 6 классе — 34</w:t>
      </w:r>
      <w:r w:rsidRPr="00EC0CD1">
        <w:rPr>
          <w:color w:val="000000"/>
          <w:sz w:val="24"/>
        </w:rPr>
        <w:t xml:space="preserve"> ч., в 7 классе — 3</w:t>
      </w:r>
      <w:r w:rsidR="00530E4E">
        <w:rPr>
          <w:color w:val="000000"/>
          <w:sz w:val="24"/>
        </w:rPr>
        <w:t>4</w:t>
      </w:r>
      <w:r w:rsidRPr="00EC0CD1">
        <w:rPr>
          <w:color w:val="000000"/>
          <w:sz w:val="24"/>
        </w:rPr>
        <w:t xml:space="preserve"> ч, в 8 классе — 70 ч, в 9 классе — 68 ч. </w:t>
      </w:r>
      <w:r w:rsidRPr="00EC0CD1">
        <w:rPr>
          <w:bCs/>
          <w:color w:val="000000"/>
          <w:sz w:val="24"/>
        </w:rPr>
        <w:t>(2 часа в неделю).</w:t>
      </w:r>
    </w:p>
    <w:p w:rsidR="00946A89" w:rsidRDefault="00946A89" w:rsidP="001A7F6D">
      <w:pPr>
        <w:pStyle w:val="Default"/>
        <w:widowControl w:val="0"/>
        <w:tabs>
          <w:tab w:val="left" w:pos="1829"/>
        </w:tabs>
        <w:jc w:val="center"/>
        <w:rPr>
          <w:b/>
          <w:bCs/>
          <w:szCs w:val="28"/>
        </w:rPr>
      </w:pPr>
      <w:r>
        <w:rPr>
          <w:b/>
          <w:bCs/>
          <w:szCs w:val="28"/>
        </w:rPr>
        <w:t xml:space="preserve">Планируемые результаты освоения учебного предмета «Биология» </w:t>
      </w:r>
      <w:r w:rsidR="001A7F6D">
        <w:rPr>
          <w:b/>
          <w:bCs/>
          <w:szCs w:val="28"/>
        </w:rPr>
        <w:t xml:space="preserve"> </w:t>
      </w:r>
      <w:r>
        <w:rPr>
          <w:b/>
          <w:bCs/>
          <w:szCs w:val="28"/>
        </w:rPr>
        <w:t>в 9 классе</w:t>
      </w:r>
    </w:p>
    <w:p w:rsidR="002D15A2" w:rsidRPr="001A7F6D" w:rsidRDefault="002D15A2" w:rsidP="001A7F6D">
      <w:pPr>
        <w:ind w:firstLine="709"/>
        <w:jc w:val="both"/>
        <w:rPr>
          <w:i/>
          <w:sz w:val="24"/>
          <w:lang w:bidi="ru-RU"/>
        </w:rPr>
      </w:pPr>
      <w:r w:rsidRPr="001A7F6D">
        <w:rPr>
          <w:i/>
          <w:sz w:val="24"/>
          <w:lang w:bidi="ru-RU"/>
        </w:rPr>
        <w:t>Личностные результаты:</w:t>
      </w:r>
    </w:p>
    <w:p w:rsidR="002D15A2" w:rsidRPr="001A7F6D" w:rsidRDefault="002D15A2" w:rsidP="001A7F6D">
      <w:pPr>
        <w:pStyle w:val="a5"/>
        <w:numPr>
          <w:ilvl w:val="0"/>
          <w:numId w:val="20"/>
        </w:numPr>
        <w:ind w:left="0" w:firstLine="709"/>
        <w:jc w:val="both"/>
      </w:pPr>
      <w:r w:rsidRPr="001A7F6D">
        <w:t>сформированност</w:t>
      </w:r>
      <w:r w:rsidR="001A7F6D" w:rsidRPr="001A7F6D">
        <w:t>ь</w:t>
      </w:r>
      <w:r w:rsidRPr="001A7F6D">
        <w:t xml:space="preserve"> познавательных мотивов,</w:t>
      </w:r>
      <w:r w:rsidR="006005E0">
        <w:t xml:space="preserve"> направленных на получение новых</w:t>
      </w:r>
      <w:r w:rsidRPr="001A7F6D">
        <w:t xml:space="preserve"> знания в области биологии в связи с будущей профессиональной деятельностью или бытовыми проблемами, связанными с сохранением собственного здоров</w:t>
      </w:r>
      <w:r w:rsidR="001A7F6D" w:rsidRPr="001A7F6D">
        <w:t>ья;</w:t>
      </w:r>
    </w:p>
    <w:p w:rsidR="001A7F6D" w:rsidRPr="001A7F6D" w:rsidRDefault="001A7F6D" w:rsidP="001A7F6D">
      <w:pPr>
        <w:numPr>
          <w:ilvl w:val="0"/>
          <w:numId w:val="20"/>
        </w:numPr>
        <w:ind w:left="0" w:firstLine="709"/>
        <w:contextualSpacing/>
        <w:jc w:val="both"/>
        <w:rPr>
          <w:sz w:val="24"/>
          <w:lang w:bidi="ru-RU"/>
        </w:rPr>
      </w:pPr>
      <w:r w:rsidRPr="001A7F6D">
        <w:rPr>
          <w:sz w:val="24"/>
          <w:lang w:bidi="ru-RU"/>
        </w:rPr>
        <w:t>развитие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восприятия  объектов.</w:t>
      </w:r>
    </w:p>
    <w:p w:rsidR="002D15A2" w:rsidRPr="001A7F6D" w:rsidRDefault="002D15A2" w:rsidP="001A7F6D">
      <w:pPr>
        <w:ind w:firstLine="709"/>
        <w:jc w:val="both"/>
        <w:rPr>
          <w:i/>
          <w:sz w:val="24"/>
          <w:lang w:bidi="ru-RU"/>
        </w:rPr>
      </w:pPr>
      <w:r w:rsidRPr="001A7F6D">
        <w:rPr>
          <w:i/>
          <w:sz w:val="24"/>
          <w:lang w:bidi="ru-RU"/>
        </w:rPr>
        <w:t>Метапредметные результаты:</w:t>
      </w:r>
    </w:p>
    <w:p w:rsidR="001A7F6D" w:rsidRPr="001A7F6D" w:rsidRDefault="001A7F6D" w:rsidP="001A7F6D">
      <w:pPr>
        <w:pStyle w:val="a5"/>
        <w:numPr>
          <w:ilvl w:val="0"/>
          <w:numId w:val="16"/>
        </w:numPr>
        <w:autoSpaceDN w:val="0"/>
        <w:jc w:val="both"/>
        <w:rPr>
          <w:lang w:bidi="ru-RU"/>
        </w:rPr>
      </w:pPr>
      <w:r w:rsidRPr="001A7F6D">
        <w:rPr>
          <w:lang w:bidi="ru-RU"/>
        </w:rPr>
        <w:t>познавательные УУД – формирование и развитие навыков и умений:</w:t>
      </w:r>
    </w:p>
    <w:p w:rsidR="001A7F6D" w:rsidRPr="001A7F6D" w:rsidRDefault="001A7F6D" w:rsidP="001A7F6D">
      <w:pPr>
        <w:numPr>
          <w:ilvl w:val="0"/>
          <w:numId w:val="17"/>
        </w:numPr>
        <w:ind w:left="0" w:firstLine="709"/>
        <w:contextualSpacing/>
        <w:jc w:val="both"/>
        <w:rPr>
          <w:sz w:val="24"/>
          <w:lang w:bidi="ru-RU"/>
        </w:rPr>
      </w:pPr>
      <w:r w:rsidRPr="001A7F6D">
        <w:rPr>
          <w:sz w:val="24"/>
          <w:lang w:bidi="ru-RU"/>
        </w:rPr>
        <w:t>работать с разными источниками информации, анализировать и оценивать информацию, преобразовывать ее из одной формы в другую;</w:t>
      </w:r>
    </w:p>
    <w:p w:rsidR="001A7F6D" w:rsidRPr="001A7F6D" w:rsidRDefault="001A7F6D" w:rsidP="001A7F6D">
      <w:pPr>
        <w:numPr>
          <w:ilvl w:val="0"/>
          <w:numId w:val="17"/>
        </w:numPr>
        <w:ind w:left="0" w:firstLine="709"/>
        <w:contextualSpacing/>
        <w:jc w:val="both"/>
        <w:rPr>
          <w:sz w:val="24"/>
          <w:lang w:bidi="ru-RU"/>
        </w:rPr>
      </w:pPr>
      <w:r w:rsidRPr="001A7F6D">
        <w:rPr>
          <w:sz w:val="24"/>
          <w:lang w:bidi="ru-RU"/>
        </w:rPr>
        <w:t>составлять тезисы, различные виды планов (простых, сложных и т.п.), структурировать учебный материал, давать определения понятий;</w:t>
      </w:r>
    </w:p>
    <w:p w:rsidR="001A7F6D" w:rsidRPr="001A7F6D" w:rsidRDefault="001A7F6D" w:rsidP="001A7F6D">
      <w:pPr>
        <w:numPr>
          <w:ilvl w:val="0"/>
          <w:numId w:val="17"/>
        </w:numPr>
        <w:ind w:left="0" w:firstLine="709"/>
        <w:contextualSpacing/>
        <w:jc w:val="both"/>
        <w:rPr>
          <w:sz w:val="24"/>
          <w:lang w:bidi="ru-RU"/>
        </w:rPr>
      </w:pPr>
      <w:r w:rsidRPr="001A7F6D">
        <w:rPr>
          <w:sz w:val="24"/>
          <w:lang w:bidi="ru-RU"/>
        </w:rPr>
        <w:t>проводить наблюдения, ставить элементарные эксперименты и объяснять полученные результаты;</w:t>
      </w:r>
    </w:p>
    <w:p w:rsidR="001A7F6D" w:rsidRPr="001A7F6D" w:rsidRDefault="001A7F6D" w:rsidP="001A7F6D">
      <w:pPr>
        <w:ind w:firstLine="709"/>
        <w:jc w:val="both"/>
        <w:rPr>
          <w:sz w:val="24"/>
          <w:lang w:bidi="ru-RU"/>
        </w:rPr>
      </w:pPr>
      <w:r w:rsidRPr="001A7F6D">
        <w:rPr>
          <w:sz w:val="24"/>
          <w:lang w:bidi="ru-RU"/>
        </w:rPr>
        <w:t>2) регулятивные УУД – формирование и развитие навыков и умений:</w:t>
      </w:r>
    </w:p>
    <w:p w:rsidR="001A7F6D" w:rsidRPr="001A7F6D" w:rsidRDefault="001A7F6D" w:rsidP="001A7F6D">
      <w:pPr>
        <w:numPr>
          <w:ilvl w:val="0"/>
          <w:numId w:val="18"/>
        </w:numPr>
        <w:ind w:left="0" w:firstLine="709"/>
        <w:contextualSpacing/>
        <w:jc w:val="both"/>
        <w:rPr>
          <w:sz w:val="24"/>
          <w:lang w:bidi="ru-RU"/>
        </w:rPr>
      </w:pPr>
      <w:r w:rsidRPr="001A7F6D">
        <w:rPr>
          <w:sz w:val="24"/>
          <w:lang w:bidi="ru-RU"/>
        </w:rPr>
        <w:t>работать по плану, сверять свои действия с целью и, при необходимости, исправлять ошибки самостоятельно;</w:t>
      </w:r>
    </w:p>
    <w:p w:rsidR="001A7F6D" w:rsidRPr="001A7F6D" w:rsidRDefault="001A7F6D" w:rsidP="001A7F6D">
      <w:pPr>
        <w:numPr>
          <w:ilvl w:val="0"/>
          <w:numId w:val="18"/>
        </w:numPr>
        <w:ind w:left="0" w:firstLine="709"/>
        <w:contextualSpacing/>
        <w:jc w:val="both"/>
        <w:rPr>
          <w:sz w:val="24"/>
          <w:lang w:bidi="ru-RU"/>
        </w:rPr>
      </w:pPr>
      <w:r w:rsidRPr="001A7F6D">
        <w:rPr>
          <w:sz w:val="24"/>
          <w:lang w:bidi="ru-RU"/>
        </w:rPr>
        <w:t>проводить работу над ошибками для внесения корректив в  знания;</w:t>
      </w:r>
    </w:p>
    <w:p w:rsidR="001A7F6D" w:rsidRPr="001A7F6D" w:rsidRDefault="001A7F6D" w:rsidP="001A7F6D">
      <w:pPr>
        <w:numPr>
          <w:ilvl w:val="0"/>
          <w:numId w:val="18"/>
        </w:numPr>
        <w:ind w:left="0" w:firstLine="709"/>
        <w:contextualSpacing/>
        <w:jc w:val="both"/>
        <w:rPr>
          <w:sz w:val="24"/>
          <w:lang w:bidi="ru-RU"/>
        </w:rPr>
      </w:pPr>
      <w:r w:rsidRPr="001A7F6D">
        <w:rPr>
          <w:sz w:val="24"/>
          <w:lang w:bidi="ru-RU"/>
        </w:rPr>
        <w:t>владеть основами самоконтроля и самооценки, применять эти навыки при принятии решений и осуществлении осознанного выбора в учебной  деятельности;</w:t>
      </w:r>
    </w:p>
    <w:p w:rsidR="001A7F6D" w:rsidRPr="001A7F6D" w:rsidRDefault="001A7F6D" w:rsidP="001A7F6D">
      <w:pPr>
        <w:ind w:firstLine="708"/>
        <w:jc w:val="both"/>
        <w:rPr>
          <w:sz w:val="24"/>
          <w:lang w:bidi="ru-RU"/>
        </w:rPr>
      </w:pPr>
      <w:r w:rsidRPr="001A7F6D">
        <w:rPr>
          <w:sz w:val="24"/>
          <w:lang w:bidi="ru-RU"/>
        </w:rPr>
        <w:lastRenderedPageBreak/>
        <w:t>3) коммуникативные УУД – формирование и развитие навыков и умений:</w:t>
      </w:r>
    </w:p>
    <w:p w:rsidR="001A7F6D" w:rsidRPr="001A7F6D" w:rsidRDefault="001A7F6D" w:rsidP="001A7F6D">
      <w:pPr>
        <w:numPr>
          <w:ilvl w:val="0"/>
          <w:numId w:val="19"/>
        </w:numPr>
        <w:ind w:left="0" w:firstLine="709"/>
        <w:contextualSpacing/>
        <w:jc w:val="both"/>
        <w:rPr>
          <w:sz w:val="24"/>
          <w:lang w:bidi="ru-RU"/>
        </w:rPr>
      </w:pPr>
      <w:r w:rsidRPr="001A7F6D">
        <w:rPr>
          <w:sz w:val="24"/>
          <w:lang w:bidi="ru-RU"/>
        </w:rPr>
        <w:t>адекватно использовать речевые средства для дискуссии и аргументации своей позиции, сравнивать разные точки зрения, аргументировать свою точку зрения;</w:t>
      </w:r>
    </w:p>
    <w:p w:rsidR="001A7F6D" w:rsidRPr="001A7F6D" w:rsidRDefault="001A7F6D" w:rsidP="001A7F6D">
      <w:pPr>
        <w:numPr>
          <w:ilvl w:val="0"/>
          <w:numId w:val="19"/>
        </w:numPr>
        <w:ind w:left="0" w:firstLine="709"/>
        <w:contextualSpacing/>
        <w:jc w:val="both"/>
        <w:rPr>
          <w:sz w:val="24"/>
          <w:lang w:bidi="ru-RU"/>
        </w:rPr>
      </w:pPr>
      <w:r w:rsidRPr="001A7F6D">
        <w:rPr>
          <w:sz w:val="24"/>
          <w:lang w:bidi="ru-RU"/>
        </w:rPr>
        <w:t>слушать и слышать другое мнение, вступать в диалог, оперировать фактами, как для доказательства, так и для опровержения существующего мнения;</w:t>
      </w:r>
    </w:p>
    <w:p w:rsidR="001A7F6D" w:rsidRPr="001A7F6D" w:rsidRDefault="001A7F6D" w:rsidP="001A7F6D">
      <w:pPr>
        <w:numPr>
          <w:ilvl w:val="0"/>
          <w:numId w:val="19"/>
        </w:numPr>
        <w:ind w:left="0" w:firstLine="709"/>
        <w:contextualSpacing/>
        <w:jc w:val="both"/>
        <w:rPr>
          <w:sz w:val="24"/>
          <w:lang w:bidi="ru-RU"/>
        </w:rPr>
      </w:pPr>
      <w:r w:rsidRPr="001A7F6D">
        <w:rPr>
          <w:sz w:val="24"/>
          <w:lang w:bidi="ru-RU"/>
        </w:rPr>
        <w:t>участвовать в коллективном обсуждении проблем.</w:t>
      </w:r>
    </w:p>
    <w:p w:rsidR="002D15A2" w:rsidRPr="001A7F6D" w:rsidRDefault="002D15A2" w:rsidP="001A7F6D">
      <w:pPr>
        <w:pStyle w:val="a5"/>
        <w:numPr>
          <w:ilvl w:val="0"/>
          <w:numId w:val="20"/>
        </w:numPr>
        <w:ind w:left="0" w:firstLine="709"/>
        <w:jc w:val="both"/>
      </w:pPr>
      <w:r w:rsidRPr="001A7F6D">
        <w:t>умение работать с разными источниками биологической информации: находить биологическую информацию в различных источниках</w:t>
      </w:r>
      <w:r w:rsidR="006005E0">
        <w:t>,</w:t>
      </w:r>
      <w:r w:rsidRPr="001A7F6D">
        <w:t xml:space="preserve"> анализировать и оценивать информацию, преобразовывать информацию из одной формы в другую;</w:t>
      </w:r>
    </w:p>
    <w:p w:rsidR="002D15A2" w:rsidRPr="001A7F6D" w:rsidRDefault="002D15A2" w:rsidP="001A7F6D">
      <w:pPr>
        <w:pStyle w:val="a5"/>
        <w:numPr>
          <w:ilvl w:val="0"/>
          <w:numId w:val="20"/>
        </w:numPr>
        <w:ind w:left="0" w:firstLine="709"/>
        <w:jc w:val="both"/>
      </w:pPr>
      <w:r w:rsidRPr="001A7F6D">
        <w:t>умение адекватно использовать речевые средства для дискуссии и аргументации своей позиции, аргументировать свою точку зрения, отстаивать  позицию.</w:t>
      </w:r>
    </w:p>
    <w:p w:rsidR="002D15A2" w:rsidRPr="001A7F6D" w:rsidRDefault="002D15A2" w:rsidP="001A7F6D">
      <w:pPr>
        <w:ind w:firstLine="709"/>
        <w:jc w:val="both"/>
        <w:rPr>
          <w:i/>
          <w:sz w:val="24"/>
          <w:lang w:bidi="ru-RU"/>
        </w:rPr>
      </w:pPr>
      <w:r w:rsidRPr="001A7F6D">
        <w:rPr>
          <w:i/>
          <w:sz w:val="24"/>
          <w:lang w:bidi="ru-RU"/>
        </w:rPr>
        <w:t>Предметные результаты:</w:t>
      </w:r>
    </w:p>
    <w:p w:rsidR="002D15A2" w:rsidRPr="001A7F6D" w:rsidRDefault="006005E0" w:rsidP="001A7F6D">
      <w:pPr>
        <w:pStyle w:val="Default"/>
        <w:widowControl w:val="0"/>
        <w:ind w:left="720"/>
        <w:jc w:val="both"/>
        <w:rPr>
          <w:i/>
        </w:rPr>
      </w:pPr>
      <w:r>
        <w:rPr>
          <w:i/>
        </w:rPr>
        <w:t>Выпускник  научит</w:t>
      </w:r>
      <w:r w:rsidR="002D15A2" w:rsidRPr="001A7F6D">
        <w:rPr>
          <w:i/>
        </w:rPr>
        <w:t>ся:</w:t>
      </w:r>
    </w:p>
    <w:p w:rsidR="002D15A2" w:rsidRPr="001A7F6D" w:rsidRDefault="002D15A2" w:rsidP="001A7F6D">
      <w:pPr>
        <w:pStyle w:val="a5"/>
        <w:numPr>
          <w:ilvl w:val="0"/>
          <w:numId w:val="21"/>
        </w:numPr>
        <w:ind w:left="993"/>
        <w:jc w:val="both"/>
      </w:pPr>
      <w:r w:rsidRPr="001A7F6D">
        <w:t xml:space="preserve">сравнивать биологические объекты между собой по заданным критериям, делать выводы и умозаключения на основе сравнения; </w:t>
      </w:r>
    </w:p>
    <w:p w:rsidR="002D15A2" w:rsidRPr="001A7F6D" w:rsidRDefault="002D15A2" w:rsidP="001A7F6D">
      <w:pPr>
        <w:pStyle w:val="a5"/>
        <w:numPr>
          <w:ilvl w:val="0"/>
          <w:numId w:val="21"/>
        </w:numPr>
        <w:ind w:left="993"/>
        <w:jc w:val="both"/>
      </w:pPr>
      <w:r w:rsidRPr="001A7F6D">
        <w:t xml:space="preserve">приводить примеры веществ основных групп органических соединений клетки; </w:t>
      </w:r>
    </w:p>
    <w:p w:rsidR="002D15A2" w:rsidRPr="001A7F6D" w:rsidRDefault="002D15A2" w:rsidP="001A7F6D">
      <w:pPr>
        <w:pStyle w:val="a5"/>
        <w:numPr>
          <w:ilvl w:val="0"/>
          <w:numId w:val="21"/>
        </w:numPr>
        <w:ind w:left="993"/>
        <w:jc w:val="both"/>
      </w:pPr>
      <w:r w:rsidRPr="001A7F6D">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2D15A2" w:rsidRPr="001A7F6D" w:rsidRDefault="002D15A2" w:rsidP="001A7F6D">
      <w:pPr>
        <w:pStyle w:val="a5"/>
        <w:numPr>
          <w:ilvl w:val="0"/>
          <w:numId w:val="21"/>
        </w:numPr>
        <w:ind w:left="993"/>
        <w:jc w:val="both"/>
      </w:pPr>
      <w:r w:rsidRPr="001A7F6D">
        <w:t xml:space="preserve">описывать фенотип многоклеточных растений и животных по морфологическому критерию; </w:t>
      </w:r>
    </w:p>
    <w:p w:rsidR="002D15A2" w:rsidRPr="001A7F6D" w:rsidRDefault="002D15A2" w:rsidP="001A7F6D">
      <w:pPr>
        <w:pStyle w:val="Default"/>
        <w:widowControl w:val="0"/>
        <w:ind w:left="720"/>
        <w:jc w:val="both"/>
      </w:pPr>
      <w:r w:rsidRPr="001A7F6D">
        <w:rPr>
          <w:bCs/>
          <w:i/>
          <w:iCs/>
        </w:rPr>
        <w:t>Выпускник  получит возможность научиться:</w:t>
      </w:r>
    </w:p>
    <w:p w:rsidR="002D15A2" w:rsidRPr="001A7F6D" w:rsidRDefault="002D15A2" w:rsidP="001A7F6D">
      <w:pPr>
        <w:pStyle w:val="a5"/>
        <w:numPr>
          <w:ilvl w:val="0"/>
          <w:numId w:val="22"/>
        </w:numPr>
        <w:ind w:left="993"/>
        <w:jc w:val="both"/>
      </w:pPr>
      <w:r w:rsidRPr="001A7F6D">
        <w:t>давать научное объяснение биологическим фактам, процессам, явлениям, закономерностям,</w:t>
      </w:r>
      <w:r w:rsidR="0039053B">
        <w:t xml:space="preserve"> используя биологические теории</w:t>
      </w:r>
      <w:r w:rsidRPr="001A7F6D">
        <w:t xml:space="preserve">, учение о биосфере, законы наследственности, закономерности, изменчивости; </w:t>
      </w:r>
    </w:p>
    <w:p w:rsidR="002D15A2" w:rsidRPr="001A7F6D" w:rsidRDefault="002D15A2" w:rsidP="001A7F6D">
      <w:pPr>
        <w:pStyle w:val="a5"/>
        <w:numPr>
          <w:ilvl w:val="0"/>
          <w:numId w:val="22"/>
        </w:numPr>
        <w:ind w:left="993"/>
        <w:jc w:val="both"/>
      </w:pPr>
      <w:r w:rsidRPr="001A7F6D">
        <w:t xml:space="preserve">сравнивать способы деления клетки (митоз и мейоз); </w:t>
      </w:r>
    </w:p>
    <w:p w:rsidR="002D15A2" w:rsidRPr="001A7F6D" w:rsidRDefault="002D15A2" w:rsidP="001A7F6D">
      <w:pPr>
        <w:pStyle w:val="a5"/>
        <w:numPr>
          <w:ilvl w:val="0"/>
          <w:numId w:val="22"/>
        </w:numPr>
        <w:ind w:left="993"/>
        <w:jc w:val="both"/>
      </w:pPr>
      <w:r w:rsidRPr="001A7F6D">
        <w:t xml:space="preserve">решать задачи на построение фрагмента второй цепи ДНК по предложенному фрагменту первой, иРНК (мРНК) по участку ДНК; </w:t>
      </w:r>
    </w:p>
    <w:p w:rsidR="002D15A2" w:rsidRPr="001A7F6D" w:rsidRDefault="002D15A2" w:rsidP="001A7F6D">
      <w:pPr>
        <w:pStyle w:val="a5"/>
        <w:numPr>
          <w:ilvl w:val="0"/>
          <w:numId w:val="22"/>
        </w:numPr>
        <w:ind w:left="993"/>
        <w:jc w:val="both"/>
      </w:pPr>
      <w:r w:rsidRPr="001A7F6D">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D15A2" w:rsidRPr="001A7F6D" w:rsidRDefault="002D15A2" w:rsidP="001A7F6D">
      <w:pPr>
        <w:numPr>
          <w:ilvl w:val="0"/>
          <w:numId w:val="22"/>
        </w:numPr>
        <w:ind w:left="993" w:hanging="284"/>
        <w:jc w:val="both"/>
        <w:rPr>
          <w:sz w:val="24"/>
        </w:rPr>
      </w:pPr>
      <w:r w:rsidRPr="001A7F6D">
        <w:rPr>
          <w:sz w:val="24"/>
        </w:rPr>
        <w:t xml:space="preserve">расширить и углубить понимание опорного учебного материала для дальнейшего изучения данного предмета. </w:t>
      </w:r>
    </w:p>
    <w:p w:rsidR="005D10D6" w:rsidRDefault="00733751" w:rsidP="005D10D6">
      <w:pPr>
        <w:ind w:firstLine="708"/>
        <w:jc w:val="center"/>
        <w:rPr>
          <w:b/>
          <w:sz w:val="24"/>
        </w:rPr>
      </w:pPr>
      <w:r>
        <w:rPr>
          <w:b/>
        </w:rPr>
        <w:t>Содержание курса «Общая биология» -</w:t>
      </w:r>
      <w:r w:rsidR="005D10D6" w:rsidRPr="008D27E3">
        <w:rPr>
          <w:b/>
        </w:rPr>
        <w:t xml:space="preserve"> </w:t>
      </w:r>
      <w:r>
        <w:rPr>
          <w:b/>
        </w:rPr>
        <w:t xml:space="preserve"> </w:t>
      </w:r>
      <w:r w:rsidR="005D10D6" w:rsidRPr="008D27E3">
        <w:rPr>
          <w:b/>
        </w:rPr>
        <w:t>9 класс</w:t>
      </w:r>
    </w:p>
    <w:p w:rsidR="00EC0CD1" w:rsidRPr="00EC0CD1" w:rsidRDefault="005D10D6" w:rsidP="00EC0CD1">
      <w:pPr>
        <w:spacing w:line="276" w:lineRule="auto"/>
        <w:ind w:firstLine="709"/>
        <w:jc w:val="center"/>
        <w:rPr>
          <w:i/>
          <w:sz w:val="24"/>
        </w:rPr>
      </w:pPr>
      <w:r w:rsidRPr="00EC0CD1">
        <w:rPr>
          <w:i/>
          <w:sz w:val="24"/>
        </w:rPr>
        <w:t>Глава 1. Общие закономерности жизни</w:t>
      </w:r>
      <w:r w:rsidR="00EC0CD1">
        <w:rPr>
          <w:i/>
          <w:sz w:val="24"/>
        </w:rPr>
        <w:t xml:space="preserve"> </w:t>
      </w:r>
      <w:r w:rsidR="00EC0CD1" w:rsidRPr="00EC0CD1">
        <w:rPr>
          <w:i/>
          <w:sz w:val="24"/>
        </w:rPr>
        <w:t>-</w:t>
      </w:r>
      <w:r w:rsidR="00EC0CD1">
        <w:rPr>
          <w:i/>
          <w:sz w:val="24"/>
        </w:rPr>
        <w:t xml:space="preserve"> </w:t>
      </w:r>
      <w:r w:rsidR="00EC0CD1" w:rsidRPr="00EC0CD1">
        <w:rPr>
          <w:i/>
          <w:sz w:val="24"/>
        </w:rPr>
        <w:t>5ч.</w:t>
      </w:r>
    </w:p>
    <w:p w:rsidR="005D10D6" w:rsidRPr="005D59AA" w:rsidRDefault="00EC0CD1" w:rsidP="005D10D6">
      <w:pPr>
        <w:spacing w:line="276" w:lineRule="auto"/>
        <w:ind w:firstLine="709"/>
        <w:jc w:val="both"/>
        <w:rPr>
          <w:sz w:val="24"/>
        </w:rPr>
      </w:pPr>
      <w:r w:rsidRPr="005D59AA">
        <w:rPr>
          <w:i/>
          <w:sz w:val="24"/>
        </w:rPr>
        <w:t xml:space="preserve"> </w:t>
      </w:r>
      <w:r w:rsidR="005D10D6" w:rsidRPr="005D59AA">
        <w:rPr>
          <w:i/>
          <w:sz w:val="24"/>
        </w:rPr>
        <w:t xml:space="preserve">Биология – наука о живом мире: </w:t>
      </w:r>
      <w:r w:rsidR="005D10D6" w:rsidRPr="005D59AA">
        <w:rPr>
          <w:sz w:val="24"/>
        </w:rPr>
        <w:t>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p w:rsidR="005D10D6" w:rsidRPr="005D59AA" w:rsidRDefault="005D10D6" w:rsidP="005D10D6">
      <w:pPr>
        <w:spacing w:line="276" w:lineRule="auto"/>
        <w:ind w:firstLine="709"/>
        <w:jc w:val="both"/>
        <w:rPr>
          <w:sz w:val="24"/>
        </w:rPr>
      </w:pPr>
      <w:r w:rsidRPr="005D59AA">
        <w:rPr>
          <w:i/>
          <w:sz w:val="24"/>
        </w:rPr>
        <w:t xml:space="preserve">Методы биологических исследований: </w:t>
      </w:r>
      <w:r w:rsidRPr="005D59AA">
        <w:rPr>
          <w:sz w:val="24"/>
        </w:rPr>
        <w:t>многообразие методов биологических исследований; наблюдение, измерение, сравнение, описание, эксперимент, моделирование; правила работы в кабинете биологии с биологическими приборами.</w:t>
      </w:r>
    </w:p>
    <w:p w:rsidR="005D10D6" w:rsidRPr="005D59AA" w:rsidRDefault="005D10D6" w:rsidP="005D10D6">
      <w:pPr>
        <w:spacing w:line="276" w:lineRule="auto"/>
        <w:ind w:firstLine="709"/>
        <w:jc w:val="both"/>
        <w:rPr>
          <w:sz w:val="24"/>
        </w:rPr>
      </w:pPr>
      <w:r w:rsidRPr="005D59AA">
        <w:rPr>
          <w:i/>
          <w:sz w:val="24"/>
        </w:rPr>
        <w:t xml:space="preserve">Общие свойства живых организмов: </w:t>
      </w:r>
      <w:r w:rsidRPr="005D59AA">
        <w:rPr>
          <w:sz w:val="24"/>
        </w:rPr>
        <w:t>отличительные признаки живого и неживого –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p w:rsidR="005D10D6" w:rsidRPr="005D59AA" w:rsidRDefault="005D10D6" w:rsidP="005D10D6">
      <w:pPr>
        <w:spacing w:line="276" w:lineRule="auto"/>
        <w:ind w:firstLine="709"/>
        <w:jc w:val="both"/>
        <w:rPr>
          <w:sz w:val="24"/>
        </w:rPr>
      </w:pPr>
      <w:r w:rsidRPr="005D59AA">
        <w:rPr>
          <w:i/>
          <w:sz w:val="24"/>
        </w:rPr>
        <w:t xml:space="preserve">Многообразие форм жизни: </w:t>
      </w:r>
      <w:r w:rsidRPr="005D59AA">
        <w:rPr>
          <w:sz w:val="24"/>
        </w:rPr>
        <w:t>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отображающие структурные уровни организации жизни.</w:t>
      </w:r>
    </w:p>
    <w:p w:rsidR="005D10D6" w:rsidRPr="005D59AA" w:rsidRDefault="005D10D6" w:rsidP="005D10D6">
      <w:pPr>
        <w:spacing w:line="276" w:lineRule="auto"/>
        <w:ind w:firstLine="709"/>
        <w:jc w:val="both"/>
        <w:rPr>
          <w:sz w:val="24"/>
        </w:rPr>
      </w:pPr>
      <w:r w:rsidRPr="005D59AA">
        <w:rPr>
          <w:i/>
          <w:sz w:val="24"/>
        </w:rPr>
        <w:t xml:space="preserve">Основные понятия, </w:t>
      </w:r>
      <w:r w:rsidRPr="005D59AA">
        <w:rPr>
          <w:sz w:val="24"/>
        </w:rPr>
        <w:t xml:space="preserve">которые необходимо усвоить обучающемуся после изучения главы 1: биосистема, биосфера, наблюдение, описание, измерение, сравнение, эксперимент (опыт), моделирование, признаки живого, биологическое разнообразие, </w:t>
      </w:r>
      <w:r w:rsidRPr="005D59AA">
        <w:rPr>
          <w:sz w:val="24"/>
        </w:rPr>
        <w:lastRenderedPageBreak/>
        <w:t>структурные уровни организации жизни (молекулярный, клеточный, организменный, популяционно-видовой, биогеоценотический, биосферный).</w:t>
      </w:r>
    </w:p>
    <w:p w:rsidR="005D10D6" w:rsidRPr="00EC0CD1" w:rsidRDefault="005D10D6" w:rsidP="00EC0CD1">
      <w:pPr>
        <w:spacing w:line="276" w:lineRule="auto"/>
        <w:ind w:firstLine="709"/>
        <w:jc w:val="center"/>
        <w:rPr>
          <w:i/>
          <w:sz w:val="24"/>
        </w:rPr>
      </w:pPr>
      <w:r w:rsidRPr="00EC0CD1">
        <w:rPr>
          <w:i/>
          <w:sz w:val="24"/>
        </w:rPr>
        <w:t>Глава 2. Явления и закономерности жизни на клеточном уровне</w:t>
      </w:r>
      <w:r w:rsidR="00EC0CD1">
        <w:rPr>
          <w:i/>
          <w:sz w:val="24"/>
        </w:rPr>
        <w:t xml:space="preserve"> </w:t>
      </w:r>
      <w:r w:rsidR="00EC0CD1" w:rsidRPr="00EC0CD1">
        <w:rPr>
          <w:i/>
          <w:sz w:val="24"/>
        </w:rPr>
        <w:t>-</w:t>
      </w:r>
      <w:r w:rsidR="00EC0CD1">
        <w:rPr>
          <w:i/>
          <w:sz w:val="24"/>
        </w:rPr>
        <w:t xml:space="preserve"> </w:t>
      </w:r>
      <w:r w:rsidR="00EC0CD1" w:rsidRPr="00EC0CD1">
        <w:rPr>
          <w:i/>
          <w:sz w:val="24"/>
        </w:rPr>
        <w:t>11 ч.</w:t>
      </w:r>
    </w:p>
    <w:p w:rsidR="005D10D6" w:rsidRPr="005D59AA" w:rsidRDefault="005D10D6" w:rsidP="005D10D6">
      <w:pPr>
        <w:spacing w:line="276" w:lineRule="auto"/>
        <w:ind w:firstLine="709"/>
        <w:jc w:val="both"/>
        <w:rPr>
          <w:sz w:val="24"/>
        </w:rPr>
      </w:pPr>
      <w:r w:rsidRPr="005D59AA">
        <w:rPr>
          <w:i/>
          <w:sz w:val="24"/>
        </w:rPr>
        <w:t xml:space="preserve">Многообразие клеток: </w:t>
      </w:r>
      <w:r w:rsidRPr="005D59AA">
        <w:rPr>
          <w:sz w:val="24"/>
        </w:rPr>
        <w:t xml:space="preserve">многообразие типов клеток (свободноживущие и образующие ткани, прокариоты, эукариоты); роль ученых в изучении клетки. </w:t>
      </w:r>
    </w:p>
    <w:p w:rsidR="005D10D6" w:rsidRPr="005D59AA" w:rsidRDefault="005D10D6" w:rsidP="005D10D6">
      <w:pPr>
        <w:spacing w:line="276" w:lineRule="auto"/>
        <w:ind w:firstLine="709"/>
        <w:jc w:val="both"/>
        <w:rPr>
          <w:sz w:val="24"/>
        </w:rPr>
      </w:pPr>
      <w:r w:rsidRPr="005D59AA">
        <w:rPr>
          <w:i/>
          <w:sz w:val="24"/>
        </w:rPr>
        <w:t xml:space="preserve">Химические вещества в клетке: </w:t>
      </w:r>
      <w:r w:rsidRPr="005D59AA">
        <w:rPr>
          <w:sz w:val="24"/>
        </w:rPr>
        <w:t>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в организме и их функции в жизнедеятельности клетки.</w:t>
      </w:r>
    </w:p>
    <w:p w:rsidR="005D10D6" w:rsidRPr="005D59AA" w:rsidRDefault="005D10D6" w:rsidP="005D10D6">
      <w:pPr>
        <w:spacing w:line="276" w:lineRule="auto"/>
        <w:ind w:firstLine="709"/>
        <w:jc w:val="both"/>
        <w:rPr>
          <w:sz w:val="24"/>
        </w:rPr>
      </w:pPr>
      <w:r w:rsidRPr="005D59AA">
        <w:rPr>
          <w:i/>
          <w:sz w:val="24"/>
        </w:rPr>
        <w:t xml:space="preserve">Строение клетки: </w:t>
      </w:r>
      <w:r w:rsidRPr="005D59AA">
        <w:rPr>
          <w:sz w:val="24"/>
        </w:rPr>
        <w:t>структурные части клетки – мембрана, ядро, цитоплазма с органоидами и включениями; цитоплазма – внутренняя среда клетки; отличия животной клетки от растительной.</w:t>
      </w:r>
    </w:p>
    <w:p w:rsidR="005D10D6" w:rsidRPr="005D59AA" w:rsidRDefault="005D10D6" w:rsidP="005D10D6">
      <w:pPr>
        <w:spacing w:line="276" w:lineRule="auto"/>
        <w:ind w:firstLine="709"/>
        <w:jc w:val="both"/>
        <w:rPr>
          <w:sz w:val="24"/>
        </w:rPr>
      </w:pPr>
      <w:r w:rsidRPr="005D59AA">
        <w:rPr>
          <w:i/>
          <w:sz w:val="24"/>
        </w:rPr>
        <w:t xml:space="preserve">Органоиды клетки и их функции: </w:t>
      </w:r>
      <w:r w:rsidRPr="005D59AA">
        <w:rPr>
          <w:sz w:val="24"/>
        </w:rPr>
        <w:t>мембранные и немембранные органоиды, отличительные особенности их строения и функции; клетка как элементарная живая система.</w:t>
      </w:r>
    </w:p>
    <w:p w:rsidR="005D10D6" w:rsidRPr="005D59AA" w:rsidRDefault="005D10D6" w:rsidP="005D10D6">
      <w:pPr>
        <w:spacing w:line="276" w:lineRule="auto"/>
        <w:ind w:firstLine="709"/>
        <w:jc w:val="both"/>
        <w:rPr>
          <w:sz w:val="24"/>
        </w:rPr>
      </w:pPr>
      <w:r w:rsidRPr="005D59AA">
        <w:rPr>
          <w:i/>
          <w:sz w:val="24"/>
        </w:rPr>
        <w:t xml:space="preserve">Обмен веществ – основа существования клетки: </w:t>
      </w:r>
      <w:r w:rsidRPr="005D59AA">
        <w:rPr>
          <w:sz w:val="24"/>
        </w:rPr>
        <w:t>понятие об обмене веществ как совокупности биохимических реакций, обеспечивающих жизнедеятельность клетки; значение ассимиляции и диссимиляции в клетке; равновесие энергетического состояния клетки – обеспечение ее нормального функционирования.</w:t>
      </w:r>
    </w:p>
    <w:p w:rsidR="005D10D6" w:rsidRPr="005D59AA" w:rsidRDefault="005D10D6" w:rsidP="005D10D6">
      <w:pPr>
        <w:spacing w:line="276" w:lineRule="auto"/>
        <w:ind w:firstLine="709"/>
        <w:jc w:val="both"/>
        <w:rPr>
          <w:sz w:val="24"/>
        </w:rPr>
      </w:pPr>
      <w:r w:rsidRPr="005D59AA">
        <w:rPr>
          <w:i/>
          <w:sz w:val="24"/>
        </w:rPr>
        <w:t xml:space="preserve">Биосинтез белка в живой клетке: </w:t>
      </w:r>
      <w:r w:rsidRPr="005D59AA">
        <w:rPr>
          <w:sz w:val="24"/>
        </w:rPr>
        <w:t>понятие о биосинтезе; этапы синтеза белка в клетке; роль цитоплазмы в биосинтезе белка; роль нуклеиновых кислот и рибосом в биосинтезе белков.</w:t>
      </w:r>
    </w:p>
    <w:p w:rsidR="005D10D6" w:rsidRPr="005D59AA" w:rsidRDefault="005D10D6" w:rsidP="005D10D6">
      <w:pPr>
        <w:spacing w:line="276" w:lineRule="auto"/>
        <w:ind w:firstLine="709"/>
        <w:jc w:val="both"/>
        <w:rPr>
          <w:sz w:val="24"/>
        </w:rPr>
      </w:pPr>
      <w:r w:rsidRPr="005D59AA">
        <w:rPr>
          <w:i/>
          <w:sz w:val="24"/>
        </w:rPr>
        <w:t xml:space="preserve">Биосинтез углеводов – фотосинтез: </w:t>
      </w:r>
      <w:r w:rsidRPr="005D59AA">
        <w:rPr>
          <w:sz w:val="24"/>
        </w:rPr>
        <w:t xml:space="preserve">понятие о фотосинтезе как процессе создания углеводов в живой клетке; две стадии фотосинтеза – световая и темновая; условия протекания фотосинтеза и его значение для природы. </w:t>
      </w:r>
    </w:p>
    <w:p w:rsidR="005D10D6" w:rsidRPr="005D59AA" w:rsidRDefault="005D10D6" w:rsidP="005D10D6">
      <w:pPr>
        <w:spacing w:line="276" w:lineRule="auto"/>
        <w:ind w:firstLine="709"/>
        <w:jc w:val="both"/>
        <w:rPr>
          <w:sz w:val="24"/>
        </w:rPr>
      </w:pPr>
      <w:r w:rsidRPr="005D59AA">
        <w:rPr>
          <w:i/>
          <w:sz w:val="24"/>
        </w:rPr>
        <w:t xml:space="preserve">Обеспечение клеток энергией: </w:t>
      </w:r>
      <w:r w:rsidRPr="005D59AA">
        <w:rPr>
          <w:sz w:val="24"/>
        </w:rPr>
        <w:t>понятие о клеточном дыхании как о процессе обеспечения клетки энергией; стадии клеточного дыхания – бескислородная и кислородная; роль митохондрий в клеточном дыхании.</w:t>
      </w:r>
    </w:p>
    <w:p w:rsidR="005D10D6" w:rsidRPr="005D59AA" w:rsidRDefault="005D10D6" w:rsidP="005D10D6">
      <w:pPr>
        <w:spacing w:line="276" w:lineRule="auto"/>
        <w:ind w:firstLine="709"/>
        <w:jc w:val="both"/>
        <w:rPr>
          <w:sz w:val="24"/>
        </w:rPr>
      </w:pPr>
      <w:r w:rsidRPr="005D59AA">
        <w:rPr>
          <w:i/>
          <w:sz w:val="24"/>
        </w:rPr>
        <w:t xml:space="preserve">Размножение клетки и ее жизненный цикл: </w:t>
      </w:r>
      <w:r w:rsidRPr="005D59AA">
        <w:rPr>
          <w:sz w:val="24"/>
        </w:rPr>
        <w:t>размножение клетки путем деления – общее свойство клеток одноклеточных и многоклеточных организмов; клеточное деление у прокариот - деление клетки надвое; деление клетки у эукариот; жизненный цикл клетки – интерфаза, митоз; фазы митоза.</w:t>
      </w:r>
    </w:p>
    <w:p w:rsidR="005D10D6" w:rsidRPr="005D59AA" w:rsidRDefault="005D10D6" w:rsidP="005D10D6">
      <w:pPr>
        <w:spacing w:line="276" w:lineRule="auto"/>
        <w:ind w:firstLine="709"/>
        <w:jc w:val="both"/>
        <w:rPr>
          <w:sz w:val="24"/>
        </w:rPr>
      </w:pPr>
      <w:r w:rsidRPr="005D59AA">
        <w:rPr>
          <w:i/>
          <w:sz w:val="24"/>
        </w:rPr>
        <w:t xml:space="preserve">Основные понятия, </w:t>
      </w:r>
      <w:r w:rsidRPr="005D59AA">
        <w:rPr>
          <w:sz w:val="24"/>
        </w:rPr>
        <w:t>которые необходимо усвоить обучающемуся после изучения главы 2: прокариоты, эукариоты, органоиды клетки, мономеры, полимеры, нуклеиновые кислоты, нуклеотиды, ДНК, РНК, АТФ, ферменты, биосинтез, фотосинтез, метаболизм, ассимиляция, диссимиляция, гликолиз, клеточное дыхание, митоз,  клеточный цикл.</w:t>
      </w:r>
    </w:p>
    <w:p w:rsidR="005D10D6" w:rsidRPr="005D59AA" w:rsidRDefault="005D10D6" w:rsidP="005D10D6">
      <w:pPr>
        <w:spacing w:line="276" w:lineRule="auto"/>
        <w:ind w:firstLine="709"/>
        <w:jc w:val="both"/>
        <w:rPr>
          <w:sz w:val="24"/>
        </w:rPr>
      </w:pPr>
      <w:r w:rsidRPr="005D59AA">
        <w:rPr>
          <w:sz w:val="24"/>
        </w:rPr>
        <w:t>Л.Р. №1 «Многообразие клеток эукариот. Сравнение р</w:t>
      </w:r>
      <w:r>
        <w:rPr>
          <w:sz w:val="24"/>
        </w:rPr>
        <w:t>астительных и животных клеток».</w:t>
      </w:r>
    </w:p>
    <w:p w:rsidR="00EC0CD1" w:rsidRPr="00EC0CD1" w:rsidRDefault="005D10D6" w:rsidP="00EC0CD1">
      <w:pPr>
        <w:spacing w:line="276" w:lineRule="auto"/>
        <w:ind w:firstLine="709"/>
        <w:jc w:val="center"/>
        <w:rPr>
          <w:i/>
          <w:sz w:val="24"/>
        </w:rPr>
      </w:pPr>
      <w:r w:rsidRPr="00EC0CD1">
        <w:rPr>
          <w:i/>
          <w:sz w:val="24"/>
        </w:rPr>
        <w:t>Глава 3. Закономерности жизни на организменном уровне</w:t>
      </w:r>
      <w:r w:rsidR="00EC0CD1" w:rsidRPr="00EC0CD1">
        <w:rPr>
          <w:i/>
          <w:sz w:val="24"/>
        </w:rPr>
        <w:t xml:space="preserve"> – 17ч.</w:t>
      </w:r>
    </w:p>
    <w:p w:rsidR="005D10D6" w:rsidRPr="005D59AA" w:rsidRDefault="00EC0CD1" w:rsidP="005D10D6">
      <w:pPr>
        <w:spacing w:line="276" w:lineRule="auto"/>
        <w:ind w:firstLine="709"/>
        <w:jc w:val="both"/>
        <w:rPr>
          <w:sz w:val="24"/>
        </w:rPr>
      </w:pPr>
      <w:r w:rsidRPr="005D59AA">
        <w:rPr>
          <w:i/>
          <w:sz w:val="24"/>
        </w:rPr>
        <w:t xml:space="preserve"> </w:t>
      </w:r>
      <w:r w:rsidR="005D10D6" w:rsidRPr="005D59AA">
        <w:rPr>
          <w:i/>
          <w:sz w:val="24"/>
        </w:rPr>
        <w:t xml:space="preserve">Организм – открытая живая система (биосистема): </w:t>
      </w:r>
      <w:r w:rsidR="005D10D6" w:rsidRPr="005D59AA">
        <w:rPr>
          <w:sz w:val="24"/>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p w:rsidR="005D10D6" w:rsidRPr="005D59AA" w:rsidRDefault="005D10D6" w:rsidP="005D10D6">
      <w:pPr>
        <w:spacing w:line="276" w:lineRule="auto"/>
        <w:ind w:firstLine="709"/>
        <w:jc w:val="both"/>
        <w:rPr>
          <w:sz w:val="24"/>
        </w:rPr>
      </w:pPr>
      <w:r w:rsidRPr="005D59AA">
        <w:rPr>
          <w:i/>
          <w:sz w:val="24"/>
        </w:rPr>
        <w:t xml:space="preserve">Примитивные организмы: </w:t>
      </w:r>
      <w:r w:rsidRPr="005D59AA">
        <w:rPr>
          <w:sz w:val="24"/>
        </w:rPr>
        <w:t>разнообразие форм организмов – одноклеточные, многоклеточные и неклеточные; бактерии как одноклеточные доядерные организмы; вирусы как неклеточная форма жизни; отличительные особенности бактерий и вирусов; значение бактерий и вирусов в природе.</w:t>
      </w:r>
    </w:p>
    <w:p w:rsidR="005D10D6" w:rsidRPr="005D59AA" w:rsidRDefault="005D10D6" w:rsidP="005D10D6">
      <w:pPr>
        <w:spacing w:line="276" w:lineRule="auto"/>
        <w:ind w:firstLine="709"/>
        <w:jc w:val="both"/>
        <w:rPr>
          <w:sz w:val="24"/>
        </w:rPr>
      </w:pPr>
      <w:r w:rsidRPr="005D59AA">
        <w:rPr>
          <w:i/>
          <w:sz w:val="24"/>
        </w:rPr>
        <w:lastRenderedPageBreak/>
        <w:t xml:space="preserve">Растительный организм и его особенности: </w:t>
      </w:r>
      <w:r w:rsidRPr="005D59AA">
        <w:rPr>
          <w:sz w:val="24"/>
        </w:rPr>
        <w:t>главные свойства растений – автотрофность, неспособность к активному передвижению, размещение основных частей в двух разных средах; особенности растительной клетки – принадлежность к эукариотам, наличие клеточной стенки, пластид и крупных вакуолей; способы размножения растений – половое и бесполое; особенности полового размножения; типы бесполого размножения – вегетативное, спорами, делением клетки надвое.</w:t>
      </w:r>
    </w:p>
    <w:p w:rsidR="005D10D6" w:rsidRPr="005D59AA" w:rsidRDefault="005D10D6" w:rsidP="005D10D6">
      <w:pPr>
        <w:spacing w:line="276" w:lineRule="auto"/>
        <w:ind w:firstLine="709"/>
        <w:jc w:val="both"/>
        <w:rPr>
          <w:sz w:val="24"/>
        </w:rPr>
      </w:pPr>
      <w:r w:rsidRPr="005D59AA">
        <w:rPr>
          <w:i/>
          <w:sz w:val="24"/>
        </w:rPr>
        <w:t xml:space="preserve">Многообразие растений и их значение в природе: </w:t>
      </w:r>
      <w:r w:rsidRPr="005D59AA">
        <w:rPr>
          <w:sz w:val="24"/>
        </w:rPr>
        <w:t>споровые и семенные растения; особенности споровых растений – водорослей, моховидных, папоротников, хвощей и плаунов; особенности семенных растений – голосеменных и цветковых; классы отдела Цветковые – дву</w:t>
      </w:r>
      <w:r w:rsidR="00EC0CD1">
        <w:rPr>
          <w:sz w:val="24"/>
        </w:rPr>
        <w:t>дольные и однодольные растения</w:t>
      </w:r>
      <w:r w:rsidRPr="005D59AA">
        <w:rPr>
          <w:sz w:val="24"/>
        </w:rPr>
        <w:t>.</w:t>
      </w:r>
    </w:p>
    <w:p w:rsidR="005D10D6" w:rsidRPr="005D59AA" w:rsidRDefault="005D10D6" w:rsidP="005D10D6">
      <w:pPr>
        <w:spacing w:line="276" w:lineRule="auto"/>
        <w:ind w:firstLine="709"/>
        <w:jc w:val="both"/>
        <w:rPr>
          <w:sz w:val="24"/>
        </w:rPr>
      </w:pPr>
      <w:r w:rsidRPr="005D59AA">
        <w:rPr>
          <w:i/>
          <w:sz w:val="24"/>
        </w:rPr>
        <w:t xml:space="preserve">Организмы царства грибов и лишайников: </w:t>
      </w:r>
      <w:r w:rsidRPr="005D59AA">
        <w:rPr>
          <w:sz w:val="24"/>
        </w:rPr>
        <w:t>сходство грибов с другими эукариотическими организмами и отличие от них; специфические свойства грибов; многообразие и значение грибов – плесневых, шляпочных, паразитических; лишайники как особые симбиотические организмы; многообразие и значение лишайников в природе.</w:t>
      </w:r>
    </w:p>
    <w:p w:rsidR="005D10D6" w:rsidRPr="005D59AA" w:rsidRDefault="005D10D6" w:rsidP="005D10D6">
      <w:pPr>
        <w:spacing w:line="276" w:lineRule="auto"/>
        <w:ind w:firstLine="709"/>
        <w:jc w:val="both"/>
        <w:rPr>
          <w:sz w:val="24"/>
        </w:rPr>
      </w:pPr>
      <w:r w:rsidRPr="005D59AA">
        <w:rPr>
          <w:i/>
          <w:sz w:val="24"/>
        </w:rPr>
        <w:t xml:space="preserve">Животный организм и его особенности: </w:t>
      </w:r>
      <w:r w:rsidRPr="005D59AA">
        <w:rPr>
          <w:sz w:val="24"/>
        </w:rPr>
        <w:t>особенности животных организмов – принадлежность к эукариотам, гетеротрофность, способность к активному передвижению, забота о потомстве, постройка жилищ; деление животных по способам добывания пищи – растительноядные, хищные, паразитические, падальщики, всеядные.</w:t>
      </w:r>
    </w:p>
    <w:p w:rsidR="005D10D6" w:rsidRPr="005D59AA" w:rsidRDefault="005D10D6" w:rsidP="005D10D6">
      <w:pPr>
        <w:spacing w:line="276" w:lineRule="auto"/>
        <w:ind w:firstLine="709"/>
        <w:jc w:val="both"/>
        <w:rPr>
          <w:sz w:val="24"/>
        </w:rPr>
      </w:pPr>
      <w:r w:rsidRPr="005D59AA">
        <w:rPr>
          <w:i/>
          <w:sz w:val="24"/>
        </w:rPr>
        <w:t xml:space="preserve">Многообразие животных: </w:t>
      </w:r>
      <w:r w:rsidRPr="005D59AA">
        <w:rPr>
          <w:sz w:val="24"/>
        </w:rPr>
        <w:t>деление животных на два подцарства – Простейшие и Многоклеточные; особенности простейших – распространение, питание, передвижение; многоклеточные животные – беспозвоночные и позвоночные; особенности разных типов беспозвоночных животных; особенности типа Хордовые.</w:t>
      </w:r>
    </w:p>
    <w:p w:rsidR="005D10D6" w:rsidRPr="005D59AA" w:rsidRDefault="005D10D6" w:rsidP="005D10D6">
      <w:pPr>
        <w:spacing w:line="276" w:lineRule="auto"/>
        <w:ind w:firstLine="709"/>
        <w:jc w:val="both"/>
        <w:rPr>
          <w:sz w:val="24"/>
        </w:rPr>
      </w:pPr>
      <w:r w:rsidRPr="005D59AA">
        <w:rPr>
          <w:i/>
          <w:sz w:val="24"/>
        </w:rPr>
        <w:t xml:space="preserve">Сравнение свойств организма человека и животных: </w:t>
      </w:r>
      <w:r w:rsidRPr="005D59AA">
        <w:rPr>
          <w:sz w:val="24"/>
        </w:rPr>
        <w:t>сходство человека и животных; отличие человека от животных; системы органов у человека как организма –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p w:rsidR="005D10D6" w:rsidRPr="005D59AA" w:rsidRDefault="005D10D6" w:rsidP="005D10D6">
      <w:pPr>
        <w:spacing w:line="276" w:lineRule="auto"/>
        <w:ind w:firstLine="709"/>
        <w:jc w:val="both"/>
        <w:rPr>
          <w:i/>
          <w:sz w:val="24"/>
        </w:rPr>
      </w:pPr>
      <w:r w:rsidRPr="005D59AA">
        <w:rPr>
          <w:i/>
          <w:sz w:val="24"/>
        </w:rPr>
        <w:t xml:space="preserve">Размножение живых организмов: </w:t>
      </w:r>
      <w:r w:rsidRPr="005D59AA">
        <w:rPr>
          <w:sz w:val="24"/>
        </w:rPr>
        <w:t>типы размножения – половое и бесполое; особенности полового размножения – слияние мужских и женских гамет, оплодотворение, образование зиготы; бесполое размножение – вегетативное, образование спор, деление клетки надвое; биологическое значение полового и бесполого размножения.</w:t>
      </w:r>
    </w:p>
    <w:p w:rsidR="005D10D6" w:rsidRPr="005D59AA" w:rsidRDefault="005D10D6" w:rsidP="005D10D6">
      <w:pPr>
        <w:spacing w:line="276" w:lineRule="auto"/>
        <w:ind w:firstLine="709"/>
        <w:jc w:val="both"/>
        <w:rPr>
          <w:sz w:val="24"/>
        </w:rPr>
      </w:pPr>
      <w:r w:rsidRPr="005D59AA">
        <w:rPr>
          <w:i/>
          <w:sz w:val="24"/>
        </w:rPr>
        <w:t xml:space="preserve">Индивидуальное развитие: </w:t>
      </w:r>
      <w:r w:rsidRPr="005D59AA">
        <w:rPr>
          <w:sz w:val="24"/>
        </w:rPr>
        <w:t>понятие об онтогенезе; периоды онтогенеза – эмбриональный и постэмбриональный; стадии развития эмбриона –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развития; развитие животных организмов с превращением и без превращения.</w:t>
      </w:r>
    </w:p>
    <w:p w:rsidR="005D10D6" w:rsidRPr="005D59AA" w:rsidRDefault="005D10D6" w:rsidP="005D10D6">
      <w:pPr>
        <w:spacing w:line="276" w:lineRule="auto"/>
        <w:ind w:firstLine="709"/>
        <w:jc w:val="both"/>
        <w:rPr>
          <w:sz w:val="24"/>
        </w:rPr>
      </w:pPr>
      <w:r w:rsidRPr="005D59AA">
        <w:rPr>
          <w:i/>
          <w:sz w:val="24"/>
        </w:rPr>
        <w:t xml:space="preserve">Образование половых клеток. Мейоз: </w:t>
      </w:r>
      <w:r w:rsidRPr="005D59AA">
        <w:rPr>
          <w:sz w:val="24"/>
        </w:rPr>
        <w:t>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овогенезе.</w:t>
      </w:r>
    </w:p>
    <w:p w:rsidR="005D10D6" w:rsidRPr="005D59AA" w:rsidRDefault="005D10D6" w:rsidP="005D10D6">
      <w:pPr>
        <w:spacing w:line="276" w:lineRule="auto"/>
        <w:ind w:firstLine="709"/>
        <w:jc w:val="both"/>
        <w:rPr>
          <w:sz w:val="24"/>
        </w:rPr>
      </w:pPr>
      <w:r w:rsidRPr="005D59AA">
        <w:rPr>
          <w:i/>
          <w:sz w:val="24"/>
        </w:rPr>
        <w:t xml:space="preserve">Изучение механизма наследственности: </w:t>
      </w:r>
      <w:r w:rsidRPr="005D59AA">
        <w:rPr>
          <w:sz w:val="24"/>
        </w:rPr>
        <w:t>первые представления о наследственности; первый научный труд по изучению наследственности Г. Менделя и его значение; учение о наследственности и изменчивости; достижения современных исследователей в изучении наследственности организмов.</w:t>
      </w:r>
    </w:p>
    <w:p w:rsidR="005D10D6" w:rsidRPr="005D59AA" w:rsidRDefault="005D10D6" w:rsidP="005D10D6">
      <w:pPr>
        <w:spacing w:line="276" w:lineRule="auto"/>
        <w:ind w:firstLine="709"/>
        <w:jc w:val="both"/>
        <w:rPr>
          <w:sz w:val="24"/>
        </w:rPr>
      </w:pPr>
      <w:r w:rsidRPr="005D59AA">
        <w:rPr>
          <w:i/>
          <w:sz w:val="24"/>
        </w:rPr>
        <w:t xml:space="preserve">Основные закономерности наследования признаков у организмов: </w:t>
      </w:r>
      <w:r w:rsidRPr="005D59AA">
        <w:rPr>
          <w:sz w:val="24"/>
        </w:rPr>
        <w:t>понятие о наследственности и способах передачи признаков от родителей потомству; набор хромосом в организме; ген и его свойства; генотип и фенотип; изменчивость и ее проявление в организме.</w:t>
      </w:r>
    </w:p>
    <w:p w:rsidR="005D10D6" w:rsidRPr="005D59AA" w:rsidRDefault="005D10D6" w:rsidP="005D10D6">
      <w:pPr>
        <w:spacing w:line="276" w:lineRule="auto"/>
        <w:ind w:firstLine="709"/>
        <w:jc w:val="both"/>
        <w:rPr>
          <w:sz w:val="24"/>
        </w:rPr>
      </w:pPr>
      <w:r w:rsidRPr="005D59AA">
        <w:rPr>
          <w:i/>
          <w:sz w:val="24"/>
        </w:rPr>
        <w:lastRenderedPageBreak/>
        <w:t xml:space="preserve">Закономерности изменчивости: </w:t>
      </w:r>
      <w:r w:rsidRPr="005D59AA">
        <w:rPr>
          <w:sz w:val="24"/>
        </w:rPr>
        <w:t>понятие об изменчивости; роль изменчивости в жизнедеятельности организмов; наследственная и ненаследственная изменчивость; типы наследственной (генотипической) изменчивости – мутационная, комбинативная.</w:t>
      </w:r>
    </w:p>
    <w:p w:rsidR="005D10D6" w:rsidRPr="005D59AA" w:rsidRDefault="005D10D6" w:rsidP="005D10D6">
      <w:pPr>
        <w:spacing w:line="276" w:lineRule="auto"/>
        <w:ind w:firstLine="709"/>
        <w:jc w:val="both"/>
        <w:rPr>
          <w:sz w:val="24"/>
        </w:rPr>
      </w:pPr>
      <w:r w:rsidRPr="005D59AA">
        <w:rPr>
          <w:i/>
          <w:sz w:val="24"/>
        </w:rPr>
        <w:t xml:space="preserve">Ненаследственная изменчивость: </w:t>
      </w:r>
      <w:r w:rsidRPr="005D59AA">
        <w:rPr>
          <w:sz w:val="24"/>
        </w:rPr>
        <w:t>понятие о ненаследственной (фенотипической) изменчивости, ее проявление у организмов; роль ненаследственной изменчивости в жизнедеятельности организмов; знакомство с примерами ненаследственной изменчивости у растений и животных.</w:t>
      </w:r>
    </w:p>
    <w:p w:rsidR="005D10D6" w:rsidRPr="005D59AA" w:rsidRDefault="005D10D6" w:rsidP="005D10D6">
      <w:pPr>
        <w:spacing w:line="276" w:lineRule="auto"/>
        <w:ind w:firstLine="709"/>
        <w:jc w:val="both"/>
        <w:rPr>
          <w:sz w:val="24"/>
        </w:rPr>
      </w:pPr>
      <w:r w:rsidRPr="005D59AA">
        <w:rPr>
          <w:i/>
          <w:sz w:val="24"/>
        </w:rPr>
        <w:t xml:space="preserve">Основы селекции организмов: </w:t>
      </w:r>
      <w:r w:rsidRPr="005D59AA">
        <w:rPr>
          <w:sz w:val="24"/>
        </w:rPr>
        <w:t>понятие о селекции; история развития селекции; селекция как наука; общие методы селекции –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p w:rsidR="005D10D6" w:rsidRPr="005D59AA" w:rsidRDefault="005D10D6" w:rsidP="005D10D6">
      <w:pPr>
        <w:spacing w:line="276" w:lineRule="auto"/>
        <w:ind w:firstLine="709"/>
        <w:jc w:val="both"/>
        <w:rPr>
          <w:i/>
          <w:sz w:val="24"/>
        </w:rPr>
      </w:pPr>
      <w:r w:rsidRPr="005D59AA">
        <w:rPr>
          <w:i/>
          <w:sz w:val="24"/>
        </w:rPr>
        <w:t>Обобщение и систематизация знаний по теме «Закономерности жизни на организменном уровне».</w:t>
      </w:r>
    </w:p>
    <w:p w:rsidR="005D10D6" w:rsidRPr="005D59AA" w:rsidRDefault="005D10D6" w:rsidP="005D10D6">
      <w:pPr>
        <w:spacing w:line="276" w:lineRule="auto"/>
        <w:ind w:firstLine="709"/>
        <w:jc w:val="both"/>
        <w:rPr>
          <w:sz w:val="24"/>
        </w:rPr>
      </w:pPr>
      <w:r w:rsidRPr="005D59AA">
        <w:rPr>
          <w:i/>
          <w:sz w:val="24"/>
        </w:rPr>
        <w:t xml:space="preserve">Основные понятия, </w:t>
      </w:r>
      <w:r w:rsidRPr="005D59AA">
        <w:rPr>
          <w:sz w:val="24"/>
        </w:rPr>
        <w:t>которые необходимо усвоить обучающемуся после изучения главы 3: биосистема, бесполое размножение, половое размножение, гамета, зигота, хромосома, мейоз, перекрест (кроссинговер), диплоидная клетка, гаплоидная клетка, онтогенез, ген, генотип, фенотип, мутация, скрещивание, наследственность, изменчивость, селекция, гетерозис, биотехнология.</w:t>
      </w:r>
    </w:p>
    <w:p w:rsidR="005D10D6" w:rsidRPr="00EC0CD1" w:rsidRDefault="005D10D6" w:rsidP="00EC0CD1">
      <w:pPr>
        <w:spacing w:line="276" w:lineRule="auto"/>
        <w:ind w:firstLine="709"/>
        <w:jc w:val="center"/>
        <w:rPr>
          <w:i/>
          <w:sz w:val="24"/>
        </w:rPr>
      </w:pPr>
      <w:r w:rsidRPr="00EC0CD1">
        <w:rPr>
          <w:i/>
          <w:sz w:val="24"/>
        </w:rPr>
        <w:t>Глава 4. Закономерности происхождения и развития жизни на Земле</w:t>
      </w:r>
      <w:r w:rsidR="00EC0CD1" w:rsidRPr="00EC0CD1">
        <w:rPr>
          <w:i/>
          <w:sz w:val="24"/>
        </w:rPr>
        <w:t xml:space="preserve"> -20 ч.</w:t>
      </w:r>
    </w:p>
    <w:p w:rsidR="005D10D6" w:rsidRPr="005D59AA" w:rsidRDefault="005D10D6" w:rsidP="005D10D6">
      <w:pPr>
        <w:spacing w:line="276" w:lineRule="auto"/>
        <w:ind w:firstLine="709"/>
        <w:jc w:val="both"/>
        <w:rPr>
          <w:sz w:val="24"/>
        </w:rPr>
      </w:pPr>
      <w:r w:rsidRPr="005D59AA">
        <w:rPr>
          <w:i/>
          <w:sz w:val="24"/>
        </w:rPr>
        <w:t xml:space="preserve">Представления о возникновении жизни на Земле в истории естествознания: </w:t>
      </w:r>
      <w:r w:rsidRPr="005D59AA">
        <w:rPr>
          <w:sz w:val="24"/>
        </w:rPr>
        <w:t>гипотезы происхождения жизни на Земле; опыты Ф. Реди и Л. Пастера, опровергающие гипотезы о самозарождении жизни.</w:t>
      </w:r>
    </w:p>
    <w:p w:rsidR="005D10D6" w:rsidRPr="005D59AA" w:rsidRDefault="005D10D6" w:rsidP="005D10D6">
      <w:pPr>
        <w:spacing w:line="276" w:lineRule="auto"/>
        <w:ind w:firstLine="709"/>
        <w:jc w:val="both"/>
        <w:rPr>
          <w:sz w:val="24"/>
        </w:rPr>
      </w:pPr>
      <w:r w:rsidRPr="005D59AA">
        <w:rPr>
          <w:i/>
          <w:sz w:val="24"/>
        </w:rPr>
        <w:t xml:space="preserve">Современные представления о возникновении жизни на Земле: </w:t>
      </w:r>
      <w:r w:rsidRPr="005D59AA">
        <w:rPr>
          <w:sz w:val="24"/>
        </w:rPr>
        <w:t>биохимическая гипотеза А.И. Опарина; условия возникновения жизни на Земле; процесс коацервации; гипотеза Дж. Холдейна.</w:t>
      </w:r>
    </w:p>
    <w:p w:rsidR="005D10D6" w:rsidRPr="005D59AA" w:rsidRDefault="005D10D6" w:rsidP="005D10D6">
      <w:pPr>
        <w:spacing w:line="276" w:lineRule="auto"/>
        <w:ind w:firstLine="709"/>
        <w:jc w:val="both"/>
        <w:rPr>
          <w:sz w:val="24"/>
        </w:rPr>
      </w:pPr>
      <w:r w:rsidRPr="005D59AA">
        <w:rPr>
          <w:i/>
          <w:sz w:val="24"/>
        </w:rPr>
        <w:t xml:space="preserve">Значение фотосинтеза и биологического круговорота веществ в развитии жизни: </w:t>
      </w:r>
      <w:r w:rsidRPr="005D59AA">
        <w:rPr>
          <w:sz w:val="24"/>
        </w:rPr>
        <w:t>особенности первичных организмов; появление автотрофов – цианобактерий; изменения условий жизни на Земле и их причины; появление биосферы.</w:t>
      </w:r>
    </w:p>
    <w:p w:rsidR="005D10D6" w:rsidRPr="005D59AA" w:rsidRDefault="005D10D6" w:rsidP="005D10D6">
      <w:pPr>
        <w:spacing w:line="276" w:lineRule="auto"/>
        <w:ind w:firstLine="709"/>
        <w:jc w:val="both"/>
        <w:rPr>
          <w:sz w:val="24"/>
        </w:rPr>
      </w:pPr>
      <w:r w:rsidRPr="005D59AA">
        <w:rPr>
          <w:i/>
          <w:sz w:val="24"/>
        </w:rPr>
        <w:t xml:space="preserve">Этапы развития жизни на Земле: </w:t>
      </w:r>
      <w:r w:rsidRPr="005D59AA">
        <w:rPr>
          <w:sz w:val="24"/>
        </w:rPr>
        <w:t>общее направление эволюции жизни; эры, периоды и эпохи в истории Земли; выход организмов на сушу; этапы развития жизни – катархей, архей, протерозой, палеозой, мезозой, кайнозой.</w:t>
      </w:r>
    </w:p>
    <w:p w:rsidR="005D10D6" w:rsidRPr="005D59AA" w:rsidRDefault="005D10D6" w:rsidP="005D10D6">
      <w:pPr>
        <w:spacing w:line="276" w:lineRule="auto"/>
        <w:ind w:firstLine="709"/>
        <w:jc w:val="both"/>
        <w:rPr>
          <w:sz w:val="24"/>
        </w:rPr>
      </w:pPr>
      <w:r w:rsidRPr="005D59AA">
        <w:rPr>
          <w:i/>
          <w:sz w:val="24"/>
        </w:rPr>
        <w:t xml:space="preserve">Идеи развития органического мира в биологии: </w:t>
      </w:r>
      <w:r w:rsidRPr="005D59AA">
        <w:rPr>
          <w:sz w:val="24"/>
        </w:rPr>
        <w:t>появление и развитие идей об эволюции живого мира; теория эволюции Ж.Б. Ламарка.</w:t>
      </w:r>
    </w:p>
    <w:p w:rsidR="005D10D6" w:rsidRPr="005D59AA" w:rsidRDefault="005D10D6" w:rsidP="005D10D6">
      <w:pPr>
        <w:spacing w:line="276" w:lineRule="auto"/>
        <w:ind w:firstLine="709"/>
        <w:jc w:val="both"/>
        <w:rPr>
          <w:sz w:val="24"/>
        </w:rPr>
      </w:pPr>
      <w:r w:rsidRPr="005D59AA">
        <w:rPr>
          <w:i/>
          <w:sz w:val="24"/>
        </w:rPr>
        <w:t xml:space="preserve">Чарлз Дарвин об эволюции органического мира: </w:t>
      </w:r>
      <w:r w:rsidRPr="005D59AA">
        <w:rPr>
          <w:sz w:val="24"/>
        </w:rPr>
        <w:t>исследования, проведенные Ч. Дарвином; основные положения эволюции видов, изложенные Дарвином; движущие силы процесса эволюции – изменчивость, наследственность, борьба за существование и естественный отбор; результаты эволюции; значение работ Ч. Дарвина.</w:t>
      </w:r>
    </w:p>
    <w:p w:rsidR="005D10D6" w:rsidRPr="005D59AA" w:rsidRDefault="005D10D6" w:rsidP="005D10D6">
      <w:pPr>
        <w:spacing w:line="276" w:lineRule="auto"/>
        <w:ind w:firstLine="709"/>
        <w:jc w:val="both"/>
        <w:rPr>
          <w:sz w:val="24"/>
        </w:rPr>
      </w:pPr>
      <w:r w:rsidRPr="005D59AA">
        <w:rPr>
          <w:i/>
          <w:sz w:val="24"/>
        </w:rPr>
        <w:t xml:space="preserve">Современные представления об эволюции органического мира: </w:t>
      </w:r>
      <w:r w:rsidRPr="005D59AA">
        <w:rPr>
          <w:sz w:val="24"/>
        </w:rPr>
        <w:t>популяции как единица эволюции; основные отличия современного учения об эволюции от эволюционной теории Ч. Дарвина; важнейшие понятия современной теории эволюции.</w:t>
      </w:r>
    </w:p>
    <w:p w:rsidR="005D10D6" w:rsidRPr="005D59AA" w:rsidRDefault="005D10D6" w:rsidP="005D10D6">
      <w:pPr>
        <w:spacing w:line="276" w:lineRule="auto"/>
        <w:ind w:firstLine="709"/>
        <w:jc w:val="both"/>
        <w:rPr>
          <w:sz w:val="24"/>
        </w:rPr>
      </w:pPr>
      <w:r w:rsidRPr="005D59AA">
        <w:rPr>
          <w:i/>
          <w:sz w:val="24"/>
        </w:rPr>
        <w:t xml:space="preserve">Вид, его критерии и структура: </w:t>
      </w:r>
      <w:r w:rsidRPr="005D59AA">
        <w:rPr>
          <w:sz w:val="24"/>
        </w:rPr>
        <w:t>вид – основная систематическая единица; признаки вида как его критерии; популяции – внутривидовые группировки родственных особей; популяция как форма существования вида.</w:t>
      </w:r>
    </w:p>
    <w:p w:rsidR="005D10D6" w:rsidRPr="005D59AA" w:rsidRDefault="005D10D6" w:rsidP="005D10D6">
      <w:pPr>
        <w:spacing w:line="276" w:lineRule="auto"/>
        <w:ind w:firstLine="709"/>
        <w:jc w:val="both"/>
        <w:rPr>
          <w:sz w:val="24"/>
        </w:rPr>
      </w:pPr>
      <w:r w:rsidRPr="005D59AA">
        <w:rPr>
          <w:i/>
          <w:sz w:val="24"/>
        </w:rPr>
        <w:t xml:space="preserve">Процессы образования видов: </w:t>
      </w:r>
      <w:r w:rsidRPr="005D59AA">
        <w:rPr>
          <w:sz w:val="24"/>
        </w:rPr>
        <w:t xml:space="preserve">видообразование; понятие о микроэволюции; типы видообразования – географическое и биологическое. </w:t>
      </w:r>
    </w:p>
    <w:p w:rsidR="005D10D6" w:rsidRPr="005D59AA" w:rsidRDefault="005D10D6" w:rsidP="005D10D6">
      <w:pPr>
        <w:spacing w:line="276" w:lineRule="auto"/>
        <w:ind w:firstLine="709"/>
        <w:jc w:val="both"/>
        <w:rPr>
          <w:sz w:val="24"/>
        </w:rPr>
      </w:pPr>
      <w:r w:rsidRPr="005D59AA">
        <w:rPr>
          <w:i/>
          <w:sz w:val="24"/>
        </w:rPr>
        <w:t xml:space="preserve">Макроэволюция как процесс появления надвидовых групп организмов: </w:t>
      </w:r>
      <w:r w:rsidRPr="005D59AA">
        <w:rPr>
          <w:sz w:val="24"/>
        </w:rPr>
        <w:t xml:space="preserve">условия и значение дифференциации вида; понятие о макроэволюции; доказательства процесса </w:t>
      </w:r>
      <w:r w:rsidRPr="005D59AA">
        <w:rPr>
          <w:sz w:val="24"/>
        </w:rPr>
        <w:lastRenderedPageBreak/>
        <w:t xml:space="preserve">эволюции – палеонтологические, эмбриологические, анатомо-морфологические (рудименты и атавизмы). </w:t>
      </w:r>
    </w:p>
    <w:p w:rsidR="005D10D6" w:rsidRPr="005D59AA" w:rsidRDefault="005D10D6" w:rsidP="005D10D6">
      <w:pPr>
        <w:spacing w:line="276" w:lineRule="auto"/>
        <w:ind w:firstLine="709"/>
        <w:jc w:val="both"/>
        <w:rPr>
          <w:sz w:val="24"/>
        </w:rPr>
      </w:pPr>
      <w:r w:rsidRPr="005D59AA">
        <w:rPr>
          <w:i/>
          <w:sz w:val="24"/>
        </w:rPr>
        <w:t xml:space="preserve">Основные направления эволюции: </w:t>
      </w:r>
      <w:r w:rsidRPr="005D59AA">
        <w:rPr>
          <w:sz w:val="24"/>
        </w:rPr>
        <w:t>прогресс и регресс в живом мире; направления биологического прогресса – ароморфоз, идиоадаптация, общая дегенерация организмов; соотношение направлений эволюции.</w:t>
      </w:r>
    </w:p>
    <w:p w:rsidR="005D10D6" w:rsidRPr="005D59AA" w:rsidRDefault="005D10D6" w:rsidP="005D10D6">
      <w:pPr>
        <w:spacing w:line="276" w:lineRule="auto"/>
        <w:ind w:firstLine="709"/>
        <w:jc w:val="both"/>
        <w:rPr>
          <w:sz w:val="24"/>
        </w:rPr>
      </w:pPr>
      <w:r w:rsidRPr="005D59AA">
        <w:rPr>
          <w:i/>
          <w:sz w:val="24"/>
        </w:rPr>
        <w:t xml:space="preserve">Примеры эволюционных преобразований живых организмов: </w:t>
      </w:r>
      <w:r w:rsidRPr="005D59AA">
        <w:rPr>
          <w:sz w:val="24"/>
        </w:rPr>
        <w:t>эволюция – длительный исторический процесс; эволюционные преобразования животных и растений; уровни</w:t>
      </w:r>
      <w:r>
        <w:rPr>
          <w:sz w:val="24"/>
        </w:rPr>
        <w:t xml:space="preserve"> </w:t>
      </w:r>
      <w:r w:rsidRPr="005D59AA">
        <w:rPr>
          <w:sz w:val="24"/>
        </w:rPr>
        <w:t>преобразований.</w:t>
      </w:r>
    </w:p>
    <w:p w:rsidR="005D10D6" w:rsidRPr="005D59AA" w:rsidRDefault="005D10D6" w:rsidP="005D10D6">
      <w:pPr>
        <w:spacing w:line="276" w:lineRule="auto"/>
        <w:ind w:firstLine="709"/>
        <w:jc w:val="both"/>
        <w:rPr>
          <w:sz w:val="24"/>
        </w:rPr>
      </w:pPr>
      <w:r w:rsidRPr="005D59AA">
        <w:rPr>
          <w:i/>
          <w:sz w:val="24"/>
        </w:rPr>
        <w:t xml:space="preserve">Основные закономерности эволюции: </w:t>
      </w:r>
      <w:r w:rsidRPr="005D59AA">
        <w:rPr>
          <w:sz w:val="24"/>
        </w:rPr>
        <w:t>закономерности биологической эволюции в природе – необратимость процесса, прогрессивное усложнение форм жизни, непрограммированное развитие живой природы, адаптации, появление новых видов.</w:t>
      </w:r>
    </w:p>
    <w:p w:rsidR="005D10D6" w:rsidRPr="005D59AA" w:rsidRDefault="005D10D6" w:rsidP="005D10D6">
      <w:pPr>
        <w:spacing w:line="276" w:lineRule="auto"/>
        <w:ind w:firstLine="709"/>
        <w:jc w:val="both"/>
        <w:rPr>
          <w:sz w:val="24"/>
        </w:rPr>
      </w:pPr>
      <w:r w:rsidRPr="005D59AA">
        <w:rPr>
          <w:i/>
          <w:sz w:val="24"/>
        </w:rPr>
        <w:t xml:space="preserve">Человек – представитель животного мира: </w:t>
      </w:r>
      <w:r w:rsidRPr="005D59AA">
        <w:rPr>
          <w:sz w:val="24"/>
        </w:rPr>
        <w:t>эволюция приматов; ранние предки приматов; гоминиды; современные человекообразные обезьяны.</w:t>
      </w:r>
    </w:p>
    <w:p w:rsidR="005D10D6" w:rsidRPr="005D59AA" w:rsidRDefault="005D10D6" w:rsidP="005D10D6">
      <w:pPr>
        <w:spacing w:line="276" w:lineRule="auto"/>
        <w:ind w:firstLine="709"/>
        <w:jc w:val="both"/>
        <w:rPr>
          <w:sz w:val="24"/>
        </w:rPr>
      </w:pPr>
      <w:r w:rsidRPr="005D59AA">
        <w:rPr>
          <w:i/>
          <w:sz w:val="24"/>
        </w:rPr>
        <w:t xml:space="preserve">Эволюционное происхождение человека: </w:t>
      </w:r>
      <w:r w:rsidRPr="005D59AA">
        <w:rPr>
          <w:sz w:val="24"/>
        </w:rPr>
        <w:t>накопление фактов о происхождении человека; доказательства родства человека и животных; важнейшие особенности организма человека; общественный (социальный) образ жизни – уникальное свойство человека.</w:t>
      </w:r>
    </w:p>
    <w:p w:rsidR="005D10D6" w:rsidRPr="005D59AA" w:rsidRDefault="005D10D6" w:rsidP="005D10D6">
      <w:pPr>
        <w:spacing w:line="276" w:lineRule="auto"/>
        <w:ind w:firstLine="709"/>
        <w:jc w:val="both"/>
        <w:rPr>
          <w:sz w:val="24"/>
        </w:rPr>
      </w:pPr>
      <w:r w:rsidRPr="005D59AA">
        <w:rPr>
          <w:i/>
          <w:sz w:val="24"/>
        </w:rPr>
        <w:t xml:space="preserve">Этапы эволюции человека: </w:t>
      </w:r>
      <w:r w:rsidRPr="005D59AA">
        <w:rPr>
          <w:sz w:val="24"/>
        </w:rPr>
        <w:t>ранние предки человека – австралопитеки; переход к прямохождению – выдающийся этап эволюции человека; стадии антропогенеза – человек умелый, архантропы, или древнейшие люди, палеоантропы, или древние люди, неоантропы, или современные люди; биосоциальная сущность человека; влияние социальных факторов на действие естественного отбора в историческом развитии человека.</w:t>
      </w:r>
    </w:p>
    <w:p w:rsidR="005D10D6" w:rsidRPr="005D59AA" w:rsidRDefault="005D10D6" w:rsidP="005D10D6">
      <w:pPr>
        <w:spacing w:line="276" w:lineRule="auto"/>
        <w:ind w:firstLine="709"/>
        <w:jc w:val="both"/>
        <w:rPr>
          <w:sz w:val="24"/>
        </w:rPr>
      </w:pPr>
      <w:r w:rsidRPr="005D59AA">
        <w:rPr>
          <w:i/>
          <w:sz w:val="24"/>
        </w:rPr>
        <w:t xml:space="preserve">Человеческие расы, их родство и происхождение: </w:t>
      </w:r>
      <w:r w:rsidRPr="005D59AA">
        <w:rPr>
          <w:sz w:val="24"/>
        </w:rPr>
        <w:t>человек разумный – полиморфный вид; понятие о расе; основные типы рас; происхождение и родство рас.</w:t>
      </w:r>
    </w:p>
    <w:p w:rsidR="005D10D6" w:rsidRPr="005D59AA" w:rsidRDefault="005D10D6" w:rsidP="005D10D6">
      <w:pPr>
        <w:spacing w:line="276" w:lineRule="auto"/>
        <w:ind w:firstLine="709"/>
        <w:jc w:val="both"/>
        <w:rPr>
          <w:sz w:val="24"/>
        </w:rPr>
      </w:pPr>
      <w:r w:rsidRPr="005D59AA">
        <w:rPr>
          <w:i/>
          <w:sz w:val="24"/>
        </w:rPr>
        <w:t xml:space="preserve">Человек как житель биосферы и его влияние на природу Земли: </w:t>
      </w:r>
      <w:r w:rsidRPr="005D59AA">
        <w:rPr>
          <w:sz w:val="24"/>
        </w:rPr>
        <w:t>человек – житель биосферы; влияние человека на биосферу; усложнение воздействия человека на биосферу; сохранение жизни на Земле – главная задача человечества.</w:t>
      </w:r>
    </w:p>
    <w:p w:rsidR="005D10D6" w:rsidRPr="005D59AA" w:rsidRDefault="005D10D6" w:rsidP="005D10D6">
      <w:pPr>
        <w:spacing w:line="276" w:lineRule="auto"/>
        <w:ind w:firstLine="709"/>
        <w:jc w:val="both"/>
        <w:rPr>
          <w:sz w:val="24"/>
        </w:rPr>
      </w:pPr>
      <w:r w:rsidRPr="005D59AA">
        <w:rPr>
          <w:i/>
          <w:sz w:val="24"/>
        </w:rPr>
        <w:t xml:space="preserve">Основные понятия, </w:t>
      </w:r>
      <w:r w:rsidRPr="005D59AA">
        <w:rPr>
          <w:sz w:val="24"/>
        </w:rPr>
        <w:t>которые необходимо усвоить обучающемуся после изучения главы 4: абиогенез, биогенез, эволюция, химическая эволюция, биологическая эволюция, коацерваты, синтетическая теория эволюции, микроэволюция, макроэволюция, вид, популяция, видообразование, борьба за существование, естественный отбор, мутационный процесс, популяционные волны, изоляция, дрейф генов, искусственный отбор, биологический прогресс, биологический регресс, направления эволюции, антропогенез, австралопитек, архантроп, палеоантроп, неандерталец, неоантроп, кроманьонец, Человек разумный, расы (негроидная, монголоидная, европеоидная), биосоциальная сущность человека.</w:t>
      </w:r>
    </w:p>
    <w:p w:rsidR="005D10D6" w:rsidRPr="005D59AA" w:rsidRDefault="005D10D6" w:rsidP="005D10D6">
      <w:pPr>
        <w:spacing w:line="276" w:lineRule="auto"/>
        <w:ind w:firstLine="709"/>
        <w:jc w:val="both"/>
        <w:rPr>
          <w:sz w:val="24"/>
        </w:rPr>
      </w:pPr>
      <w:r>
        <w:rPr>
          <w:sz w:val="24"/>
        </w:rPr>
        <w:t>Л.Р. № 2</w:t>
      </w:r>
      <w:r w:rsidRPr="005D59AA">
        <w:rPr>
          <w:sz w:val="24"/>
        </w:rPr>
        <w:t xml:space="preserve"> «Приспособленность организмов к среде обитания».</w:t>
      </w:r>
    </w:p>
    <w:p w:rsidR="00EC0CD1" w:rsidRPr="00EC0CD1" w:rsidRDefault="005D10D6" w:rsidP="005D10D6">
      <w:pPr>
        <w:spacing w:line="276" w:lineRule="auto"/>
        <w:ind w:firstLine="709"/>
        <w:jc w:val="both"/>
        <w:rPr>
          <w:i/>
          <w:sz w:val="24"/>
        </w:rPr>
      </w:pPr>
      <w:r w:rsidRPr="00EC0CD1">
        <w:rPr>
          <w:i/>
          <w:sz w:val="24"/>
        </w:rPr>
        <w:t>Глава 5. Закономерности взаимоотношений организмов и среды</w:t>
      </w:r>
      <w:r w:rsidR="00EC0CD1" w:rsidRPr="00EC0CD1">
        <w:rPr>
          <w:i/>
          <w:sz w:val="24"/>
        </w:rPr>
        <w:t xml:space="preserve"> -13 ч.</w:t>
      </w:r>
    </w:p>
    <w:p w:rsidR="005D10D6" w:rsidRPr="005D59AA" w:rsidRDefault="00EC0CD1" w:rsidP="00EC0CD1">
      <w:pPr>
        <w:tabs>
          <w:tab w:val="left" w:pos="3836"/>
          <w:tab w:val="left" w:pos="5334"/>
        </w:tabs>
        <w:rPr>
          <w:sz w:val="24"/>
        </w:rPr>
      </w:pPr>
      <w:r>
        <w:rPr>
          <w:sz w:val="24"/>
        </w:rPr>
        <w:t xml:space="preserve">           </w:t>
      </w:r>
      <w:r w:rsidRPr="005D59AA">
        <w:rPr>
          <w:i/>
          <w:sz w:val="24"/>
        </w:rPr>
        <w:t xml:space="preserve"> </w:t>
      </w:r>
      <w:r w:rsidR="005D10D6" w:rsidRPr="005D59AA">
        <w:rPr>
          <w:i/>
          <w:sz w:val="24"/>
        </w:rPr>
        <w:t xml:space="preserve">Условия жизни на Земле. Среды жизни и экологические факторы: </w:t>
      </w:r>
      <w:r w:rsidR="005D10D6" w:rsidRPr="005D59AA">
        <w:rPr>
          <w:sz w:val="24"/>
        </w:rPr>
        <w:t>среды жизни организмов на Земле – водная, наземно-воздушная, почвенная, организменная; условия жизни организмов в разных средах; экологические факторы – абиотические, биотические и антропогенные.</w:t>
      </w:r>
    </w:p>
    <w:p w:rsidR="005D10D6" w:rsidRPr="005D59AA" w:rsidRDefault="005D10D6" w:rsidP="005D10D6">
      <w:pPr>
        <w:spacing w:line="276" w:lineRule="auto"/>
        <w:ind w:firstLine="709"/>
        <w:jc w:val="both"/>
        <w:rPr>
          <w:sz w:val="24"/>
        </w:rPr>
      </w:pPr>
      <w:r w:rsidRPr="005D59AA">
        <w:rPr>
          <w:i/>
          <w:sz w:val="24"/>
        </w:rPr>
        <w:t xml:space="preserve">Общие законы действия факторов среды на организмы: </w:t>
      </w:r>
      <w:r w:rsidRPr="005D59AA">
        <w:rPr>
          <w:sz w:val="24"/>
        </w:rPr>
        <w:t>закономерности действия факторов среды – закон оптимума, закон незаменимости фактора; влияние экологических факторов на организмы; периодичность в жизни организмов; фотопериодизм.</w:t>
      </w:r>
    </w:p>
    <w:p w:rsidR="005D10D6" w:rsidRPr="005D59AA" w:rsidRDefault="005D10D6" w:rsidP="005D10D6">
      <w:pPr>
        <w:spacing w:line="276" w:lineRule="auto"/>
        <w:ind w:firstLine="709"/>
        <w:jc w:val="both"/>
        <w:rPr>
          <w:sz w:val="24"/>
        </w:rPr>
      </w:pPr>
      <w:r w:rsidRPr="005D59AA">
        <w:rPr>
          <w:i/>
          <w:sz w:val="24"/>
        </w:rPr>
        <w:lastRenderedPageBreak/>
        <w:t xml:space="preserve">Приспособленность организмов к действию факторов среды: </w:t>
      </w:r>
      <w:r w:rsidRPr="005D59AA">
        <w:rPr>
          <w:sz w:val="24"/>
        </w:rPr>
        <w:t>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5D10D6" w:rsidRPr="005D59AA" w:rsidRDefault="005D10D6" w:rsidP="005D10D6">
      <w:pPr>
        <w:spacing w:line="276" w:lineRule="auto"/>
        <w:ind w:firstLine="709"/>
        <w:jc w:val="both"/>
        <w:rPr>
          <w:sz w:val="24"/>
        </w:rPr>
      </w:pPr>
      <w:r w:rsidRPr="005D59AA">
        <w:rPr>
          <w:i/>
          <w:sz w:val="24"/>
        </w:rPr>
        <w:t xml:space="preserve">Биотические связи в природе: </w:t>
      </w:r>
      <w:r w:rsidRPr="005D59AA">
        <w:rPr>
          <w:sz w:val="24"/>
        </w:rPr>
        <w:t>сети питания и способы добывания пищи; взаимодействие разных видов в природном сообществе – конкуренция, мутуализм, симбиоз, хищничество, паразитизм; связи организмов разных видов; значение биотических связей.</w:t>
      </w:r>
    </w:p>
    <w:p w:rsidR="005D10D6" w:rsidRPr="005D59AA" w:rsidRDefault="005D10D6" w:rsidP="005D10D6">
      <w:pPr>
        <w:spacing w:line="276" w:lineRule="auto"/>
        <w:ind w:firstLine="709"/>
        <w:jc w:val="both"/>
        <w:rPr>
          <w:sz w:val="24"/>
        </w:rPr>
      </w:pPr>
      <w:r w:rsidRPr="005D59AA">
        <w:rPr>
          <w:i/>
          <w:sz w:val="24"/>
        </w:rPr>
        <w:t xml:space="preserve">Популяции: </w:t>
      </w:r>
      <w:r w:rsidRPr="005D59AA">
        <w:rPr>
          <w:sz w:val="24"/>
        </w:rPr>
        <w:t>популяция как особая надорганизменная система, форма существования вида в природе; взаимосвязи организмов в популяции; понятие о демографической и пространственной структуре популяции; количественные показатели популяции – численность и плотность.</w:t>
      </w:r>
    </w:p>
    <w:p w:rsidR="005D10D6" w:rsidRPr="005D59AA" w:rsidRDefault="005D10D6" w:rsidP="005D10D6">
      <w:pPr>
        <w:spacing w:line="276" w:lineRule="auto"/>
        <w:ind w:firstLine="709"/>
        <w:jc w:val="both"/>
        <w:rPr>
          <w:sz w:val="24"/>
        </w:rPr>
      </w:pPr>
      <w:r w:rsidRPr="005D59AA">
        <w:rPr>
          <w:i/>
          <w:sz w:val="24"/>
        </w:rPr>
        <w:t xml:space="preserve">Функционирование популяций в природе: </w:t>
      </w:r>
      <w:r w:rsidRPr="005D59AA">
        <w:rPr>
          <w:sz w:val="24"/>
        </w:rPr>
        <w:t>демографические характеристики популяции –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p w:rsidR="005D10D6" w:rsidRPr="005D59AA" w:rsidRDefault="005D10D6" w:rsidP="005D10D6">
      <w:pPr>
        <w:spacing w:line="276" w:lineRule="auto"/>
        <w:ind w:firstLine="709"/>
        <w:jc w:val="both"/>
        <w:rPr>
          <w:sz w:val="24"/>
        </w:rPr>
      </w:pPr>
      <w:r w:rsidRPr="005D59AA">
        <w:rPr>
          <w:i/>
          <w:sz w:val="24"/>
        </w:rPr>
        <w:t xml:space="preserve">Сообщества: </w:t>
      </w:r>
      <w:r w:rsidRPr="005D59AA">
        <w:rPr>
          <w:sz w:val="24"/>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p w:rsidR="005D10D6" w:rsidRPr="005D59AA" w:rsidRDefault="005D10D6" w:rsidP="005D10D6">
      <w:pPr>
        <w:spacing w:line="276" w:lineRule="auto"/>
        <w:ind w:firstLine="709"/>
        <w:jc w:val="both"/>
        <w:rPr>
          <w:sz w:val="24"/>
        </w:rPr>
      </w:pPr>
      <w:r w:rsidRPr="005D59AA">
        <w:rPr>
          <w:i/>
          <w:sz w:val="24"/>
        </w:rPr>
        <w:t>Биогеоценозы, экосистемы и биосфера</w:t>
      </w:r>
      <w:r w:rsidRPr="005D59AA">
        <w:rPr>
          <w:sz w:val="24"/>
        </w:rPr>
        <w:t>: экосистемная организация живой природы; функциональное различие видов в экосистемах; основные структурные компоненты экосистемы; круговорот веществ и превращения энергии – основной признак экосистем; биосфера – глобальная экосистема В.И. Вернадский о биосфере; компоненты, характеризующие состав и свойства биосферы – живое вещество, биогенное вещество, косное вещество, биокосное вещество; роль живого вещества в биосфере.</w:t>
      </w:r>
    </w:p>
    <w:p w:rsidR="005D10D6" w:rsidRPr="005D59AA" w:rsidRDefault="005D10D6" w:rsidP="005D10D6">
      <w:pPr>
        <w:spacing w:line="276" w:lineRule="auto"/>
        <w:ind w:firstLine="709"/>
        <w:jc w:val="both"/>
        <w:rPr>
          <w:sz w:val="24"/>
        </w:rPr>
      </w:pPr>
      <w:r w:rsidRPr="005D59AA">
        <w:rPr>
          <w:i/>
          <w:sz w:val="24"/>
        </w:rPr>
        <w:t xml:space="preserve">Развитие и смена биоценозов: </w:t>
      </w:r>
      <w:r w:rsidRPr="005D59AA">
        <w:rPr>
          <w:sz w:val="24"/>
        </w:rPr>
        <w:t>саморазвитие биогеоценозов и их смена; стадии развития биогеоценозов; первичные и вторичные смены; устойчивость биогеоценозов; значение знаний о смене природных сообществ.</w:t>
      </w:r>
    </w:p>
    <w:p w:rsidR="005D10D6" w:rsidRPr="005D59AA" w:rsidRDefault="005D10D6" w:rsidP="005D10D6">
      <w:pPr>
        <w:spacing w:line="276" w:lineRule="auto"/>
        <w:ind w:firstLine="709"/>
        <w:jc w:val="both"/>
        <w:rPr>
          <w:sz w:val="24"/>
        </w:rPr>
      </w:pPr>
      <w:r w:rsidRPr="005D59AA">
        <w:rPr>
          <w:i/>
          <w:sz w:val="24"/>
        </w:rPr>
        <w:t xml:space="preserve">Основные законы устойчивости живой природы: </w:t>
      </w:r>
      <w:r w:rsidRPr="005D59AA">
        <w:rPr>
          <w:sz w:val="24"/>
        </w:rPr>
        <w:t>цикличность процессов в экосистемах; устойчивость природных экосистем; причины устойчивости экосистем – биологическое разнообразие и сопряженная численность их видов, круговорот веществ и поток энергии, цикличность процессов.</w:t>
      </w:r>
    </w:p>
    <w:p w:rsidR="005D10D6" w:rsidRPr="005D59AA" w:rsidRDefault="005D10D6" w:rsidP="005D10D6">
      <w:pPr>
        <w:spacing w:line="276" w:lineRule="auto"/>
        <w:ind w:firstLine="709"/>
        <w:jc w:val="both"/>
        <w:rPr>
          <w:sz w:val="24"/>
        </w:rPr>
      </w:pPr>
      <w:r w:rsidRPr="005D59AA">
        <w:rPr>
          <w:i/>
          <w:sz w:val="24"/>
        </w:rPr>
        <w:t xml:space="preserve">Экологические проблемы в биосфере. Охрана природы: </w:t>
      </w:r>
      <w:r w:rsidRPr="005D59AA">
        <w:rPr>
          <w:sz w:val="24"/>
        </w:rPr>
        <w:t>отношение человека к природе в истории человечества; проблемы биосферы – истощение природных ресурсов, загрязнение, сокращение биологического разнообразия; решение экологических проблем биосферы – рациональное использование ресурсов, охрана природы, всеобщее экологическое образование населения.</w:t>
      </w:r>
    </w:p>
    <w:p w:rsidR="005D10D6" w:rsidRPr="005D59AA" w:rsidRDefault="005D10D6" w:rsidP="005D10D6">
      <w:pPr>
        <w:spacing w:line="276" w:lineRule="auto"/>
        <w:ind w:firstLine="709"/>
        <w:jc w:val="both"/>
        <w:rPr>
          <w:sz w:val="24"/>
        </w:rPr>
      </w:pPr>
      <w:r w:rsidRPr="005D59AA">
        <w:rPr>
          <w:i/>
          <w:sz w:val="24"/>
        </w:rPr>
        <w:t xml:space="preserve">Основные понятия, </w:t>
      </w:r>
      <w:r w:rsidRPr="005D59AA">
        <w:rPr>
          <w:sz w:val="24"/>
        </w:rPr>
        <w:t>которые необходимо усвоить обучающемуся после изучения главы 5: экология, среды жизни, экологические факторы, адаптация, биоценоз, биогеоценоз, экосистема, биосфера, биологический круговорот веществ, пищевые связи, экологическая ниша, пищевая цепь, численность популяции, плотность популяции, смена биогеоценозов, сукцессия, паразитизм, хищничество, конкуренция, комменсализм, мутуализм, симбиоз, абиотический компонент, продуценты, консументы, редуценты.</w:t>
      </w:r>
    </w:p>
    <w:p w:rsidR="005D10D6" w:rsidRPr="005D59AA" w:rsidRDefault="005D10D6" w:rsidP="005D10D6">
      <w:pPr>
        <w:spacing w:line="276" w:lineRule="auto"/>
        <w:ind w:firstLine="709"/>
        <w:jc w:val="both"/>
        <w:rPr>
          <w:sz w:val="24"/>
        </w:rPr>
      </w:pPr>
      <w:r>
        <w:rPr>
          <w:sz w:val="24"/>
        </w:rPr>
        <w:t>Л.Р. № 3</w:t>
      </w:r>
      <w:r w:rsidRPr="005D59AA">
        <w:rPr>
          <w:sz w:val="24"/>
        </w:rPr>
        <w:t xml:space="preserve"> «Оценка качества окружающей среды».</w:t>
      </w:r>
    </w:p>
    <w:p w:rsidR="005D10D6" w:rsidRPr="005D10D6" w:rsidRDefault="005D10D6" w:rsidP="005D10D6">
      <w:pPr>
        <w:ind w:firstLine="708"/>
        <w:jc w:val="center"/>
        <w:rPr>
          <w:b/>
          <w:sz w:val="24"/>
        </w:rPr>
      </w:pPr>
    </w:p>
    <w:p w:rsidR="000337CC" w:rsidRDefault="000337CC" w:rsidP="00B6182E">
      <w:pPr>
        <w:ind w:firstLine="709"/>
        <w:jc w:val="both"/>
        <w:rPr>
          <w:sz w:val="24"/>
        </w:rPr>
      </w:pPr>
    </w:p>
    <w:p w:rsidR="000337CC" w:rsidRPr="0071360C" w:rsidRDefault="000337CC" w:rsidP="000337CC">
      <w:pPr>
        <w:jc w:val="center"/>
        <w:rPr>
          <w:b/>
          <w:bCs/>
          <w:color w:val="000000"/>
          <w:szCs w:val="28"/>
        </w:rPr>
      </w:pPr>
      <w:r w:rsidRPr="0071360C">
        <w:rPr>
          <w:b/>
          <w:bCs/>
          <w:color w:val="000000"/>
          <w:szCs w:val="28"/>
        </w:rPr>
        <w:lastRenderedPageBreak/>
        <w:t>Темат</w:t>
      </w:r>
      <w:r w:rsidR="00946A89">
        <w:rPr>
          <w:b/>
          <w:bCs/>
          <w:color w:val="000000"/>
          <w:szCs w:val="28"/>
        </w:rPr>
        <w:t>ическое планирование  курса</w:t>
      </w:r>
      <w:r>
        <w:rPr>
          <w:b/>
          <w:bCs/>
          <w:color w:val="000000"/>
          <w:szCs w:val="28"/>
        </w:rPr>
        <w:t xml:space="preserve"> «Общая биология» - 9</w:t>
      </w:r>
      <w:r w:rsidRPr="0071360C">
        <w:rPr>
          <w:b/>
          <w:bCs/>
          <w:color w:val="000000"/>
          <w:szCs w:val="28"/>
        </w:rPr>
        <w:t xml:space="preserve"> класс</w:t>
      </w:r>
    </w:p>
    <w:p w:rsidR="000337CC" w:rsidRPr="0071360C" w:rsidRDefault="000337CC" w:rsidP="000337CC">
      <w:pPr>
        <w:spacing w:after="100" w:line="247" w:lineRule="atLeast"/>
        <w:jc w:val="both"/>
        <w:rPr>
          <w:sz w:val="17"/>
          <w:szCs w:val="17"/>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3596"/>
        <w:gridCol w:w="1559"/>
        <w:gridCol w:w="1276"/>
        <w:gridCol w:w="1370"/>
        <w:gridCol w:w="1418"/>
      </w:tblGrid>
      <w:tr w:rsidR="000337CC" w:rsidRPr="0071360C" w:rsidTr="00946A89">
        <w:tc>
          <w:tcPr>
            <w:tcW w:w="623" w:type="dxa"/>
            <w:vMerge w:val="restart"/>
            <w:shd w:val="clear" w:color="auto" w:fill="auto"/>
          </w:tcPr>
          <w:p w:rsidR="000337CC" w:rsidRPr="0071360C" w:rsidRDefault="000337CC" w:rsidP="00946A89">
            <w:pPr>
              <w:spacing w:after="100" w:line="247" w:lineRule="atLeast"/>
              <w:jc w:val="center"/>
              <w:rPr>
                <w:sz w:val="24"/>
              </w:rPr>
            </w:pPr>
            <w:r w:rsidRPr="0071360C">
              <w:rPr>
                <w:sz w:val="24"/>
              </w:rPr>
              <w:t>№ п/п</w:t>
            </w:r>
          </w:p>
        </w:tc>
        <w:tc>
          <w:tcPr>
            <w:tcW w:w="3596" w:type="dxa"/>
            <w:vMerge w:val="restart"/>
            <w:shd w:val="clear" w:color="auto" w:fill="auto"/>
          </w:tcPr>
          <w:p w:rsidR="000337CC" w:rsidRPr="0071360C" w:rsidRDefault="000337CC" w:rsidP="00946A89">
            <w:pPr>
              <w:spacing w:after="100" w:line="247" w:lineRule="atLeast"/>
              <w:jc w:val="center"/>
              <w:rPr>
                <w:sz w:val="24"/>
              </w:rPr>
            </w:pPr>
            <w:r w:rsidRPr="0071360C">
              <w:rPr>
                <w:sz w:val="24"/>
              </w:rPr>
              <w:t>Название темы (раздела)</w:t>
            </w:r>
          </w:p>
        </w:tc>
        <w:tc>
          <w:tcPr>
            <w:tcW w:w="1559" w:type="dxa"/>
            <w:vMerge w:val="restart"/>
            <w:shd w:val="clear" w:color="auto" w:fill="auto"/>
          </w:tcPr>
          <w:p w:rsidR="000337CC" w:rsidRPr="0071360C" w:rsidRDefault="000337CC" w:rsidP="00946A89">
            <w:pPr>
              <w:spacing w:after="100" w:line="247" w:lineRule="atLeast"/>
              <w:jc w:val="center"/>
              <w:rPr>
                <w:sz w:val="24"/>
              </w:rPr>
            </w:pPr>
            <w:r w:rsidRPr="0071360C">
              <w:rPr>
                <w:sz w:val="24"/>
              </w:rPr>
              <w:t>Количество часов на изучение</w:t>
            </w:r>
          </w:p>
        </w:tc>
        <w:tc>
          <w:tcPr>
            <w:tcW w:w="4064" w:type="dxa"/>
            <w:gridSpan w:val="3"/>
            <w:shd w:val="clear" w:color="auto" w:fill="auto"/>
          </w:tcPr>
          <w:p w:rsidR="000337CC" w:rsidRDefault="000337CC" w:rsidP="00946A89">
            <w:pPr>
              <w:spacing w:after="100" w:line="247" w:lineRule="atLeast"/>
              <w:jc w:val="center"/>
              <w:rPr>
                <w:sz w:val="24"/>
              </w:rPr>
            </w:pPr>
            <w:r w:rsidRPr="0071360C">
              <w:rPr>
                <w:sz w:val="24"/>
              </w:rPr>
              <w:t>ВИДЫ КОНТРОЛЯ</w:t>
            </w:r>
          </w:p>
          <w:p w:rsidR="000337CC" w:rsidRPr="0071360C" w:rsidRDefault="000337CC" w:rsidP="00946A89">
            <w:pPr>
              <w:spacing w:after="100" w:line="247" w:lineRule="atLeast"/>
              <w:jc w:val="center"/>
              <w:rPr>
                <w:sz w:val="24"/>
              </w:rPr>
            </w:pPr>
            <w:r>
              <w:rPr>
                <w:sz w:val="24"/>
              </w:rPr>
              <w:t>количество</w:t>
            </w:r>
          </w:p>
        </w:tc>
      </w:tr>
      <w:tr w:rsidR="000337CC" w:rsidRPr="0071360C" w:rsidTr="00946A89">
        <w:tc>
          <w:tcPr>
            <w:tcW w:w="623" w:type="dxa"/>
            <w:vMerge/>
            <w:shd w:val="clear" w:color="auto" w:fill="auto"/>
          </w:tcPr>
          <w:p w:rsidR="000337CC" w:rsidRPr="0071360C" w:rsidRDefault="000337CC" w:rsidP="00946A89">
            <w:pPr>
              <w:spacing w:after="100" w:line="247" w:lineRule="atLeast"/>
              <w:jc w:val="center"/>
              <w:rPr>
                <w:sz w:val="24"/>
              </w:rPr>
            </w:pPr>
          </w:p>
        </w:tc>
        <w:tc>
          <w:tcPr>
            <w:tcW w:w="3596" w:type="dxa"/>
            <w:vMerge/>
            <w:shd w:val="clear" w:color="auto" w:fill="auto"/>
          </w:tcPr>
          <w:p w:rsidR="000337CC" w:rsidRPr="0071360C" w:rsidRDefault="000337CC" w:rsidP="00946A89">
            <w:pPr>
              <w:spacing w:after="100" w:line="247" w:lineRule="atLeast"/>
              <w:jc w:val="center"/>
              <w:rPr>
                <w:sz w:val="24"/>
              </w:rPr>
            </w:pPr>
          </w:p>
        </w:tc>
        <w:tc>
          <w:tcPr>
            <w:tcW w:w="1559" w:type="dxa"/>
            <w:vMerge/>
            <w:shd w:val="clear" w:color="auto" w:fill="auto"/>
          </w:tcPr>
          <w:p w:rsidR="000337CC" w:rsidRPr="0071360C" w:rsidRDefault="000337CC" w:rsidP="00946A89">
            <w:pPr>
              <w:spacing w:after="100" w:line="247" w:lineRule="atLeast"/>
              <w:jc w:val="center"/>
              <w:rPr>
                <w:sz w:val="24"/>
              </w:rPr>
            </w:pPr>
          </w:p>
        </w:tc>
        <w:tc>
          <w:tcPr>
            <w:tcW w:w="1276" w:type="dxa"/>
            <w:shd w:val="clear" w:color="auto" w:fill="auto"/>
          </w:tcPr>
          <w:p w:rsidR="000337CC" w:rsidRPr="0071360C" w:rsidRDefault="000337CC" w:rsidP="00946A89">
            <w:pPr>
              <w:spacing w:after="100" w:line="247" w:lineRule="atLeast"/>
              <w:jc w:val="center"/>
              <w:rPr>
                <w:sz w:val="24"/>
              </w:rPr>
            </w:pPr>
            <w:r w:rsidRPr="0071360C">
              <w:rPr>
                <w:sz w:val="24"/>
              </w:rPr>
              <w:t>контрольных работ</w:t>
            </w:r>
          </w:p>
        </w:tc>
        <w:tc>
          <w:tcPr>
            <w:tcW w:w="1370" w:type="dxa"/>
            <w:shd w:val="clear" w:color="auto" w:fill="auto"/>
          </w:tcPr>
          <w:p w:rsidR="000337CC" w:rsidRPr="0071360C" w:rsidRDefault="000337CC" w:rsidP="00946A89">
            <w:pPr>
              <w:spacing w:after="100" w:line="247" w:lineRule="atLeast"/>
              <w:jc w:val="center"/>
              <w:rPr>
                <w:sz w:val="24"/>
              </w:rPr>
            </w:pPr>
            <w:r>
              <w:rPr>
                <w:sz w:val="24"/>
              </w:rPr>
              <w:t>практических работ</w:t>
            </w:r>
          </w:p>
        </w:tc>
        <w:tc>
          <w:tcPr>
            <w:tcW w:w="1418" w:type="dxa"/>
            <w:shd w:val="clear" w:color="auto" w:fill="auto"/>
          </w:tcPr>
          <w:p w:rsidR="000337CC" w:rsidRPr="0071360C" w:rsidRDefault="000337CC" w:rsidP="00946A89">
            <w:pPr>
              <w:tabs>
                <w:tab w:val="left" w:pos="255"/>
                <w:tab w:val="center" w:pos="506"/>
              </w:tabs>
              <w:spacing w:after="100" w:line="247" w:lineRule="atLeast"/>
              <w:jc w:val="center"/>
              <w:rPr>
                <w:sz w:val="24"/>
              </w:rPr>
            </w:pPr>
            <w:r>
              <w:rPr>
                <w:sz w:val="24"/>
              </w:rPr>
              <w:t>лабораторных работ</w:t>
            </w:r>
          </w:p>
        </w:tc>
      </w:tr>
      <w:tr w:rsidR="000337CC" w:rsidRPr="0071360C" w:rsidTr="00946A89">
        <w:tc>
          <w:tcPr>
            <w:tcW w:w="623" w:type="dxa"/>
            <w:shd w:val="clear" w:color="auto" w:fill="auto"/>
          </w:tcPr>
          <w:p w:rsidR="000337CC" w:rsidRPr="0071360C" w:rsidRDefault="000337CC" w:rsidP="00946A89">
            <w:pPr>
              <w:spacing w:after="100" w:line="247" w:lineRule="atLeast"/>
              <w:jc w:val="both"/>
              <w:rPr>
                <w:sz w:val="24"/>
              </w:rPr>
            </w:pPr>
            <w:r>
              <w:rPr>
                <w:sz w:val="24"/>
              </w:rPr>
              <w:t>1</w:t>
            </w:r>
          </w:p>
        </w:tc>
        <w:tc>
          <w:tcPr>
            <w:tcW w:w="3596" w:type="dxa"/>
            <w:shd w:val="clear" w:color="auto" w:fill="auto"/>
          </w:tcPr>
          <w:p w:rsidR="000337CC" w:rsidRPr="000337CC" w:rsidRDefault="000337CC" w:rsidP="000337CC">
            <w:pPr>
              <w:spacing w:after="100" w:line="247" w:lineRule="atLeast"/>
              <w:rPr>
                <w:sz w:val="24"/>
              </w:rPr>
            </w:pPr>
            <w:r w:rsidRPr="000337CC">
              <w:rPr>
                <w:sz w:val="24"/>
                <w:szCs w:val="20"/>
              </w:rPr>
              <w:t>Общие закономерности жизни</w:t>
            </w:r>
          </w:p>
        </w:tc>
        <w:tc>
          <w:tcPr>
            <w:tcW w:w="1559" w:type="dxa"/>
            <w:shd w:val="clear" w:color="auto" w:fill="auto"/>
          </w:tcPr>
          <w:p w:rsidR="000337CC" w:rsidRPr="0071360C" w:rsidRDefault="000337CC" w:rsidP="00946A89">
            <w:pPr>
              <w:spacing w:after="100" w:line="247" w:lineRule="atLeast"/>
              <w:jc w:val="center"/>
              <w:rPr>
                <w:sz w:val="24"/>
              </w:rPr>
            </w:pPr>
            <w:r>
              <w:rPr>
                <w:sz w:val="24"/>
              </w:rPr>
              <w:t>5</w:t>
            </w:r>
          </w:p>
        </w:tc>
        <w:tc>
          <w:tcPr>
            <w:tcW w:w="1276" w:type="dxa"/>
            <w:shd w:val="clear" w:color="auto" w:fill="auto"/>
          </w:tcPr>
          <w:p w:rsidR="000337CC" w:rsidRPr="0071360C" w:rsidRDefault="000337CC" w:rsidP="000337CC">
            <w:pPr>
              <w:spacing w:after="100" w:line="247" w:lineRule="atLeast"/>
              <w:jc w:val="center"/>
              <w:rPr>
                <w:sz w:val="24"/>
              </w:rPr>
            </w:pPr>
            <w:r>
              <w:rPr>
                <w:sz w:val="24"/>
              </w:rPr>
              <w:t>1</w:t>
            </w:r>
          </w:p>
        </w:tc>
        <w:tc>
          <w:tcPr>
            <w:tcW w:w="1370" w:type="dxa"/>
            <w:shd w:val="clear" w:color="auto" w:fill="auto"/>
          </w:tcPr>
          <w:p w:rsidR="000337CC" w:rsidRPr="0071360C" w:rsidRDefault="000337CC" w:rsidP="000337CC">
            <w:pPr>
              <w:spacing w:after="100" w:line="247" w:lineRule="atLeast"/>
              <w:jc w:val="center"/>
              <w:rPr>
                <w:sz w:val="24"/>
              </w:rPr>
            </w:pPr>
            <w:r>
              <w:rPr>
                <w:sz w:val="24"/>
              </w:rPr>
              <w:t>-</w:t>
            </w:r>
          </w:p>
        </w:tc>
        <w:tc>
          <w:tcPr>
            <w:tcW w:w="1418" w:type="dxa"/>
            <w:shd w:val="clear" w:color="auto" w:fill="auto"/>
          </w:tcPr>
          <w:p w:rsidR="000337CC" w:rsidRPr="0071360C" w:rsidRDefault="000337CC" w:rsidP="000337CC">
            <w:pPr>
              <w:spacing w:after="100" w:line="247" w:lineRule="atLeast"/>
              <w:jc w:val="center"/>
              <w:rPr>
                <w:sz w:val="24"/>
              </w:rPr>
            </w:pPr>
            <w:r>
              <w:rPr>
                <w:sz w:val="24"/>
              </w:rPr>
              <w:t>-</w:t>
            </w:r>
          </w:p>
        </w:tc>
      </w:tr>
      <w:tr w:rsidR="000337CC" w:rsidRPr="0071360C" w:rsidTr="00946A89">
        <w:tc>
          <w:tcPr>
            <w:tcW w:w="623" w:type="dxa"/>
            <w:shd w:val="clear" w:color="auto" w:fill="auto"/>
          </w:tcPr>
          <w:p w:rsidR="000337CC" w:rsidRPr="0071360C" w:rsidRDefault="000337CC" w:rsidP="00946A89">
            <w:pPr>
              <w:spacing w:after="100" w:line="247" w:lineRule="atLeast"/>
              <w:jc w:val="both"/>
              <w:rPr>
                <w:sz w:val="24"/>
              </w:rPr>
            </w:pPr>
            <w:r>
              <w:rPr>
                <w:sz w:val="24"/>
              </w:rPr>
              <w:t>2</w:t>
            </w:r>
          </w:p>
        </w:tc>
        <w:tc>
          <w:tcPr>
            <w:tcW w:w="3596" w:type="dxa"/>
            <w:shd w:val="clear" w:color="auto" w:fill="auto"/>
          </w:tcPr>
          <w:p w:rsidR="000337CC" w:rsidRPr="000337CC" w:rsidRDefault="000337CC" w:rsidP="000337CC">
            <w:pPr>
              <w:spacing w:after="100" w:line="247" w:lineRule="atLeast"/>
              <w:rPr>
                <w:sz w:val="24"/>
              </w:rPr>
            </w:pPr>
            <w:r w:rsidRPr="000337CC">
              <w:rPr>
                <w:sz w:val="24"/>
                <w:szCs w:val="20"/>
              </w:rPr>
              <w:t>Явления и закономерности жизни на клеточном уровне</w:t>
            </w:r>
          </w:p>
        </w:tc>
        <w:tc>
          <w:tcPr>
            <w:tcW w:w="1559" w:type="dxa"/>
            <w:shd w:val="clear" w:color="auto" w:fill="auto"/>
          </w:tcPr>
          <w:p w:rsidR="000337CC" w:rsidRPr="0071360C" w:rsidRDefault="000337CC" w:rsidP="00946A89">
            <w:pPr>
              <w:spacing w:after="100" w:line="247" w:lineRule="atLeast"/>
              <w:jc w:val="center"/>
              <w:rPr>
                <w:sz w:val="24"/>
              </w:rPr>
            </w:pPr>
            <w:r>
              <w:rPr>
                <w:sz w:val="24"/>
              </w:rPr>
              <w:t>11</w:t>
            </w:r>
          </w:p>
        </w:tc>
        <w:tc>
          <w:tcPr>
            <w:tcW w:w="1276" w:type="dxa"/>
            <w:shd w:val="clear" w:color="auto" w:fill="auto"/>
          </w:tcPr>
          <w:p w:rsidR="000337CC" w:rsidRPr="0071360C" w:rsidRDefault="000337CC" w:rsidP="000337CC">
            <w:pPr>
              <w:spacing w:after="100" w:line="247" w:lineRule="atLeast"/>
              <w:jc w:val="center"/>
              <w:rPr>
                <w:sz w:val="24"/>
              </w:rPr>
            </w:pPr>
            <w:r>
              <w:rPr>
                <w:sz w:val="24"/>
              </w:rPr>
              <w:t>1</w:t>
            </w:r>
          </w:p>
        </w:tc>
        <w:tc>
          <w:tcPr>
            <w:tcW w:w="1370" w:type="dxa"/>
            <w:shd w:val="clear" w:color="auto" w:fill="auto"/>
          </w:tcPr>
          <w:p w:rsidR="000337CC" w:rsidRPr="0071360C" w:rsidRDefault="000337CC" w:rsidP="000337CC">
            <w:pPr>
              <w:spacing w:after="100" w:line="247" w:lineRule="atLeast"/>
              <w:jc w:val="center"/>
              <w:rPr>
                <w:sz w:val="24"/>
              </w:rPr>
            </w:pPr>
            <w:r>
              <w:rPr>
                <w:sz w:val="24"/>
              </w:rPr>
              <w:t>-</w:t>
            </w:r>
          </w:p>
        </w:tc>
        <w:tc>
          <w:tcPr>
            <w:tcW w:w="1418" w:type="dxa"/>
            <w:shd w:val="clear" w:color="auto" w:fill="auto"/>
          </w:tcPr>
          <w:p w:rsidR="000337CC" w:rsidRPr="0071360C" w:rsidRDefault="000337CC" w:rsidP="000337CC">
            <w:pPr>
              <w:spacing w:after="100" w:line="247" w:lineRule="atLeast"/>
              <w:jc w:val="center"/>
              <w:rPr>
                <w:sz w:val="24"/>
              </w:rPr>
            </w:pPr>
            <w:r>
              <w:rPr>
                <w:sz w:val="24"/>
              </w:rPr>
              <w:t>1</w:t>
            </w:r>
          </w:p>
        </w:tc>
      </w:tr>
      <w:tr w:rsidR="000337CC" w:rsidRPr="0071360C" w:rsidTr="00946A89">
        <w:tc>
          <w:tcPr>
            <w:tcW w:w="623" w:type="dxa"/>
            <w:shd w:val="clear" w:color="auto" w:fill="auto"/>
          </w:tcPr>
          <w:p w:rsidR="000337CC" w:rsidRPr="0071360C" w:rsidRDefault="000337CC" w:rsidP="00946A89">
            <w:pPr>
              <w:spacing w:after="100" w:line="247" w:lineRule="atLeast"/>
              <w:jc w:val="both"/>
              <w:rPr>
                <w:sz w:val="24"/>
              </w:rPr>
            </w:pPr>
            <w:r>
              <w:rPr>
                <w:sz w:val="24"/>
              </w:rPr>
              <w:t>3</w:t>
            </w:r>
          </w:p>
        </w:tc>
        <w:tc>
          <w:tcPr>
            <w:tcW w:w="3596" w:type="dxa"/>
            <w:shd w:val="clear" w:color="auto" w:fill="auto"/>
          </w:tcPr>
          <w:p w:rsidR="000337CC" w:rsidRPr="000337CC" w:rsidRDefault="000337CC" w:rsidP="000337CC">
            <w:pPr>
              <w:spacing w:after="100" w:line="247" w:lineRule="atLeast"/>
              <w:rPr>
                <w:sz w:val="24"/>
              </w:rPr>
            </w:pPr>
            <w:r w:rsidRPr="000337CC">
              <w:rPr>
                <w:sz w:val="24"/>
                <w:szCs w:val="20"/>
              </w:rPr>
              <w:t xml:space="preserve">Закономерности жизни на организменном уровне </w:t>
            </w:r>
          </w:p>
        </w:tc>
        <w:tc>
          <w:tcPr>
            <w:tcW w:w="1559" w:type="dxa"/>
            <w:shd w:val="clear" w:color="auto" w:fill="auto"/>
          </w:tcPr>
          <w:p w:rsidR="000337CC" w:rsidRPr="0071360C" w:rsidRDefault="000337CC" w:rsidP="00946A89">
            <w:pPr>
              <w:spacing w:after="100" w:line="247" w:lineRule="atLeast"/>
              <w:jc w:val="center"/>
              <w:rPr>
                <w:sz w:val="24"/>
              </w:rPr>
            </w:pPr>
            <w:r>
              <w:rPr>
                <w:sz w:val="24"/>
              </w:rPr>
              <w:t>17</w:t>
            </w:r>
          </w:p>
        </w:tc>
        <w:tc>
          <w:tcPr>
            <w:tcW w:w="1276" w:type="dxa"/>
            <w:shd w:val="clear" w:color="auto" w:fill="auto"/>
          </w:tcPr>
          <w:p w:rsidR="000337CC" w:rsidRPr="0071360C" w:rsidRDefault="000337CC" w:rsidP="000337CC">
            <w:pPr>
              <w:spacing w:after="100" w:line="247" w:lineRule="atLeast"/>
              <w:jc w:val="center"/>
              <w:rPr>
                <w:sz w:val="24"/>
              </w:rPr>
            </w:pPr>
            <w:r>
              <w:rPr>
                <w:sz w:val="24"/>
              </w:rPr>
              <w:t>1</w:t>
            </w:r>
          </w:p>
        </w:tc>
        <w:tc>
          <w:tcPr>
            <w:tcW w:w="1370" w:type="dxa"/>
            <w:shd w:val="clear" w:color="auto" w:fill="auto"/>
          </w:tcPr>
          <w:p w:rsidR="000337CC" w:rsidRPr="0071360C" w:rsidRDefault="000337CC" w:rsidP="000337CC">
            <w:pPr>
              <w:spacing w:after="100" w:line="247" w:lineRule="atLeast"/>
              <w:jc w:val="center"/>
              <w:rPr>
                <w:sz w:val="24"/>
              </w:rPr>
            </w:pPr>
            <w:r>
              <w:rPr>
                <w:sz w:val="24"/>
              </w:rPr>
              <w:t>-</w:t>
            </w:r>
          </w:p>
        </w:tc>
        <w:tc>
          <w:tcPr>
            <w:tcW w:w="1418" w:type="dxa"/>
            <w:shd w:val="clear" w:color="auto" w:fill="auto"/>
          </w:tcPr>
          <w:p w:rsidR="000337CC" w:rsidRPr="0071360C" w:rsidRDefault="000337CC" w:rsidP="000337CC">
            <w:pPr>
              <w:spacing w:after="100" w:line="247" w:lineRule="atLeast"/>
              <w:jc w:val="center"/>
              <w:rPr>
                <w:sz w:val="24"/>
              </w:rPr>
            </w:pPr>
            <w:r>
              <w:rPr>
                <w:sz w:val="24"/>
              </w:rPr>
              <w:t>-</w:t>
            </w:r>
          </w:p>
        </w:tc>
      </w:tr>
      <w:tr w:rsidR="000337CC" w:rsidRPr="0071360C" w:rsidTr="00946A89">
        <w:tc>
          <w:tcPr>
            <w:tcW w:w="623" w:type="dxa"/>
            <w:shd w:val="clear" w:color="auto" w:fill="auto"/>
          </w:tcPr>
          <w:p w:rsidR="000337CC" w:rsidRPr="0071360C" w:rsidRDefault="000337CC" w:rsidP="00946A89">
            <w:pPr>
              <w:spacing w:after="100" w:line="247" w:lineRule="atLeast"/>
              <w:jc w:val="both"/>
              <w:rPr>
                <w:sz w:val="24"/>
              </w:rPr>
            </w:pPr>
            <w:r>
              <w:rPr>
                <w:sz w:val="24"/>
              </w:rPr>
              <w:t>4</w:t>
            </w:r>
          </w:p>
        </w:tc>
        <w:tc>
          <w:tcPr>
            <w:tcW w:w="3596" w:type="dxa"/>
            <w:shd w:val="clear" w:color="auto" w:fill="auto"/>
          </w:tcPr>
          <w:p w:rsidR="000337CC" w:rsidRPr="000337CC" w:rsidRDefault="000337CC" w:rsidP="000337CC">
            <w:pPr>
              <w:spacing w:after="100" w:line="247" w:lineRule="atLeast"/>
              <w:rPr>
                <w:sz w:val="24"/>
              </w:rPr>
            </w:pPr>
            <w:r w:rsidRPr="000337CC">
              <w:rPr>
                <w:sz w:val="24"/>
                <w:szCs w:val="20"/>
              </w:rPr>
              <w:t xml:space="preserve">Закономерности происхождения и развития жизни на Земле </w:t>
            </w:r>
          </w:p>
        </w:tc>
        <w:tc>
          <w:tcPr>
            <w:tcW w:w="1559" w:type="dxa"/>
            <w:shd w:val="clear" w:color="auto" w:fill="auto"/>
          </w:tcPr>
          <w:p w:rsidR="000337CC" w:rsidRPr="0071360C" w:rsidRDefault="000337CC" w:rsidP="00946A89">
            <w:pPr>
              <w:spacing w:after="100" w:line="247" w:lineRule="atLeast"/>
              <w:jc w:val="center"/>
              <w:rPr>
                <w:sz w:val="24"/>
              </w:rPr>
            </w:pPr>
            <w:r>
              <w:rPr>
                <w:sz w:val="24"/>
              </w:rPr>
              <w:t>20</w:t>
            </w:r>
          </w:p>
        </w:tc>
        <w:tc>
          <w:tcPr>
            <w:tcW w:w="1276" w:type="dxa"/>
            <w:shd w:val="clear" w:color="auto" w:fill="auto"/>
          </w:tcPr>
          <w:p w:rsidR="000337CC" w:rsidRPr="0071360C" w:rsidRDefault="000337CC" w:rsidP="000337CC">
            <w:pPr>
              <w:spacing w:after="100" w:line="247" w:lineRule="atLeast"/>
              <w:jc w:val="center"/>
              <w:rPr>
                <w:sz w:val="24"/>
              </w:rPr>
            </w:pPr>
            <w:r>
              <w:rPr>
                <w:sz w:val="24"/>
              </w:rPr>
              <w:t>1</w:t>
            </w:r>
          </w:p>
        </w:tc>
        <w:tc>
          <w:tcPr>
            <w:tcW w:w="1370" w:type="dxa"/>
            <w:shd w:val="clear" w:color="auto" w:fill="auto"/>
          </w:tcPr>
          <w:p w:rsidR="000337CC" w:rsidRPr="0071360C" w:rsidRDefault="000337CC" w:rsidP="000337CC">
            <w:pPr>
              <w:spacing w:after="100" w:line="247" w:lineRule="atLeast"/>
              <w:jc w:val="center"/>
              <w:rPr>
                <w:sz w:val="24"/>
              </w:rPr>
            </w:pPr>
            <w:r>
              <w:rPr>
                <w:sz w:val="24"/>
              </w:rPr>
              <w:t>-</w:t>
            </w:r>
          </w:p>
        </w:tc>
        <w:tc>
          <w:tcPr>
            <w:tcW w:w="1418" w:type="dxa"/>
            <w:shd w:val="clear" w:color="auto" w:fill="auto"/>
          </w:tcPr>
          <w:p w:rsidR="000337CC" w:rsidRPr="0071360C" w:rsidRDefault="000337CC" w:rsidP="000337CC">
            <w:pPr>
              <w:spacing w:after="100" w:line="247" w:lineRule="atLeast"/>
              <w:jc w:val="center"/>
              <w:rPr>
                <w:sz w:val="24"/>
              </w:rPr>
            </w:pPr>
            <w:r>
              <w:rPr>
                <w:sz w:val="24"/>
              </w:rPr>
              <w:t>1</w:t>
            </w:r>
          </w:p>
        </w:tc>
      </w:tr>
      <w:tr w:rsidR="000337CC" w:rsidRPr="0071360C" w:rsidTr="00946A89">
        <w:tc>
          <w:tcPr>
            <w:tcW w:w="623" w:type="dxa"/>
            <w:shd w:val="clear" w:color="auto" w:fill="auto"/>
          </w:tcPr>
          <w:p w:rsidR="000337CC" w:rsidRPr="0071360C" w:rsidRDefault="000337CC" w:rsidP="00946A89">
            <w:pPr>
              <w:spacing w:after="100" w:line="247" w:lineRule="atLeast"/>
              <w:jc w:val="both"/>
              <w:rPr>
                <w:sz w:val="24"/>
              </w:rPr>
            </w:pPr>
            <w:r>
              <w:rPr>
                <w:sz w:val="24"/>
              </w:rPr>
              <w:t>5</w:t>
            </w:r>
          </w:p>
        </w:tc>
        <w:tc>
          <w:tcPr>
            <w:tcW w:w="3596" w:type="dxa"/>
            <w:shd w:val="clear" w:color="auto" w:fill="auto"/>
          </w:tcPr>
          <w:p w:rsidR="000337CC" w:rsidRPr="000337CC" w:rsidRDefault="000337CC" w:rsidP="000337CC">
            <w:pPr>
              <w:spacing w:after="100" w:line="247" w:lineRule="atLeast"/>
              <w:rPr>
                <w:sz w:val="24"/>
              </w:rPr>
            </w:pPr>
            <w:r w:rsidRPr="000337CC">
              <w:rPr>
                <w:sz w:val="24"/>
                <w:szCs w:val="20"/>
              </w:rPr>
              <w:t xml:space="preserve">Закономерности взаимоотношений организмов и среды </w:t>
            </w:r>
          </w:p>
        </w:tc>
        <w:tc>
          <w:tcPr>
            <w:tcW w:w="1559" w:type="dxa"/>
            <w:shd w:val="clear" w:color="auto" w:fill="auto"/>
          </w:tcPr>
          <w:p w:rsidR="000337CC" w:rsidRPr="0071360C" w:rsidRDefault="000337CC" w:rsidP="00946A89">
            <w:pPr>
              <w:spacing w:after="100" w:line="247" w:lineRule="atLeast"/>
              <w:jc w:val="center"/>
              <w:rPr>
                <w:sz w:val="24"/>
              </w:rPr>
            </w:pPr>
            <w:r>
              <w:rPr>
                <w:sz w:val="24"/>
              </w:rPr>
              <w:t>13</w:t>
            </w:r>
          </w:p>
        </w:tc>
        <w:tc>
          <w:tcPr>
            <w:tcW w:w="1276" w:type="dxa"/>
            <w:shd w:val="clear" w:color="auto" w:fill="auto"/>
          </w:tcPr>
          <w:p w:rsidR="000337CC" w:rsidRPr="000337CC" w:rsidRDefault="000337CC" w:rsidP="000337CC">
            <w:pPr>
              <w:jc w:val="center"/>
              <w:rPr>
                <w:sz w:val="24"/>
              </w:rPr>
            </w:pPr>
            <w:r>
              <w:rPr>
                <w:sz w:val="24"/>
              </w:rPr>
              <w:t>1</w:t>
            </w:r>
          </w:p>
        </w:tc>
        <w:tc>
          <w:tcPr>
            <w:tcW w:w="1370" w:type="dxa"/>
            <w:shd w:val="clear" w:color="auto" w:fill="auto"/>
          </w:tcPr>
          <w:p w:rsidR="000337CC" w:rsidRPr="000337CC" w:rsidRDefault="000337CC" w:rsidP="000337CC">
            <w:pPr>
              <w:jc w:val="center"/>
              <w:rPr>
                <w:sz w:val="24"/>
              </w:rPr>
            </w:pPr>
            <w:r>
              <w:rPr>
                <w:sz w:val="24"/>
              </w:rPr>
              <w:t>-</w:t>
            </w:r>
          </w:p>
        </w:tc>
        <w:tc>
          <w:tcPr>
            <w:tcW w:w="1418" w:type="dxa"/>
            <w:shd w:val="clear" w:color="auto" w:fill="auto"/>
          </w:tcPr>
          <w:p w:rsidR="000337CC" w:rsidRPr="0071360C" w:rsidRDefault="000337CC" w:rsidP="000337CC">
            <w:pPr>
              <w:spacing w:after="100" w:line="247" w:lineRule="atLeast"/>
              <w:jc w:val="center"/>
              <w:rPr>
                <w:sz w:val="24"/>
              </w:rPr>
            </w:pPr>
            <w:r>
              <w:rPr>
                <w:sz w:val="24"/>
              </w:rPr>
              <w:t>1</w:t>
            </w:r>
          </w:p>
        </w:tc>
      </w:tr>
      <w:tr w:rsidR="000337CC" w:rsidRPr="0071360C" w:rsidTr="00946A89">
        <w:tc>
          <w:tcPr>
            <w:tcW w:w="623" w:type="dxa"/>
            <w:shd w:val="clear" w:color="auto" w:fill="auto"/>
          </w:tcPr>
          <w:p w:rsidR="000337CC" w:rsidRPr="0071360C" w:rsidRDefault="000337CC" w:rsidP="00946A89">
            <w:pPr>
              <w:spacing w:after="100" w:line="247" w:lineRule="atLeast"/>
              <w:jc w:val="both"/>
              <w:rPr>
                <w:sz w:val="24"/>
              </w:rPr>
            </w:pPr>
            <w:r>
              <w:rPr>
                <w:sz w:val="24"/>
              </w:rPr>
              <w:t>6</w:t>
            </w:r>
          </w:p>
        </w:tc>
        <w:tc>
          <w:tcPr>
            <w:tcW w:w="3596" w:type="dxa"/>
            <w:shd w:val="clear" w:color="auto" w:fill="auto"/>
          </w:tcPr>
          <w:p w:rsidR="000337CC" w:rsidRPr="000337CC" w:rsidRDefault="000337CC" w:rsidP="000337CC">
            <w:pPr>
              <w:tabs>
                <w:tab w:val="left" w:pos="2344"/>
              </w:tabs>
              <w:spacing w:after="100" w:line="247" w:lineRule="atLeast"/>
              <w:rPr>
                <w:sz w:val="24"/>
              </w:rPr>
            </w:pPr>
            <w:r w:rsidRPr="000337CC">
              <w:rPr>
                <w:sz w:val="24"/>
                <w:szCs w:val="20"/>
              </w:rPr>
              <w:t xml:space="preserve">Заключение </w:t>
            </w:r>
          </w:p>
        </w:tc>
        <w:tc>
          <w:tcPr>
            <w:tcW w:w="1559" w:type="dxa"/>
            <w:shd w:val="clear" w:color="auto" w:fill="auto"/>
          </w:tcPr>
          <w:p w:rsidR="000337CC" w:rsidRPr="0071360C" w:rsidRDefault="000337CC" w:rsidP="00946A89">
            <w:pPr>
              <w:spacing w:after="100" w:line="247" w:lineRule="atLeast"/>
              <w:jc w:val="center"/>
              <w:rPr>
                <w:sz w:val="24"/>
              </w:rPr>
            </w:pPr>
            <w:r>
              <w:rPr>
                <w:sz w:val="24"/>
              </w:rPr>
              <w:t>2</w:t>
            </w:r>
          </w:p>
        </w:tc>
        <w:tc>
          <w:tcPr>
            <w:tcW w:w="1276" w:type="dxa"/>
            <w:shd w:val="clear" w:color="auto" w:fill="auto"/>
          </w:tcPr>
          <w:p w:rsidR="000337CC" w:rsidRPr="0071360C" w:rsidRDefault="000337CC" w:rsidP="00946A89">
            <w:pPr>
              <w:spacing w:after="100" w:line="247" w:lineRule="atLeast"/>
              <w:jc w:val="center"/>
              <w:rPr>
                <w:sz w:val="24"/>
              </w:rPr>
            </w:pPr>
            <w:r>
              <w:rPr>
                <w:sz w:val="24"/>
              </w:rPr>
              <w:t>-</w:t>
            </w:r>
          </w:p>
        </w:tc>
        <w:tc>
          <w:tcPr>
            <w:tcW w:w="1370" w:type="dxa"/>
            <w:shd w:val="clear" w:color="auto" w:fill="auto"/>
          </w:tcPr>
          <w:p w:rsidR="000337CC" w:rsidRPr="0071360C" w:rsidRDefault="000337CC" w:rsidP="00946A89">
            <w:pPr>
              <w:spacing w:after="100" w:line="247" w:lineRule="atLeast"/>
              <w:jc w:val="center"/>
              <w:rPr>
                <w:sz w:val="24"/>
              </w:rPr>
            </w:pPr>
            <w:r>
              <w:rPr>
                <w:sz w:val="24"/>
              </w:rPr>
              <w:t>-</w:t>
            </w:r>
          </w:p>
        </w:tc>
        <w:tc>
          <w:tcPr>
            <w:tcW w:w="1418" w:type="dxa"/>
            <w:shd w:val="clear" w:color="auto" w:fill="auto"/>
          </w:tcPr>
          <w:p w:rsidR="000337CC" w:rsidRPr="0071360C" w:rsidRDefault="000337CC" w:rsidP="00946A89">
            <w:pPr>
              <w:spacing w:after="100" w:line="247" w:lineRule="atLeast"/>
              <w:jc w:val="center"/>
              <w:rPr>
                <w:sz w:val="24"/>
              </w:rPr>
            </w:pPr>
            <w:r>
              <w:rPr>
                <w:sz w:val="24"/>
              </w:rPr>
              <w:t>-</w:t>
            </w:r>
          </w:p>
        </w:tc>
      </w:tr>
      <w:tr w:rsidR="000337CC" w:rsidRPr="0071360C" w:rsidTr="00946A89">
        <w:tc>
          <w:tcPr>
            <w:tcW w:w="623" w:type="dxa"/>
            <w:shd w:val="clear" w:color="auto" w:fill="auto"/>
          </w:tcPr>
          <w:p w:rsidR="000337CC" w:rsidRDefault="000337CC" w:rsidP="00946A89">
            <w:pPr>
              <w:spacing w:after="100" w:line="247" w:lineRule="atLeast"/>
              <w:jc w:val="both"/>
              <w:rPr>
                <w:sz w:val="24"/>
              </w:rPr>
            </w:pPr>
          </w:p>
        </w:tc>
        <w:tc>
          <w:tcPr>
            <w:tcW w:w="3596" w:type="dxa"/>
            <w:shd w:val="clear" w:color="auto" w:fill="auto"/>
          </w:tcPr>
          <w:p w:rsidR="000337CC" w:rsidRPr="000337CC" w:rsidRDefault="000337CC" w:rsidP="000337CC">
            <w:pPr>
              <w:tabs>
                <w:tab w:val="left" w:pos="2344"/>
              </w:tabs>
              <w:spacing w:after="100" w:line="247" w:lineRule="atLeast"/>
              <w:jc w:val="center"/>
              <w:rPr>
                <w:sz w:val="24"/>
                <w:szCs w:val="20"/>
              </w:rPr>
            </w:pPr>
            <w:r>
              <w:rPr>
                <w:sz w:val="24"/>
                <w:szCs w:val="20"/>
              </w:rPr>
              <w:t>Итого:</w:t>
            </w:r>
          </w:p>
        </w:tc>
        <w:tc>
          <w:tcPr>
            <w:tcW w:w="1559" w:type="dxa"/>
            <w:shd w:val="clear" w:color="auto" w:fill="auto"/>
          </w:tcPr>
          <w:p w:rsidR="000337CC" w:rsidRDefault="000337CC" w:rsidP="00946A89">
            <w:pPr>
              <w:spacing w:after="100" w:line="247" w:lineRule="atLeast"/>
              <w:jc w:val="center"/>
              <w:rPr>
                <w:sz w:val="24"/>
              </w:rPr>
            </w:pPr>
            <w:r>
              <w:rPr>
                <w:sz w:val="24"/>
              </w:rPr>
              <w:t>68</w:t>
            </w:r>
          </w:p>
        </w:tc>
        <w:tc>
          <w:tcPr>
            <w:tcW w:w="1276" w:type="dxa"/>
            <w:shd w:val="clear" w:color="auto" w:fill="auto"/>
          </w:tcPr>
          <w:p w:rsidR="000337CC" w:rsidRDefault="000337CC" w:rsidP="00946A89">
            <w:pPr>
              <w:spacing w:after="100" w:line="247" w:lineRule="atLeast"/>
              <w:jc w:val="center"/>
              <w:rPr>
                <w:sz w:val="24"/>
              </w:rPr>
            </w:pPr>
            <w:r>
              <w:rPr>
                <w:sz w:val="24"/>
              </w:rPr>
              <w:t>5</w:t>
            </w:r>
          </w:p>
        </w:tc>
        <w:tc>
          <w:tcPr>
            <w:tcW w:w="1370" w:type="dxa"/>
            <w:shd w:val="clear" w:color="auto" w:fill="auto"/>
          </w:tcPr>
          <w:p w:rsidR="000337CC" w:rsidRDefault="000337CC" w:rsidP="00946A89">
            <w:pPr>
              <w:spacing w:after="100" w:line="247" w:lineRule="atLeast"/>
              <w:jc w:val="center"/>
              <w:rPr>
                <w:sz w:val="24"/>
              </w:rPr>
            </w:pPr>
            <w:r>
              <w:rPr>
                <w:sz w:val="24"/>
              </w:rPr>
              <w:t>-</w:t>
            </w:r>
          </w:p>
        </w:tc>
        <w:tc>
          <w:tcPr>
            <w:tcW w:w="1418" w:type="dxa"/>
            <w:shd w:val="clear" w:color="auto" w:fill="auto"/>
          </w:tcPr>
          <w:p w:rsidR="000337CC" w:rsidRDefault="000337CC" w:rsidP="00946A89">
            <w:pPr>
              <w:spacing w:after="100" w:line="247" w:lineRule="atLeast"/>
              <w:jc w:val="center"/>
              <w:rPr>
                <w:sz w:val="24"/>
              </w:rPr>
            </w:pPr>
            <w:r>
              <w:rPr>
                <w:sz w:val="24"/>
              </w:rPr>
              <w:t>3</w:t>
            </w:r>
          </w:p>
        </w:tc>
      </w:tr>
    </w:tbl>
    <w:p w:rsidR="000337CC" w:rsidRDefault="000337CC" w:rsidP="00EC0CD1">
      <w:pPr>
        <w:jc w:val="both"/>
        <w:rPr>
          <w:sz w:val="24"/>
        </w:rPr>
        <w:sectPr w:rsidR="000337CC" w:rsidSect="000337CC">
          <w:pgSz w:w="11906" w:h="16838"/>
          <w:pgMar w:top="851" w:right="851" w:bottom="851" w:left="1701" w:header="709" w:footer="709" w:gutter="0"/>
          <w:cols w:space="708"/>
          <w:docGrid w:linePitch="360"/>
        </w:sectPr>
      </w:pPr>
    </w:p>
    <w:p w:rsidR="00FD1E92" w:rsidRPr="000F6965" w:rsidRDefault="00FD1E92" w:rsidP="00E148D3">
      <w:pPr>
        <w:pStyle w:val="2"/>
        <w:tabs>
          <w:tab w:val="left" w:pos="4605"/>
          <w:tab w:val="center" w:pos="7158"/>
        </w:tabs>
        <w:spacing w:before="0"/>
      </w:pPr>
    </w:p>
    <w:sectPr w:rsidR="00FD1E92" w:rsidRPr="000F6965" w:rsidSect="00635A2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0C3" w:rsidRDefault="00EF40C3" w:rsidP="00983CEC">
      <w:r>
        <w:separator/>
      </w:r>
    </w:p>
  </w:endnote>
  <w:endnote w:type="continuationSeparator" w:id="1">
    <w:p w:rsidR="00EF40C3" w:rsidRDefault="00EF40C3" w:rsidP="00983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0C3" w:rsidRDefault="00EF40C3" w:rsidP="00983CEC">
      <w:r>
        <w:separator/>
      </w:r>
    </w:p>
  </w:footnote>
  <w:footnote w:type="continuationSeparator" w:id="1">
    <w:p w:rsidR="00EF40C3" w:rsidRDefault="00EF40C3" w:rsidP="00983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C88"/>
    <w:multiLevelType w:val="hybridMultilevel"/>
    <w:tmpl w:val="448869DE"/>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670D22"/>
    <w:multiLevelType w:val="hybridMultilevel"/>
    <w:tmpl w:val="F6B65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B1451"/>
    <w:multiLevelType w:val="hybridMultilevel"/>
    <w:tmpl w:val="4CDAE096"/>
    <w:lvl w:ilvl="0" w:tplc="959607AC">
      <w:start w:val="1"/>
      <w:numFmt w:val="decimal"/>
      <w:lvlText w:val="%1."/>
      <w:lvlJc w:val="left"/>
      <w:pPr>
        <w:ind w:left="108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44A75"/>
    <w:multiLevelType w:val="hybridMultilevel"/>
    <w:tmpl w:val="5BEE2364"/>
    <w:lvl w:ilvl="0" w:tplc="959607AC">
      <w:start w:val="1"/>
      <w:numFmt w:val="decimal"/>
      <w:lvlText w:val="%1."/>
      <w:lvlJc w:val="left"/>
      <w:pPr>
        <w:ind w:left="108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07CA0"/>
    <w:multiLevelType w:val="hybridMultilevel"/>
    <w:tmpl w:val="814A84FA"/>
    <w:lvl w:ilvl="0" w:tplc="959607AC">
      <w:start w:val="1"/>
      <w:numFmt w:val="decimal"/>
      <w:lvlText w:val="%1."/>
      <w:lvlJc w:val="left"/>
      <w:pPr>
        <w:ind w:left="1080" w:hanging="360"/>
      </w:pPr>
      <w:rPr>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F12BAE"/>
    <w:multiLevelType w:val="hybridMultilevel"/>
    <w:tmpl w:val="D40454F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6">
    <w:nsid w:val="20DC3DA8"/>
    <w:multiLevelType w:val="hybridMultilevel"/>
    <w:tmpl w:val="44FC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5C37AD"/>
    <w:multiLevelType w:val="hybridMultilevel"/>
    <w:tmpl w:val="814A84FA"/>
    <w:lvl w:ilvl="0" w:tplc="959607AC">
      <w:start w:val="1"/>
      <w:numFmt w:val="decimal"/>
      <w:lvlText w:val="%1."/>
      <w:lvlJc w:val="left"/>
      <w:pPr>
        <w:ind w:left="1080" w:hanging="360"/>
      </w:pPr>
      <w:rPr>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274E8C"/>
    <w:multiLevelType w:val="hybridMultilevel"/>
    <w:tmpl w:val="D37E1D78"/>
    <w:lvl w:ilvl="0" w:tplc="E3D2B1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9B06FB7"/>
    <w:multiLevelType w:val="hybridMultilevel"/>
    <w:tmpl w:val="6208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0072B9"/>
    <w:multiLevelType w:val="hybridMultilevel"/>
    <w:tmpl w:val="0486D54A"/>
    <w:lvl w:ilvl="0" w:tplc="9EFCD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0D283F"/>
    <w:multiLevelType w:val="hybridMultilevel"/>
    <w:tmpl w:val="62EA0B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F513D4F"/>
    <w:multiLevelType w:val="hybridMultilevel"/>
    <w:tmpl w:val="C8E22EF8"/>
    <w:lvl w:ilvl="0" w:tplc="6306743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D5269F"/>
    <w:multiLevelType w:val="hybridMultilevel"/>
    <w:tmpl w:val="C1BA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FF49AC"/>
    <w:multiLevelType w:val="hybridMultilevel"/>
    <w:tmpl w:val="A3602B6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08255E"/>
    <w:multiLevelType w:val="hybridMultilevel"/>
    <w:tmpl w:val="A3B4A9BA"/>
    <w:lvl w:ilvl="0" w:tplc="57B41AC0">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30362F"/>
    <w:multiLevelType w:val="hybridMultilevel"/>
    <w:tmpl w:val="C33C4C84"/>
    <w:lvl w:ilvl="0" w:tplc="959607AC">
      <w:start w:val="1"/>
      <w:numFmt w:val="decimal"/>
      <w:lvlText w:val="%1."/>
      <w:lvlJc w:val="left"/>
      <w:pPr>
        <w:ind w:left="1440" w:hanging="360"/>
      </w:pPr>
      <w:rPr>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B6777F7"/>
    <w:multiLevelType w:val="hybridMultilevel"/>
    <w:tmpl w:val="0466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3"/>
  </w:num>
  <w:num w:numId="5">
    <w:abstractNumId w:val="9"/>
  </w:num>
  <w:num w:numId="6">
    <w:abstractNumId w:val="17"/>
  </w:num>
  <w:num w:numId="7">
    <w:abstractNumId w:val="6"/>
  </w:num>
  <w:num w:numId="8">
    <w:abstractNumId w:val="8"/>
  </w:num>
  <w:num w:numId="9">
    <w:abstractNumId w:val="10"/>
  </w:num>
  <w:num w:numId="10">
    <w:abstractNumId w:val="4"/>
  </w:num>
  <w:num w:numId="11">
    <w:abstractNumId w:val="3"/>
  </w:num>
  <w:num w:numId="12">
    <w:abstractNumId w:val="7"/>
  </w:num>
  <w:num w:numId="13">
    <w:abstractNumId w:val="16"/>
  </w:num>
  <w:num w:numId="14">
    <w:abstractNumId w:val="2"/>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CE5453"/>
    <w:rsid w:val="000062AF"/>
    <w:rsid w:val="000337CC"/>
    <w:rsid w:val="00043030"/>
    <w:rsid w:val="0004389E"/>
    <w:rsid w:val="0004560E"/>
    <w:rsid w:val="000548AB"/>
    <w:rsid w:val="00057A71"/>
    <w:rsid w:val="00074413"/>
    <w:rsid w:val="000B44CC"/>
    <w:rsid w:val="000C011C"/>
    <w:rsid w:val="000D281C"/>
    <w:rsid w:val="000F6965"/>
    <w:rsid w:val="000F7D58"/>
    <w:rsid w:val="00104E69"/>
    <w:rsid w:val="00110816"/>
    <w:rsid w:val="00123734"/>
    <w:rsid w:val="00184BD0"/>
    <w:rsid w:val="00191177"/>
    <w:rsid w:val="001A508C"/>
    <w:rsid w:val="001A7F6D"/>
    <w:rsid w:val="001D231A"/>
    <w:rsid w:val="00203B5E"/>
    <w:rsid w:val="0021085D"/>
    <w:rsid w:val="00247749"/>
    <w:rsid w:val="00274B62"/>
    <w:rsid w:val="00284EEE"/>
    <w:rsid w:val="002928BB"/>
    <w:rsid w:val="002A312E"/>
    <w:rsid w:val="002C6A2D"/>
    <w:rsid w:val="002D15A2"/>
    <w:rsid w:val="002E6B27"/>
    <w:rsid w:val="003038C0"/>
    <w:rsid w:val="00320120"/>
    <w:rsid w:val="00326230"/>
    <w:rsid w:val="003542E1"/>
    <w:rsid w:val="003554A4"/>
    <w:rsid w:val="00356601"/>
    <w:rsid w:val="00361EAD"/>
    <w:rsid w:val="0036371A"/>
    <w:rsid w:val="003772C6"/>
    <w:rsid w:val="0039053B"/>
    <w:rsid w:val="003B2E64"/>
    <w:rsid w:val="003F166F"/>
    <w:rsid w:val="004009A7"/>
    <w:rsid w:val="00460C13"/>
    <w:rsid w:val="004850D2"/>
    <w:rsid w:val="004B72D2"/>
    <w:rsid w:val="004C0707"/>
    <w:rsid w:val="004F1180"/>
    <w:rsid w:val="0050525C"/>
    <w:rsid w:val="005140DD"/>
    <w:rsid w:val="0052346C"/>
    <w:rsid w:val="00530E4E"/>
    <w:rsid w:val="0054671C"/>
    <w:rsid w:val="005A3FAA"/>
    <w:rsid w:val="005A4815"/>
    <w:rsid w:val="005C3B35"/>
    <w:rsid w:val="005D10D6"/>
    <w:rsid w:val="005D59AA"/>
    <w:rsid w:val="006005E0"/>
    <w:rsid w:val="00635A2F"/>
    <w:rsid w:val="00641BB3"/>
    <w:rsid w:val="00646899"/>
    <w:rsid w:val="0065641C"/>
    <w:rsid w:val="00672279"/>
    <w:rsid w:val="00690038"/>
    <w:rsid w:val="006E0A1E"/>
    <w:rsid w:val="006E218C"/>
    <w:rsid w:val="006E6DD0"/>
    <w:rsid w:val="006F0328"/>
    <w:rsid w:val="00723800"/>
    <w:rsid w:val="00733751"/>
    <w:rsid w:val="007440D4"/>
    <w:rsid w:val="00774C8B"/>
    <w:rsid w:val="00776716"/>
    <w:rsid w:val="0079363A"/>
    <w:rsid w:val="0082317D"/>
    <w:rsid w:val="0083180C"/>
    <w:rsid w:val="00862406"/>
    <w:rsid w:val="00897CE1"/>
    <w:rsid w:val="008B439C"/>
    <w:rsid w:val="008D27E3"/>
    <w:rsid w:val="008F3EB2"/>
    <w:rsid w:val="009031DD"/>
    <w:rsid w:val="00903647"/>
    <w:rsid w:val="00920A6E"/>
    <w:rsid w:val="00921EC9"/>
    <w:rsid w:val="00926E77"/>
    <w:rsid w:val="009272EC"/>
    <w:rsid w:val="00934F6E"/>
    <w:rsid w:val="00942D69"/>
    <w:rsid w:val="00945716"/>
    <w:rsid w:val="00946A89"/>
    <w:rsid w:val="00983CEC"/>
    <w:rsid w:val="00993F88"/>
    <w:rsid w:val="00994E61"/>
    <w:rsid w:val="00995F08"/>
    <w:rsid w:val="009A3CB8"/>
    <w:rsid w:val="009E3C10"/>
    <w:rsid w:val="00A115C4"/>
    <w:rsid w:val="00A71D0C"/>
    <w:rsid w:val="00AA0D59"/>
    <w:rsid w:val="00AC0D6F"/>
    <w:rsid w:val="00AD08E7"/>
    <w:rsid w:val="00AE68FB"/>
    <w:rsid w:val="00AF68EB"/>
    <w:rsid w:val="00B25840"/>
    <w:rsid w:val="00B607B5"/>
    <w:rsid w:val="00B6182E"/>
    <w:rsid w:val="00B658AD"/>
    <w:rsid w:val="00B908FD"/>
    <w:rsid w:val="00BB0758"/>
    <w:rsid w:val="00C035C4"/>
    <w:rsid w:val="00C1308E"/>
    <w:rsid w:val="00C92CF1"/>
    <w:rsid w:val="00CB6682"/>
    <w:rsid w:val="00CE2F32"/>
    <w:rsid w:val="00CE5453"/>
    <w:rsid w:val="00D2774F"/>
    <w:rsid w:val="00D32D2D"/>
    <w:rsid w:val="00D5359C"/>
    <w:rsid w:val="00D61397"/>
    <w:rsid w:val="00D76099"/>
    <w:rsid w:val="00D90249"/>
    <w:rsid w:val="00DC1486"/>
    <w:rsid w:val="00DC3FCE"/>
    <w:rsid w:val="00DE5086"/>
    <w:rsid w:val="00E0337B"/>
    <w:rsid w:val="00E147C5"/>
    <w:rsid w:val="00E148D3"/>
    <w:rsid w:val="00E44B2C"/>
    <w:rsid w:val="00EA4806"/>
    <w:rsid w:val="00EC0CD1"/>
    <w:rsid w:val="00EF40C3"/>
    <w:rsid w:val="00EF4FAC"/>
    <w:rsid w:val="00F56283"/>
    <w:rsid w:val="00F80BA5"/>
    <w:rsid w:val="00FB7975"/>
    <w:rsid w:val="00FC02AE"/>
    <w:rsid w:val="00FD1E92"/>
    <w:rsid w:val="00FD3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92"/>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FD1E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1E9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FD1E92"/>
    <w:rPr>
      <w:color w:val="0000FF" w:themeColor="hyperlink"/>
      <w:u w:val="single"/>
    </w:rPr>
  </w:style>
  <w:style w:type="character" w:customStyle="1" w:styleId="20">
    <w:name w:val="Заголовок 2 Знак"/>
    <w:basedOn w:val="a0"/>
    <w:link w:val="2"/>
    <w:uiPriority w:val="9"/>
    <w:rsid w:val="00FD1E92"/>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99"/>
    <w:qFormat/>
    <w:rsid w:val="009272EC"/>
    <w:pPr>
      <w:ind w:left="720"/>
      <w:contextualSpacing/>
    </w:pPr>
    <w:rPr>
      <w:sz w:val="24"/>
    </w:rPr>
  </w:style>
  <w:style w:type="paragraph" w:styleId="a6">
    <w:name w:val="Normal (Web)"/>
    <w:basedOn w:val="a"/>
    <w:uiPriority w:val="99"/>
    <w:unhideWhenUsed/>
    <w:rsid w:val="00934F6E"/>
    <w:pPr>
      <w:spacing w:before="100" w:beforeAutospacing="1" w:after="100" w:afterAutospacing="1"/>
    </w:pPr>
    <w:rPr>
      <w:sz w:val="24"/>
    </w:rPr>
  </w:style>
  <w:style w:type="paragraph" w:styleId="a7">
    <w:name w:val="header"/>
    <w:basedOn w:val="a"/>
    <w:link w:val="a8"/>
    <w:uiPriority w:val="99"/>
    <w:semiHidden/>
    <w:unhideWhenUsed/>
    <w:rsid w:val="00983CEC"/>
    <w:pPr>
      <w:tabs>
        <w:tab w:val="center" w:pos="4677"/>
        <w:tab w:val="right" w:pos="9355"/>
      </w:tabs>
    </w:pPr>
  </w:style>
  <w:style w:type="character" w:customStyle="1" w:styleId="a8">
    <w:name w:val="Верхний колонтитул Знак"/>
    <w:basedOn w:val="a0"/>
    <w:link w:val="a7"/>
    <w:uiPriority w:val="99"/>
    <w:semiHidden/>
    <w:rsid w:val="00983CEC"/>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983CEC"/>
    <w:pPr>
      <w:tabs>
        <w:tab w:val="center" w:pos="4677"/>
        <w:tab w:val="right" w:pos="9355"/>
      </w:tabs>
    </w:pPr>
  </w:style>
  <w:style w:type="character" w:customStyle="1" w:styleId="aa">
    <w:name w:val="Нижний колонтитул Знак"/>
    <w:basedOn w:val="a0"/>
    <w:link w:val="a9"/>
    <w:uiPriority w:val="99"/>
    <w:semiHidden/>
    <w:rsid w:val="00983CEC"/>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945716"/>
    <w:rPr>
      <w:rFonts w:ascii="Tahoma" w:hAnsi="Tahoma" w:cs="Tahoma"/>
      <w:sz w:val="16"/>
      <w:szCs w:val="16"/>
    </w:rPr>
  </w:style>
  <w:style w:type="character" w:customStyle="1" w:styleId="ac">
    <w:name w:val="Текст выноски Знак"/>
    <w:basedOn w:val="a0"/>
    <w:link w:val="ab"/>
    <w:uiPriority w:val="99"/>
    <w:semiHidden/>
    <w:rsid w:val="009457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92"/>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FD1E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E9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FD1E92"/>
    <w:rPr>
      <w:color w:val="0000FF" w:themeColor="hyperlink"/>
      <w:u w:val="single"/>
    </w:rPr>
  </w:style>
  <w:style w:type="character" w:customStyle="1" w:styleId="20">
    <w:name w:val="Заголовок 2 Знак"/>
    <w:basedOn w:val="a0"/>
    <w:link w:val="2"/>
    <w:uiPriority w:val="9"/>
    <w:rsid w:val="00FD1E92"/>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99"/>
    <w:qFormat/>
    <w:rsid w:val="009272EC"/>
    <w:pPr>
      <w:ind w:left="720"/>
      <w:contextualSpacing/>
    </w:pPr>
    <w:rPr>
      <w:sz w:val="24"/>
    </w:rPr>
  </w:style>
  <w:style w:type="paragraph" w:styleId="a6">
    <w:name w:val="Normal (Web)"/>
    <w:basedOn w:val="a"/>
    <w:uiPriority w:val="99"/>
    <w:unhideWhenUsed/>
    <w:rsid w:val="00934F6E"/>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906770883">
      <w:bodyDiv w:val="1"/>
      <w:marLeft w:val="0"/>
      <w:marRight w:val="0"/>
      <w:marTop w:val="0"/>
      <w:marBottom w:val="0"/>
      <w:divBdr>
        <w:top w:val="none" w:sz="0" w:space="0" w:color="auto"/>
        <w:left w:val="none" w:sz="0" w:space="0" w:color="auto"/>
        <w:bottom w:val="none" w:sz="0" w:space="0" w:color="auto"/>
        <w:right w:val="none" w:sz="0" w:space="0" w:color="auto"/>
      </w:divBdr>
    </w:div>
    <w:div w:id="1051491152">
      <w:bodyDiv w:val="1"/>
      <w:marLeft w:val="0"/>
      <w:marRight w:val="0"/>
      <w:marTop w:val="0"/>
      <w:marBottom w:val="0"/>
      <w:divBdr>
        <w:top w:val="none" w:sz="0" w:space="0" w:color="auto"/>
        <w:left w:val="none" w:sz="0" w:space="0" w:color="auto"/>
        <w:bottom w:val="none" w:sz="0" w:space="0" w:color="auto"/>
        <w:right w:val="none" w:sz="0" w:space="0" w:color="auto"/>
      </w:divBdr>
    </w:div>
    <w:div w:id="2007323113">
      <w:bodyDiv w:val="1"/>
      <w:marLeft w:val="0"/>
      <w:marRight w:val="0"/>
      <w:marTop w:val="0"/>
      <w:marBottom w:val="0"/>
      <w:divBdr>
        <w:top w:val="none" w:sz="0" w:space="0" w:color="auto"/>
        <w:left w:val="none" w:sz="0" w:space="0" w:color="auto"/>
        <w:bottom w:val="none" w:sz="0" w:space="0" w:color="auto"/>
        <w:right w:val="none" w:sz="0" w:space="0" w:color="auto"/>
      </w:divBdr>
    </w:div>
    <w:div w:id="20640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E6ED-C368-43C7-B4B6-A4C4CB03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9</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Свинка-Зая</dc:creator>
  <cp:keywords/>
  <dc:description/>
  <cp:lastModifiedBy>пк</cp:lastModifiedBy>
  <cp:revision>61</cp:revision>
  <cp:lastPrinted>2020-10-01T15:37:00Z</cp:lastPrinted>
  <dcterms:created xsi:type="dcterms:W3CDTF">2018-09-07T09:15:00Z</dcterms:created>
  <dcterms:modified xsi:type="dcterms:W3CDTF">2022-09-24T06:11:00Z</dcterms:modified>
</cp:coreProperties>
</file>