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34B" w:rsidRDefault="006E72A8" w:rsidP="006E72A8">
      <w:pPr>
        <w:pStyle w:val="a4"/>
        <w:numPr>
          <w:ilvl w:val="0"/>
          <w:numId w:val="2"/>
        </w:numPr>
        <w:tabs>
          <w:tab w:val="left" w:pos="261"/>
        </w:tabs>
        <w:ind w:right="105"/>
        <w:jc w:val="left"/>
        <w:rPr>
          <w:sz w:val="24"/>
          <w:szCs w:val="24"/>
        </w:rPr>
      </w:pPr>
      <w:bookmarkStart w:id="0" w:name="_GoBack"/>
      <w:r>
        <w:rPr>
          <w:rFonts w:eastAsia="Calibri"/>
          <w:noProof/>
          <w:lang w:eastAsia="ru-RU"/>
        </w:rPr>
        <w:drawing>
          <wp:inline distT="0" distB="0" distL="0" distR="0">
            <wp:extent cx="6747960" cy="9811910"/>
            <wp:effectExtent l="0" t="0" r="0" b="0"/>
            <wp:docPr id="1" name="Рисунок 1" descr="C:\Users\000\Desktop\ЛОКАЛЬНЫЕ АКТЫ\22 сад\скан 20.01.2021\72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Desktop\ЛОКАЛЬНЫЕ АКТЫ\22 сад\скан 20.01.2021\72 0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81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128F0" w:rsidRPr="003635F9">
        <w:rPr>
          <w:sz w:val="24"/>
          <w:szCs w:val="24"/>
        </w:rPr>
        <w:lastRenderedPageBreak/>
        <w:t>здорового образа жизни и санитарной</w:t>
      </w:r>
      <w:r w:rsidR="000128F0" w:rsidRPr="003635F9">
        <w:rPr>
          <w:spacing w:val="-9"/>
          <w:sz w:val="24"/>
          <w:szCs w:val="24"/>
        </w:rPr>
        <w:t xml:space="preserve"> </w:t>
      </w:r>
      <w:r w:rsidR="000128F0" w:rsidRPr="003635F9">
        <w:rPr>
          <w:sz w:val="24"/>
          <w:szCs w:val="24"/>
        </w:rPr>
        <w:t>культуры;</w:t>
      </w:r>
    </w:p>
    <w:p w:rsidR="003635F9" w:rsidRPr="003635F9" w:rsidRDefault="003635F9" w:rsidP="009338B9">
      <w:pPr>
        <w:pStyle w:val="a4"/>
        <w:numPr>
          <w:ilvl w:val="0"/>
          <w:numId w:val="2"/>
        </w:numPr>
        <w:tabs>
          <w:tab w:val="left" w:pos="261"/>
        </w:tabs>
        <w:spacing w:before="68"/>
        <w:ind w:right="103" w:firstLine="0"/>
        <w:rPr>
          <w:sz w:val="24"/>
          <w:szCs w:val="24"/>
        </w:rPr>
      </w:pPr>
      <w:r w:rsidRPr="003635F9">
        <w:rPr>
          <w:sz w:val="24"/>
          <w:szCs w:val="24"/>
        </w:rPr>
        <w:t>создание механизмов для эффективного взаимодействия и использования интеллектуальных, социокультурных и физкультурно-спортивных ресурсов</w:t>
      </w:r>
      <w:r w:rsidRPr="003635F9">
        <w:rPr>
          <w:spacing w:val="-9"/>
          <w:sz w:val="24"/>
          <w:szCs w:val="24"/>
        </w:rPr>
        <w:t xml:space="preserve"> </w:t>
      </w:r>
      <w:r w:rsidRPr="003635F9">
        <w:rPr>
          <w:sz w:val="24"/>
          <w:szCs w:val="24"/>
        </w:rPr>
        <w:t>территории.</w:t>
      </w:r>
    </w:p>
    <w:p w:rsidR="003635F9" w:rsidRPr="003635F9" w:rsidRDefault="003635F9" w:rsidP="009338B9">
      <w:pPr>
        <w:pStyle w:val="a4"/>
        <w:numPr>
          <w:ilvl w:val="0"/>
          <w:numId w:val="2"/>
        </w:numPr>
        <w:tabs>
          <w:tab w:val="left" w:pos="261"/>
        </w:tabs>
        <w:ind w:right="109" w:firstLine="0"/>
        <w:rPr>
          <w:sz w:val="24"/>
          <w:szCs w:val="24"/>
        </w:rPr>
      </w:pPr>
      <w:r w:rsidRPr="003635F9">
        <w:rPr>
          <w:sz w:val="24"/>
          <w:szCs w:val="24"/>
        </w:rPr>
        <w:t>развитие системы дополнительного образования обучающихся за счет собственных ресурсов и ресурсов других организаций, осуществляющих дополнительное</w:t>
      </w:r>
      <w:r w:rsidRPr="003635F9">
        <w:rPr>
          <w:spacing w:val="-12"/>
          <w:sz w:val="24"/>
          <w:szCs w:val="24"/>
        </w:rPr>
        <w:t xml:space="preserve"> </w:t>
      </w:r>
      <w:r w:rsidRPr="003635F9">
        <w:rPr>
          <w:sz w:val="24"/>
          <w:szCs w:val="24"/>
        </w:rPr>
        <w:t>образование;</w:t>
      </w:r>
    </w:p>
    <w:p w:rsidR="003635F9" w:rsidRPr="003635F9" w:rsidRDefault="003635F9" w:rsidP="009338B9">
      <w:pPr>
        <w:pStyle w:val="a4"/>
        <w:numPr>
          <w:ilvl w:val="0"/>
          <w:numId w:val="2"/>
        </w:numPr>
        <w:tabs>
          <w:tab w:val="left" w:pos="261"/>
        </w:tabs>
        <w:ind w:left="260" w:hanging="143"/>
        <w:rPr>
          <w:sz w:val="24"/>
          <w:szCs w:val="24"/>
        </w:rPr>
      </w:pPr>
      <w:r w:rsidRPr="003635F9">
        <w:rPr>
          <w:sz w:val="24"/>
          <w:szCs w:val="24"/>
        </w:rPr>
        <w:t>совершенствование материально-технической базы</w:t>
      </w:r>
      <w:r w:rsidRPr="003635F9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ДОО</w:t>
      </w:r>
      <w:r w:rsidRPr="003635F9">
        <w:rPr>
          <w:sz w:val="24"/>
          <w:szCs w:val="24"/>
        </w:rPr>
        <w:t>;</w:t>
      </w:r>
    </w:p>
    <w:p w:rsidR="003635F9" w:rsidRPr="003635F9" w:rsidRDefault="003635F9" w:rsidP="009338B9">
      <w:pPr>
        <w:pStyle w:val="a4"/>
        <w:numPr>
          <w:ilvl w:val="0"/>
          <w:numId w:val="2"/>
        </w:numPr>
        <w:tabs>
          <w:tab w:val="left" w:pos="261"/>
        </w:tabs>
        <w:spacing w:before="40"/>
        <w:ind w:right="106" w:firstLine="0"/>
        <w:rPr>
          <w:sz w:val="24"/>
          <w:szCs w:val="24"/>
        </w:rPr>
      </w:pPr>
      <w:r w:rsidRPr="003635F9">
        <w:rPr>
          <w:sz w:val="24"/>
          <w:szCs w:val="24"/>
        </w:rPr>
        <w:t xml:space="preserve">информатизация образовательного пространства </w:t>
      </w:r>
      <w:r>
        <w:rPr>
          <w:sz w:val="24"/>
          <w:szCs w:val="24"/>
        </w:rPr>
        <w:t>ДОО</w:t>
      </w:r>
      <w:r w:rsidRPr="003635F9">
        <w:rPr>
          <w:sz w:val="24"/>
          <w:szCs w:val="24"/>
        </w:rPr>
        <w:t xml:space="preserve"> и внедрение в образовательный процесс современных информационных</w:t>
      </w:r>
      <w:r w:rsidRPr="003635F9">
        <w:rPr>
          <w:spacing w:val="1"/>
          <w:sz w:val="24"/>
          <w:szCs w:val="24"/>
        </w:rPr>
        <w:t xml:space="preserve"> </w:t>
      </w:r>
      <w:r w:rsidRPr="003635F9">
        <w:rPr>
          <w:sz w:val="24"/>
          <w:szCs w:val="24"/>
        </w:rPr>
        <w:t>технологий;</w:t>
      </w:r>
    </w:p>
    <w:p w:rsidR="003635F9" w:rsidRPr="003635F9" w:rsidRDefault="003635F9" w:rsidP="009338B9">
      <w:pPr>
        <w:pStyle w:val="a4"/>
        <w:numPr>
          <w:ilvl w:val="0"/>
          <w:numId w:val="2"/>
        </w:numPr>
        <w:tabs>
          <w:tab w:val="left" w:pos="261"/>
        </w:tabs>
        <w:ind w:right="105" w:firstLine="0"/>
        <w:rPr>
          <w:sz w:val="24"/>
          <w:szCs w:val="24"/>
        </w:rPr>
      </w:pPr>
      <w:r w:rsidRPr="003635F9">
        <w:rPr>
          <w:sz w:val="24"/>
          <w:szCs w:val="24"/>
        </w:rPr>
        <w:t xml:space="preserve">повышение эффективности использования кадрового потенциала </w:t>
      </w:r>
      <w:r>
        <w:rPr>
          <w:sz w:val="24"/>
          <w:szCs w:val="24"/>
        </w:rPr>
        <w:t>ДОО</w:t>
      </w:r>
      <w:r w:rsidRPr="003635F9">
        <w:rPr>
          <w:sz w:val="24"/>
          <w:szCs w:val="24"/>
        </w:rPr>
        <w:t xml:space="preserve"> за счет совершенствования работы с педагогическими работниками, повышения уровня их профессиональных знаний и профессиональных компетенций, развития их творческого потенциала и способности осуществлять профессиональную деятельность в рамках Профессиональных стандартов;</w:t>
      </w:r>
    </w:p>
    <w:p w:rsidR="003635F9" w:rsidRPr="003635F9" w:rsidRDefault="003635F9" w:rsidP="009338B9">
      <w:pPr>
        <w:pStyle w:val="a4"/>
        <w:numPr>
          <w:ilvl w:val="0"/>
          <w:numId w:val="2"/>
        </w:numPr>
        <w:tabs>
          <w:tab w:val="left" w:pos="261"/>
        </w:tabs>
        <w:ind w:left="260" w:hanging="143"/>
        <w:rPr>
          <w:sz w:val="24"/>
          <w:szCs w:val="24"/>
        </w:rPr>
      </w:pPr>
      <w:r w:rsidRPr="003635F9">
        <w:rPr>
          <w:sz w:val="24"/>
          <w:szCs w:val="24"/>
        </w:rPr>
        <w:t>повышение общественной значимости и профессионального имиджа</w:t>
      </w:r>
      <w:r w:rsidRPr="003635F9"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ДОО</w:t>
      </w:r>
      <w:r w:rsidRPr="003635F9">
        <w:rPr>
          <w:sz w:val="24"/>
          <w:szCs w:val="24"/>
        </w:rPr>
        <w:t>.</w:t>
      </w:r>
    </w:p>
    <w:p w:rsidR="003635F9" w:rsidRPr="003635F9" w:rsidRDefault="003635F9" w:rsidP="009338B9">
      <w:pPr>
        <w:pStyle w:val="a4"/>
        <w:numPr>
          <w:ilvl w:val="1"/>
          <w:numId w:val="3"/>
        </w:numPr>
        <w:tabs>
          <w:tab w:val="left" w:pos="643"/>
        </w:tabs>
        <w:spacing w:before="42"/>
        <w:ind w:right="109" w:firstLine="0"/>
        <w:rPr>
          <w:sz w:val="24"/>
          <w:szCs w:val="24"/>
        </w:rPr>
      </w:pPr>
      <w:r w:rsidRPr="003635F9">
        <w:rPr>
          <w:sz w:val="24"/>
          <w:szCs w:val="24"/>
        </w:rPr>
        <w:t>Программа доводится до общественности путем ее открытого опубликования на официальном сайте</w:t>
      </w:r>
      <w:r w:rsidRPr="003635F9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ДОО</w:t>
      </w:r>
      <w:r w:rsidRPr="003635F9">
        <w:rPr>
          <w:sz w:val="24"/>
          <w:szCs w:val="24"/>
        </w:rPr>
        <w:t>.</w:t>
      </w:r>
    </w:p>
    <w:p w:rsidR="003635F9" w:rsidRPr="003635F9" w:rsidRDefault="003635F9" w:rsidP="009338B9">
      <w:pPr>
        <w:pStyle w:val="a4"/>
        <w:numPr>
          <w:ilvl w:val="1"/>
          <w:numId w:val="3"/>
        </w:numPr>
        <w:tabs>
          <w:tab w:val="left" w:pos="539"/>
        </w:tabs>
        <w:ind w:left="538" w:hanging="421"/>
        <w:rPr>
          <w:sz w:val="24"/>
          <w:szCs w:val="24"/>
        </w:rPr>
      </w:pPr>
      <w:r w:rsidRPr="003635F9">
        <w:rPr>
          <w:sz w:val="24"/>
          <w:szCs w:val="24"/>
        </w:rPr>
        <w:t>Настоящее Положение разработано в соответствии</w:t>
      </w:r>
      <w:r w:rsidRPr="003635F9">
        <w:rPr>
          <w:spacing w:val="-5"/>
          <w:sz w:val="24"/>
          <w:szCs w:val="24"/>
        </w:rPr>
        <w:t xml:space="preserve"> </w:t>
      </w:r>
      <w:proofErr w:type="gramStart"/>
      <w:r w:rsidRPr="003635F9">
        <w:rPr>
          <w:sz w:val="24"/>
          <w:szCs w:val="24"/>
        </w:rPr>
        <w:t>с</w:t>
      </w:r>
      <w:proofErr w:type="gramEnd"/>
      <w:r w:rsidRPr="003635F9">
        <w:rPr>
          <w:sz w:val="24"/>
          <w:szCs w:val="24"/>
        </w:rPr>
        <w:t>:</w:t>
      </w:r>
    </w:p>
    <w:p w:rsidR="003635F9" w:rsidRPr="003635F9" w:rsidRDefault="003635F9" w:rsidP="009338B9">
      <w:pPr>
        <w:pStyle w:val="a4"/>
        <w:numPr>
          <w:ilvl w:val="0"/>
          <w:numId w:val="2"/>
        </w:numPr>
        <w:tabs>
          <w:tab w:val="left" w:pos="261"/>
        </w:tabs>
        <w:spacing w:before="41"/>
        <w:ind w:right="109" w:firstLine="0"/>
        <w:rPr>
          <w:sz w:val="24"/>
          <w:szCs w:val="24"/>
        </w:rPr>
      </w:pPr>
      <w:r w:rsidRPr="003635F9">
        <w:rPr>
          <w:sz w:val="24"/>
          <w:szCs w:val="24"/>
        </w:rPr>
        <w:t>Конвенцией о правах ребенка, принятой резолюцией 44/25 Генеральной Ассамбл</w:t>
      </w:r>
      <w:proofErr w:type="gramStart"/>
      <w:r w:rsidRPr="003635F9">
        <w:rPr>
          <w:sz w:val="24"/>
          <w:szCs w:val="24"/>
        </w:rPr>
        <w:t>еи ОО</w:t>
      </w:r>
      <w:proofErr w:type="gramEnd"/>
      <w:r w:rsidRPr="003635F9">
        <w:rPr>
          <w:sz w:val="24"/>
          <w:szCs w:val="24"/>
        </w:rPr>
        <w:t>Н  от 20 ноября 1989</w:t>
      </w:r>
      <w:r w:rsidRPr="003635F9">
        <w:rPr>
          <w:spacing w:val="-1"/>
          <w:sz w:val="24"/>
          <w:szCs w:val="24"/>
        </w:rPr>
        <w:t xml:space="preserve"> </w:t>
      </w:r>
      <w:r w:rsidRPr="003635F9">
        <w:rPr>
          <w:sz w:val="24"/>
          <w:szCs w:val="24"/>
        </w:rPr>
        <w:t>года;</w:t>
      </w:r>
    </w:p>
    <w:p w:rsidR="003635F9" w:rsidRPr="003635F9" w:rsidRDefault="003635F9" w:rsidP="009338B9">
      <w:pPr>
        <w:pStyle w:val="a4"/>
        <w:numPr>
          <w:ilvl w:val="0"/>
          <w:numId w:val="2"/>
        </w:numPr>
        <w:tabs>
          <w:tab w:val="left" w:pos="261"/>
        </w:tabs>
        <w:ind w:left="260" w:hanging="143"/>
        <w:rPr>
          <w:sz w:val="24"/>
          <w:szCs w:val="24"/>
        </w:rPr>
      </w:pPr>
      <w:r w:rsidRPr="003635F9">
        <w:rPr>
          <w:sz w:val="24"/>
          <w:szCs w:val="24"/>
        </w:rPr>
        <w:t>Конституцией Российской</w:t>
      </w:r>
      <w:r w:rsidRPr="003635F9">
        <w:rPr>
          <w:spacing w:val="-1"/>
          <w:sz w:val="24"/>
          <w:szCs w:val="24"/>
        </w:rPr>
        <w:t xml:space="preserve"> </w:t>
      </w:r>
      <w:r w:rsidRPr="003635F9">
        <w:rPr>
          <w:sz w:val="24"/>
          <w:szCs w:val="24"/>
        </w:rPr>
        <w:t>Федерации;</w:t>
      </w:r>
    </w:p>
    <w:p w:rsidR="003635F9" w:rsidRPr="003635F9" w:rsidRDefault="003635F9" w:rsidP="009338B9">
      <w:pPr>
        <w:pStyle w:val="a4"/>
        <w:numPr>
          <w:ilvl w:val="0"/>
          <w:numId w:val="2"/>
        </w:numPr>
        <w:tabs>
          <w:tab w:val="left" w:pos="261"/>
        </w:tabs>
        <w:spacing w:before="41"/>
        <w:ind w:right="108" w:firstLine="0"/>
        <w:rPr>
          <w:sz w:val="24"/>
          <w:szCs w:val="24"/>
        </w:rPr>
      </w:pPr>
      <w:r w:rsidRPr="003635F9">
        <w:rPr>
          <w:sz w:val="24"/>
          <w:szCs w:val="24"/>
        </w:rPr>
        <w:t xml:space="preserve">Пункта 7 ч.3 ст.28 Федерального закона </w:t>
      </w:r>
      <w:r w:rsidRPr="003635F9">
        <w:rPr>
          <w:spacing w:val="-3"/>
          <w:sz w:val="24"/>
          <w:szCs w:val="24"/>
        </w:rPr>
        <w:t xml:space="preserve">«Об </w:t>
      </w:r>
      <w:r w:rsidRPr="003635F9">
        <w:rPr>
          <w:sz w:val="24"/>
          <w:szCs w:val="24"/>
        </w:rPr>
        <w:t>образовании в Российской Федерации» от 29.12.2012 г. №</w:t>
      </w:r>
      <w:r w:rsidRPr="003635F9">
        <w:rPr>
          <w:spacing w:val="-2"/>
          <w:sz w:val="24"/>
          <w:szCs w:val="24"/>
        </w:rPr>
        <w:t xml:space="preserve"> </w:t>
      </w:r>
      <w:r w:rsidRPr="003635F9">
        <w:rPr>
          <w:sz w:val="24"/>
          <w:szCs w:val="24"/>
        </w:rPr>
        <w:t>273-ФЗ;</w:t>
      </w:r>
    </w:p>
    <w:p w:rsidR="003635F9" w:rsidRPr="003635F9" w:rsidRDefault="003635F9" w:rsidP="009338B9">
      <w:pPr>
        <w:pStyle w:val="a4"/>
        <w:numPr>
          <w:ilvl w:val="0"/>
          <w:numId w:val="2"/>
        </w:numPr>
        <w:tabs>
          <w:tab w:val="left" w:pos="261"/>
        </w:tabs>
        <w:spacing w:before="1"/>
        <w:ind w:left="260" w:hanging="143"/>
        <w:rPr>
          <w:sz w:val="24"/>
          <w:szCs w:val="24"/>
        </w:rPr>
      </w:pPr>
      <w:r w:rsidRPr="003635F9">
        <w:rPr>
          <w:sz w:val="24"/>
          <w:szCs w:val="24"/>
        </w:rPr>
        <w:t>Указом Президента РФ 7 мая 2018 г.</w:t>
      </w:r>
      <w:r w:rsidRPr="003635F9">
        <w:rPr>
          <w:spacing w:val="-5"/>
          <w:sz w:val="24"/>
          <w:szCs w:val="24"/>
        </w:rPr>
        <w:t xml:space="preserve"> </w:t>
      </w:r>
      <w:r w:rsidRPr="003635F9">
        <w:rPr>
          <w:sz w:val="24"/>
          <w:szCs w:val="24"/>
        </w:rPr>
        <w:t>№204,</w:t>
      </w:r>
    </w:p>
    <w:p w:rsidR="003635F9" w:rsidRPr="003635F9" w:rsidRDefault="003635F9" w:rsidP="009338B9">
      <w:pPr>
        <w:pStyle w:val="a4"/>
        <w:numPr>
          <w:ilvl w:val="0"/>
          <w:numId w:val="2"/>
        </w:numPr>
        <w:tabs>
          <w:tab w:val="left" w:pos="321"/>
        </w:tabs>
        <w:spacing w:before="41"/>
        <w:ind w:left="320" w:hanging="203"/>
        <w:rPr>
          <w:sz w:val="24"/>
          <w:szCs w:val="24"/>
        </w:rPr>
      </w:pPr>
      <w:r w:rsidRPr="003635F9">
        <w:rPr>
          <w:sz w:val="24"/>
          <w:szCs w:val="24"/>
        </w:rPr>
        <w:t xml:space="preserve">национальным проектом «Образование», </w:t>
      </w:r>
      <w:r w:rsidRPr="003635F9">
        <w:rPr>
          <w:color w:val="1F1F1F"/>
          <w:sz w:val="24"/>
          <w:szCs w:val="24"/>
        </w:rPr>
        <w:t>утвержденного 24 декабря 2018</w:t>
      </w:r>
      <w:r w:rsidRPr="003635F9">
        <w:rPr>
          <w:color w:val="1F1F1F"/>
          <w:spacing w:val="1"/>
          <w:sz w:val="24"/>
          <w:szCs w:val="24"/>
        </w:rPr>
        <w:t xml:space="preserve"> </w:t>
      </w:r>
      <w:r w:rsidRPr="003635F9">
        <w:rPr>
          <w:color w:val="1F1F1F"/>
          <w:sz w:val="24"/>
          <w:szCs w:val="24"/>
        </w:rPr>
        <w:t>года;</w:t>
      </w:r>
    </w:p>
    <w:p w:rsidR="003635F9" w:rsidRPr="003635F9" w:rsidRDefault="003635F9" w:rsidP="009338B9">
      <w:pPr>
        <w:pStyle w:val="a4"/>
        <w:numPr>
          <w:ilvl w:val="0"/>
          <w:numId w:val="2"/>
        </w:numPr>
        <w:tabs>
          <w:tab w:val="left" w:pos="261"/>
        </w:tabs>
        <w:spacing w:before="40"/>
        <w:ind w:left="260" w:hanging="143"/>
        <w:rPr>
          <w:sz w:val="24"/>
          <w:szCs w:val="24"/>
        </w:rPr>
      </w:pPr>
      <w:r w:rsidRPr="003635F9">
        <w:rPr>
          <w:sz w:val="24"/>
          <w:szCs w:val="24"/>
        </w:rPr>
        <w:t>Уставом</w:t>
      </w:r>
      <w:r w:rsidRPr="003635F9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ДОО</w:t>
      </w:r>
      <w:r w:rsidRPr="003635F9">
        <w:rPr>
          <w:sz w:val="24"/>
          <w:szCs w:val="24"/>
        </w:rPr>
        <w:t>.</w:t>
      </w:r>
    </w:p>
    <w:p w:rsidR="003635F9" w:rsidRPr="003635F9" w:rsidRDefault="003635F9" w:rsidP="003635F9">
      <w:pPr>
        <w:pStyle w:val="a3"/>
        <w:spacing w:before="4"/>
        <w:ind w:left="0"/>
        <w:jc w:val="left"/>
      </w:pPr>
    </w:p>
    <w:p w:rsidR="003635F9" w:rsidRPr="003635F9" w:rsidRDefault="003635F9" w:rsidP="009338B9">
      <w:pPr>
        <w:pStyle w:val="2"/>
        <w:numPr>
          <w:ilvl w:val="0"/>
          <w:numId w:val="3"/>
        </w:numPr>
        <w:tabs>
          <w:tab w:val="left" w:pos="403"/>
        </w:tabs>
        <w:ind w:left="402" w:hanging="285"/>
      </w:pPr>
      <w:r w:rsidRPr="003635F9">
        <w:t>ЦЕЛИ, ЗАДАЧИ И ФУНКЦИИ ПРОГРАММЫ</w:t>
      </w:r>
      <w:r w:rsidRPr="003635F9">
        <w:rPr>
          <w:spacing w:val="2"/>
        </w:rPr>
        <w:t xml:space="preserve"> </w:t>
      </w:r>
      <w:r w:rsidRPr="003635F9">
        <w:t>РАЗВИТИЯ</w:t>
      </w:r>
    </w:p>
    <w:p w:rsidR="003635F9" w:rsidRPr="003635F9" w:rsidRDefault="003635F9" w:rsidP="009338B9">
      <w:pPr>
        <w:pStyle w:val="a4"/>
        <w:numPr>
          <w:ilvl w:val="1"/>
          <w:numId w:val="3"/>
        </w:numPr>
        <w:tabs>
          <w:tab w:val="left" w:pos="542"/>
        </w:tabs>
        <w:spacing w:before="37"/>
        <w:ind w:right="107" w:firstLine="0"/>
        <w:rPr>
          <w:sz w:val="24"/>
          <w:szCs w:val="24"/>
        </w:rPr>
      </w:pPr>
      <w:r w:rsidRPr="003635F9">
        <w:rPr>
          <w:sz w:val="24"/>
          <w:szCs w:val="24"/>
        </w:rPr>
        <w:t>Главной целью Программы развития (далее-программа) является создание и обеспечение условий для достижения в образовательной организации соответствующего современным требованиям качества предоставления образовательных услуг, создание системы</w:t>
      </w:r>
      <w:r w:rsidRPr="003635F9">
        <w:rPr>
          <w:spacing w:val="-35"/>
          <w:sz w:val="24"/>
          <w:szCs w:val="24"/>
        </w:rPr>
        <w:t xml:space="preserve"> </w:t>
      </w:r>
      <w:r w:rsidRPr="003635F9">
        <w:rPr>
          <w:sz w:val="24"/>
          <w:szCs w:val="24"/>
        </w:rPr>
        <w:t>личностно</w:t>
      </w:r>
    </w:p>
    <w:p w:rsidR="003635F9" w:rsidRPr="003635F9" w:rsidRDefault="003635F9" w:rsidP="009338B9">
      <w:pPr>
        <w:pStyle w:val="a3"/>
        <w:ind w:right="105"/>
      </w:pPr>
      <w:r w:rsidRPr="003635F9">
        <w:t xml:space="preserve">– ориентированного образовательного процесса дошкольного образовательного </w:t>
      </w:r>
      <w:r>
        <w:t>ДОО</w:t>
      </w:r>
      <w:r w:rsidRPr="003635F9">
        <w:t xml:space="preserve">, повышения качества дошкольного образования, развитие обучающихся, посредством эффективного использования современных образовательных технологий и всех видов ресурсов дошкольного образовательного </w:t>
      </w:r>
      <w:r>
        <w:t>ДОО</w:t>
      </w:r>
      <w:r w:rsidRPr="003635F9">
        <w:t>.</w:t>
      </w:r>
    </w:p>
    <w:p w:rsidR="003635F9" w:rsidRPr="003635F9" w:rsidRDefault="003635F9" w:rsidP="009338B9">
      <w:pPr>
        <w:pStyle w:val="a4"/>
        <w:numPr>
          <w:ilvl w:val="1"/>
          <w:numId w:val="3"/>
        </w:numPr>
        <w:tabs>
          <w:tab w:val="left" w:pos="604"/>
        </w:tabs>
        <w:ind w:right="105" w:firstLine="0"/>
        <w:rPr>
          <w:sz w:val="24"/>
          <w:szCs w:val="24"/>
        </w:rPr>
      </w:pPr>
      <w:r w:rsidRPr="003635F9">
        <w:rPr>
          <w:sz w:val="24"/>
          <w:szCs w:val="24"/>
        </w:rPr>
        <w:t xml:space="preserve">Главная цель Программы при ее реализации в </w:t>
      </w:r>
      <w:r>
        <w:rPr>
          <w:sz w:val="24"/>
          <w:szCs w:val="24"/>
        </w:rPr>
        <w:t>ДОО</w:t>
      </w:r>
      <w:r w:rsidRPr="003635F9">
        <w:rPr>
          <w:sz w:val="24"/>
          <w:szCs w:val="24"/>
        </w:rPr>
        <w:t xml:space="preserve"> достигается через решение следующих основных задач:</w:t>
      </w:r>
    </w:p>
    <w:p w:rsidR="003635F9" w:rsidRPr="003635F9" w:rsidRDefault="003635F9" w:rsidP="009338B9">
      <w:pPr>
        <w:pStyle w:val="a4"/>
        <w:numPr>
          <w:ilvl w:val="0"/>
          <w:numId w:val="2"/>
        </w:numPr>
        <w:tabs>
          <w:tab w:val="left" w:pos="261"/>
        </w:tabs>
        <w:ind w:right="112" w:firstLine="0"/>
        <w:rPr>
          <w:sz w:val="24"/>
          <w:szCs w:val="24"/>
        </w:rPr>
      </w:pPr>
      <w:r w:rsidRPr="003635F9">
        <w:rPr>
          <w:sz w:val="24"/>
          <w:szCs w:val="24"/>
        </w:rPr>
        <w:t>фиксация и включение в контекст внешней среды существующего состояния и перспектив развития образовательной</w:t>
      </w:r>
      <w:r w:rsidRPr="003635F9">
        <w:rPr>
          <w:spacing w:val="-1"/>
          <w:sz w:val="24"/>
          <w:szCs w:val="24"/>
        </w:rPr>
        <w:t xml:space="preserve"> </w:t>
      </w:r>
      <w:r w:rsidRPr="003635F9">
        <w:rPr>
          <w:sz w:val="24"/>
          <w:szCs w:val="24"/>
        </w:rPr>
        <w:t>организации;</w:t>
      </w:r>
    </w:p>
    <w:p w:rsidR="003635F9" w:rsidRPr="003635F9" w:rsidRDefault="003635F9" w:rsidP="009338B9">
      <w:pPr>
        <w:pStyle w:val="a4"/>
        <w:numPr>
          <w:ilvl w:val="0"/>
          <w:numId w:val="2"/>
        </w:numPr>
        <w:tabs>
          <w:tab w:val="left" w:pos="261"/>
        </w:tabs>
        <w:ind w:right="106" w:firstLine="0"/>
        <w:rPr>
          <w:sz w:val="24"/>
          <w:szCs w:val="24"/>
        </w:rPr>
      </w:pPr>
      <w:r w:rsidRPr="003635F9">
        <w:rPr>
          <w:sz w:val="24"/>
          <w:szCs w:val="24"/>
        </w:rPr>
        <w:t>выявление возможностей и ограничений, угроз и рисков, достижений и инновационного потенциала исполнителей, а также существующих проблем и</w:t>
      </w:r>
      <w:r w:rsidRPr="003635F9">
        <w:rPr>
          <w:spacing w:val="-8"/>
          <w:sz w:val="24"/>
          <w:szCs w:val="24"/>
        </w:rPr>
        <w:t xml:space="preserve"> </w:t>
      </w:r>
      <w:r w:rsidRPr="003635F9">
        <w:rPr>
          <w:sz w:val="24"/>
          <w:szCs w:val="24"/>
        </w:rPr>
        <w:t>недостатков;</w:t>
      </w:r>
    </w:p>
    <w:p w:rsidR="003635F9" w:rsidRPr="003635F9" w:rsidRDefault="003635F9" w:rsidP="009338B9">
      <w:pPr>
        <w:pStyle w:val="a4"/>
        <w:numPr>
          <w:ilvl w:val="0"/>
          <w:numId w:val="2"/>
        </w:numPr>
        <w:tabs>
          <w:tab w:val="left" w:pos="261"/>
        </w:tabs>
        <w:ind w:right="109" w:firstLine="0"/>
        <w:rPr>
          <w:sz w:val="24"/>
          <w:szCs w:val="24"/>
        </w:rPr>
      </w:pPr>
      <w:r w:rsidRPr="003635F9">
        <w:rPr>
          <w:sz w:val="24"/>
          <w:szCs w:val="24"/>
        </w:rPr>
        <w:t>определение и описание образа желаемого будущего состояния образовательной организации для формулирования ее стратегических и тактических целей</w:t>
      </w:r>
      <w:r w:rsidRPr="003635F9">
        <w:rPr>
          <w:spacing w:val="-13"/>
          <w:sz w:val="24"/>
          <w:szCs w:val="24"/>
        </w:rPr>
        <w:t xml:space="preserve"> </w:t>
      </w:r>
      <w:r w:rsidRPr="003635F9">
        <w:rPr>
          <w:sz w:val="24"/>
          <w:szCs w:val="24"/>
        </w:rPr>
        <w:t>развития;</w:t>
      </w:r>
    </w:p>
    <w:p w:rsidR="003635F9" w:rsidRPr="003635F9" w:rsidRDefault="003635F9" w:rsidP="009338B9">
      <w:pPr>
        <w:pStyle w:val="a4"/>
        <w:numPr>
          <w:ilvl w:val="0"/>
          <w:numId w:val="2"/>
        </w:numPr>
        <w:tabs>
          <w:tab w:val="left" w:pos="261"/>
        </w:tabs>
        <w:ind w:right="113" w:firstLine="0"/>
        <w:rPr>
          <w:sz w:val="24"/>
          <w:szCs w:val="24"/>
        </w:rPr>
      </w:pPr>
      <w:r w:rsidRPr="003635F9">
        <w:rPr>
          <w:sz w:val="24"/>
          <w:szCs w:val="24"/>
        </w:rPr>
        <w:t>определение и описание стратегии развития и разработка конкретного плана действий образовательной организации, обеспечивающих достижение спланированных желаемых результатов, достижения целей и реализация</w:t>
      </w:r>
      <w:r w:rsidRPr="003635F9">
        <w:rPr>
          <w:spacing w:val="-2"/>
          <w:sz w:val="24"/>
          <w:szCs w:val="24"/>
        </w:rPr>
        <w:t xml:space="preserve"> </w:t>
      </w:r>
      <w:r w:rsidRPr="003635F9">
        <w:rPr>
          <w:sz w:val="24"/>
          <w:szCs w:val="24"/>
        </w:rPr>
        <w:t>задач;</w:t>
      </w:r>
    </w:p>
    <w:p w:rsidR="003635F9" w:rsidRPr="003635F9" w:rsidRDefault="003635F9" w:rsidP="009338B9">
      <w:pPr>
        <w:pStyle w:val="a4"/>
        <w:numPr>
          <w:ilvl w:val="1"/>
          <w:numId w:val="3"/>
        </w:numPr>
        <w:tabs>
          <w:tab w:val="left" w:pos="539"/>
        </w:tabs>
        <w:ind w:left="538" w:hanging="421"/>
        <w:rPr>
          <w:sz w:val="24"/>
          <w:szCs w:val="24"/>
        </w:rPr>
      </w:pPr>
      <w:r w:rsidRPr="003635F9">
        <w:rPr>
          <w:sz w:val="24"/>
          <w:szCs w:val="24"/>
        </w:rPr>
        <w:t>Основными функциями Программы</w:t>
      </w:r>
      <w:r w:rsidRPr="003635F9">
        <w:rPr>
          <w:spacing w:val="-24"/>
          <w:sz w:val="24"/>
          <w:szCs w:val="24"/>
        </w:rPr>
        <w:t xml:space="preserve"> </w:t>
      </w:r>
      <w:r w:rsidRPr="003635F9">
        <w:rPr>
          <w:sz w:val="24"/>
          <w:szCs w:val="24"/>
        </w:rPr>
        <w:t>являются:</w:t>
      </w:r>
    </w:p>
    <w:p w:rsidR="003635F9" w:rsidRPr="003635F9" w:rsidRDefault="003635F9" w:rsidP="009338B9">
      <w:pPr>
        <w:pStyle w:val="a4"/>
        <w:numPr>
          <w:ilvl w:val="0"/>
          <w:numId w:val="2"/>
        </w:numPr>
        <w:tabs>
          <w:tab w:val="left" w:pos="261"/>
        </w:tabs>
        <w:spacing w:before="68"/>
        <w:ind w:left="260" w:hanging="143"/>
        <w:rPr>
          <w:sz w:val="24"/>
          <w:szCs w:val="24"/>
        </w:rPr>
      </w:pPr>
      <w:proofErr w:type="gramStart"/>
      <w:r w:rsidRPr="003635F9">
        <w:rPr>
          <w:sz w:val="24"/>
          <w:szCs w:val="24"/>
        </w:rPr>
        <w:t>нормативная</w:t>
      </w:r>
      <w:proofErr w:type="gramEnd"/>
      <w:r w:rsidRPr="003635F9">
        <w:rPr>
          <w:sz w:val="24"/>
          <w:szCs w:val="24"/>
        </w:rPr>
        <w:t>: является документом, обязательным для выполнения в полном</w:t>
      </w:r>
      <w:r w:rsidRPr="003635F9">
        <w:rPr>
          <w:spacing w:val="-10"/>
          <w:sz w:val="24"/>
          <w:szCs w:val="24"/>
        </w:rPr>
        <w:t xml:space="preserve"> </w:t>
      </w:r>
      <w:r w:rsidRPr="003635F9">
        <w:rPr>
          <w:sz w:val="24"/>
          <w:szCs w:val="24"/>
        </w:rPr>
        <w:t>объеме;</w:t>
      </w:r>
    </w:p>
    <w:p w:rsidR="003635F9" w:rsidRPr="003635F9" w:rsidRDefault="003635F9" w:rsidP="009338B9">
      <w:pPr>
        <w:pStyle w:val="a4"/>
        <w:numPr>
          <w:ilvl w:val="0"/>
          <w:numId w:val="2"/>
        </w:numPr>
        <w:tabs>
          <w:tab w:val="left" w:pos="261"/>
        </w:tabs>
        <w:spacing w:before="44"/>
        <w:ind w:right="115" w:firstLine="0"/>
        <w:rPr>
          <w:sz w:val="24"/>
          <w:szCs w:val="24"/>
        </w:rPr>
      </w:pPr>
      <w:r w:rsidRPr="003635F9">
        <w:rPr>
          <w:sz w:val="24"/>
          <w:szCs w:val="24"/>
        </w:rPr>
        <w:t>целеполагания: определяет ценности и цели, ради достижения которых она введена в образовательную</w:t>
      </w:r>
      <w:r w:rsidRPr="003635F9">
        <w:rPr>
          <w:spacing w:val="-1"/>
          <w:sz w:val="24"/>
          <w:szCs w:val="24"/>
        </w:rPr>
        <w:t xml:space="preserve"> </w:t>
      </w:r>
      <w:r w:rsidRPr="003635F9">
        <w:rPr>
          <w:sz w:val="24"/>
          <w:szCs w:val="24"/>
        </w:rPr>
        <w:t>организацию;</w:t>
      </w:r>
    </w:p>
    <w:p w:rsidR="003635F9" w:rsidRPr="003635F9" w:rsidRDefault="003635F9" w:rsidP="009338B9">
      <w:pPr>
        <w:pStyle w:val="a4"/>
        <w:numPr>
          <w:ilvl w:val="0"/>
          <w:numId w:val="2"/>
        </w:numPr>
        <w:tabs>
          <w:tab w:val="left" w:pos="261"/>
        </w:tabs>
        <w:ind w:right="103" w:firstLine="0"/>
        <w:rPr>
          <w:sz w:val="24"/>
          <w:szCs w:val="24"/>
        </w:rPr>
      </w:pPr>
      <w:proofErr w:type="gramStart"/>
      <w:r w:rsidRPr="003635F9">
        <w:rPr>
          <w:sz w:val="24"/>
          <w:szCs w:val="24"/>
        </w:rPr>
        <w:t>процессуальная: определяет логическую последовательность мероприятий по развитию образовательной организации; организационные формы, методы, средства и условия процесса</w:t>
      </w:r>
      <w:r w:rsidRPr="003635F9">
        <w:rPr>
          <w:spacing w:val="-2"/>
          <w:sz w:val="24"/>
          <w:szCs w:val="24"/>
        </w:rPr>
        <w:t xml:space="preserve"> </w:t>
      </w:r>
      <w:r w:rsidRPr="003635F9">
        <w:rPr>
          <w:sz w:val="24"/>
          <w:szCs w:val="24"/>
        </w:rPr>
        <w:t>развития;</w:t>
      </w:r>
      <w:proofErr w:type="gramEnd"/>
    </w:p>
    <w:p w:rsidR="003635F9" w:rsidRPr="003635F9" w:rsidRDefault="003635F9" w:rsidP="009338B9">
      <w:pPr>
        <w:pStyle w:val="a4"/>
        <w:numPr>
          <w:ilvl w:val="0"/>
          <w:numId w:val="2"/>
        </w:numPr>
        <w:tabs>
          <w:tab w:val="left" w:pos="261"/>
        </w:tabs>
        <w:ind w:right="112" w:firstLine="0"/>
        <w:rPr>
          <w:sz w:val="24"/>
          <w:szCs w:val="24"/>
        </w:rPr>
      </w:pPr>
      <w:r w:rsidRPr="003635F9">
        <w:rPr>
          <w:sz w:val="24"/>
          <w:szCs w:val="24"/>
        </w:rPr>
        <w:t>оценочная: выявляет качественные изменения в образовательном процессе посредством контроля и мониторинга хода и результатов реализации</w:t>
      </w:r>
      <w:r w:rsidRPr="003635F9">
        <w:rPr>
          <w:spacing w:val="-8"/>
          <w:sz w:val="24"/>
          <w:szCs w:val="24"/>
        </w:rPr>
        <w:t xml:space="preserve"> </w:t>
      </w:r>
      <w:r w:rsidRPr="003635F9">
        <w:rPr>
          <w:sz w:val="24"/>
          <w:szCs w:val="24"/>
        </w:rPr>
        <w:t>Программы.</w:t>
      </w:r>
    </w:p>
    <w:p w:rsidR="003635F9" w:rsidRPr="003635F9" w:rsidRDefault="003635F9" w:rsidP="003635F9">
      <w:pPr>
        <w:pStyle w:val="a3"/>
        <w:ind w:left="0"/>
        <w:jc w:val="left"/>
      </w:pPr>
    </w:p>
    <w:p w:rsidR="003635F9" w:rsidRPr="003635F9" w:rsidRDefault="003635F9" w:rsidP="009338B9">
      <w:pPr>
        <w:pStyle w:val="2"/>
        <w:numPr>
          <w:ilvl w:val="0"/>
          <w:numId w:val="3"/>
        </w:numPr>
        <w:tabs>
          <w:tab w:val="left" w:pos="403"/>
        </w:tabs>
        <w:ind w:left="402" w:hanging="285"/>
      </w:pPr>
      <w:r w:rsidRPr="003635F9">
        <w:t>СТРУКТУРА И СОДЕРЖАНИЕ</w:t>
      </w:r>
      <w:r w:rsidRPr="003635F9">
        <w:rPr>
          <w:spacing w:val="-1"/>
        </w:rPr>
        <w:t xml:space="preserve"> </w:t>
      </w:r>
      <w:r w:rsidRPr="003635F9">
        <w:t>ПРОГРАММЫ</w:t>
      </w:r>
    </w:p>
    <w:p w:rsidR="003635F9" w:rsidRPr="003635F9" w:rsidRDefault="003635F9" w:rsidP="009338B9">
      <w:pPr>
        <w:pStyle w:val="a4"/>
        <w:numPr>
          <w:ilvl w:val="1"/>
          <w:numId w:val="3"/>
        </w:numPr>
        <w:tabs>
          <w:tab w:val="left" w:pos="539"/>
        </w:tabs>
        <w:spacing w:before="37"/>
        <w:ind w:left="538" w:hanging="421"/>
        <w:rPr>
          <w:sz w:val="24"/>
          <w:szCs w:val="24"/>
        </w:rPr>
      </w:pPr>
      <w:r w:rsidRPr="003635F9">
        <w:rPr>
          <w:sz w:val="24"/>
          <w:szCs w:val="24"/>
        </w:rPr>
        <w:t xml:space="preserve">Структура Программы определяется </w:t>
      </w:r>
      <w:r>
        <w:rPr>
          <w:sz w:val="24"/>
          <w:szCs w:val="24"/>
        </w:rPr>
        <w:t>ДОО</w:t>
      </w:r>
      <w:r w:rsidRPr="003635F9">
        <w:rPr>
          <w:spacing w:val="-1"/>
          <w:sz w:val="24"/>
          <w:szCs w:val="24"/>
        </w:rPr>
        <w:t xml:space="preserve"> </w:t>
      </w:r>
      <w:r w:rsidRPr="003635F9">
        <w:rPr>
          <w:sz w:val="24"/>
          <w:szCs w:val="24"/>
        </w:rPr>
        <w:t>самостоятельно.</w:t>
      </w:r>
    </w:p>
    <w:p w:rsidR="003635F9" w:rsidRPr="003635F9" w:rsidRDefault="003635F9" w:rsidP="009338B9">
      <w:pPr>
        <w:pStyle w:val="a4"/>
        <w:numPr>
          <w:ilvl w:val="1"/>
          <w:numId w:val="3"/>
        </w:numPr>
        <w:tabs>
          <w:tab w:val="left" w:pos="542"/>
        </w:tabs>
        <w:spacing w:before="40"/>
        <w:ind w:right="105" w:firstLine="0"/>
        <w:rPr>
          <w:sz w:val="24"/>
          <w:szCs w:val="24"/>
        </w:rPr>
      </w:pPr>
      <w:r w:rsidRPr="003635F9">
        <w:rPr>
          <w:sz w:val="24"/>
          <w:szCs w:val="24"/>
        </w:rPr>
        <w:t>Структура Программы определяется в период ее разработки с учетом мнения участников образовательных отношений и Педагогического совета образовательной организацией по результатам. Программа должна включать в себя следующие</w:t>
      </w:r>
      <w:r w:rsidRPr="003635F9">
        <w:rPr>
          <w:spacing w:val="-6"/>
          <w:sz w:val="24"/>
          <w:szCs w:val="24"/>
        </w:rPr>
        <w:t xml:space="preserve"> </w:t>
      </w:r>
      <w:r w:rsidRPr="003635F9">
        <w:rPr>
          <w:sz w:val="24"/>
          <w:szCs w:val="24"/>
        </w:rPr>
        <w:t>разделы:</w:t>
      </w:r>
    </w:p>
    <w:p w:rsidR="003635F9" w:rsidRPr="003635F9" w:rsidRDefault="003635F9" w:rsidP="009338B9">
      <w:pPr>
        <w:pStyle w:val="a4"/>
        <w:numPr>
          <w:ilvl w:val="0"/>
          <w:numId w:val="1"/>
        </w:numPr>
        <w:tabs>
          <w:tab w:val="left" w:pos="318"/>
        </w:tabs>
        <w:spacing w:before="2"/>
        <w:ind w:hanging="200"/>
        <w:rPr>
          <w:sz w:val="24"/>
          <w:szCs w:val="24"/>
        </w:rPr>
      </w:pPr>
      <w:r w:rsidRPr="003635F9">
        <w:rPr>
          <w:sz w:val="24"/>
          <w:szCs w:val="24"/>
        </w:rPr>
        <w:t>Введение</w:t>
      </w:r>
    </w:p>
    <w:p w:rsidR="003635F9" w:rsidRPr="003635F9" w:rsidRDefault="003635F9" w:rsidP="009338B9">
      <w:pPr>
        <w:pStyle w:val="a4"/>
        <w:numPr>
          <w:ilvl w:val="0"/>
          <w:numId w:val="1"/>
        </w:numPr>
        <w:tabs>
          <w:tab w:val="left" w:pos="398"/>
        </w:tabs>
        <w:spacing w:before="40"/>
        <w:ind w:left="397" w:hanging="280"/>
        <w:rPr>
          <w:sz w:val="24"/>
          <w:szCs w:val="24"/>
        </w:rPr>
      </w:pPr>
      <w:r w:rsidRPr="003635F9">
        <w:rPr>
          <w:sz w:val="24"/>
          <w:szCs w:val="24"/>
        </w:rPr>
        <w:t>Пояснительная</w:t>
      </w:r>
      <w:r w:rsidRPr="003635F9">
        <w:rPr>
          <w:spacing w:val="-1"/>
          <w:sz w:val="24"/>
          <w:szCs w:val="24"/>
        </w:rPr>
        <w:t xml:space="preserve"> </w:t>
      </w:r>
      <w:r w:rsidRPr="003635F9">
        <w:rPr>
          <w:sz w:val="24"/>
          <w:szCs w:val="24"/>
        </w:rPr>
        <w:t>записка</w:t>
      </w:r>
    </w:p>
    <w:p w:rsidR="003635F9" w:rsidRPr="003635F9" w:rsidRDefault="003635F9" w:rsidP="009338B9">
      <w:pPr>
        <w:pStyle w:val="a4"/>
        <w:numPr>
          <w:ilvl w:val="0"/>
          <w:numId w:val="1"/>
        </w:numPr>
        <w:tabs>
          <w:tab w:val="left" w:pos="527"/>
        </w:tabs>
        <w:spacing w:before="41"/>
        <w:ind w:left="118" w:right="101" w:firstLine="0"/>
        <w:rPr>
          <w:sz w:val="24"/>
          <w:szCs w:val="24"/>
        </w:rPr>
      </w:pPr>
      <w:proofErr w:type="gramStart"/>
      <w:r w:rsidRPr="003635F9">
        <w:rPr>
          <w:sz w:val="24"/>
          <w:szCs w:val="24"/>
        </w:rPr>
        <w:t xml:space="preserve">Информационно - аналитическая справка (общие сведения о </w:t>
      </w:r>
      <w:r>
        <w:rPr>
          <w:sz w:val="24"/>
          <w:szCs w:val="24"/>
        </w:rPr>
        <w:t>ДОО</w:t>
      </w:r>
      <w:r w:rsidRPr="003635F9">
        <w:rPr>
          <w:sz w:val="24"/>
          <w:szCs w:val="24"/>
        </w:rPr>
        <w:t xml:space="preserve">; информация об эффективности работы </w:t>
      </w:r>
      <w:r>
        <w:rPr>
          <w:sz w:val="24"/>
          <w:szCs w:val="24"/>
        </w:rPr>
        <w:t>ДОО</w:t>
      </w:r>
      <w:r w:rsidRPr="003635F9">
        <w:rPr>
          <w:sz w:val="24"/>
          <w:szCs w:val="24"/>
        </w:rPr>
        <w:t xml:space="preserve">; кадровое обеспечение образовательного процесса; обеспечение доступности качественного образования; организация эффективной физкультурно-оздоровительной и коррекционно-развивающей работы; создание условий для сохранения здоровья детей; обеспечение комплексной безопасности и охраны труда; создание системы государственного общественного управления; обеспечение высокого качества образовательного процесса; SWOT – анализ потенциала развития </w:t>
      </w:r>
      <w:r>
        <w:rPr>
          <w:sz w:val="24"/>
          <w:szCs w:val="24"/>
        </w:rPr>
        <w:t>ДОО</w:t>
      </w:r>
      <w:r w:rsidRPr="003635F9">
        <w:rPr>
          <w:sz w:val="24"/>
          <w:szCs w:val="24"/>
        </w:rPr>
        <w:t>;</w:t>
      </w:r>
      <w:proofErr w:type="gramEnd"/>
      <w:r w:rsidRPr="003635F9">
        <w:rPr>
          <w:sz w:val="24"/>
          <w:szCs w:val="24"/>
        </w:rPr>
        <w:t xml:space="preserve"> механизм реализации</w:t>
      </w:r>
      <w:r w:rsidRPr="003635F9">
        <w:rPr>
          <w:spacing w:val="-1"/>
          <w:sz w:val="24"/>
          <w:szCs w:val="24"/>
        </w:rPr>
        <w:t xml:space="preserve"> </w:t>
      </w:r>
      <w:r w:rsidRPr="003635F9">
        <w:rPr>
          <w:sz w:val="24"/>
          <w:szCs w:val="24"/>
        </w:rPr>
        <w:t>Программы).</w:t>
      </w:r>
    </w:p>
    <w:p w:rsidR="003635F9" w:rsidRPr="003635F9" w:rsidRDefault="003635F9" w:rsidP="009338B9">
      <w:pPr>
        <w:pStyle w:val="a4"/>
        <w:numPr>
          <w:ilvl w:val="0"/>
          <w:numId w:val="1"/>
        </w:numPr>
        <w:tabs>
          <w:tab w:val="left" w:pos="491"/>
        </w:tabs>
        <w:ind w:left="490" w:hanging="373"/>
        <w:rPr>
          <w:sz w:val="24"/>
          <w:szCs w:val="24"/>
        </w:rPr>
      </w:pPr>
      <w:r w:rsidRPr="003635F9">
        <w:rPr>
          <w:sz w:val="24"/>
          <w:szCs w:val="24"/>
        </w:rPr>
        <w:t>Концепция Программы</w:t>
      </w:r>
      <w:r w:rsidRPr="003635F9">
        <w:rPr>
          <w:spacing w:val="-1"/>
          <w:sz w:val="24"/>
          <w:szCs w:val="24"/>
        </w:rPr>
        <w:t xml:space="preserve"> </w:t>
      </w:r>
      <w:r w:rsidRPr="003635F9">
        <w:rPr>
          <w:sz w:val="24"/>
          <w:szCs w:val="24"/>
        </w:rPr>
        <w:t>развития.</w:t>
      </w:r>
    </w:p>
    <w:p w:rsidR="003635F9" w:rsidRPr="003635F9" w:rsidRDefault="003635F9" w:rsidP="009338B9">
      <w:pPr>
        <w:pStyle w:val="a4"/>
        <w:numPr>
          <w:ilvl w:val="0"/>
          <w:numId w:val="1"/>
        </w:numPr>
        <w:tabs>
          <w:tab w:val="left" w:pos="450"/>
        </w:tabs>
        <w:spacing w:before="41"/>
        <w:ind w:left="118" w:right="107" w:firstLine="0"/>
        <w:rPr>
          <w:sz w:val="24"/>
          <w:szCs w:val="24"/>
        </w:rPr>
      </w:pPr>
      <w:r w:rsidRPr="003635F9">
        <w:rPr>
          <w:sz w:val="24"/>
          <w:szCs w:val="24"/>
        </w:rPr>
        <w:t>Паспорт Программы развития (название Программы; участники Программы; основания для разработки Программы назначение Программы; цели Программы; направления Программы; задачи Программы; ожидаемые результаты Программы; система организации контроля информационной открытости реализации Программы; объем и источники финансирования; сроки и этапы реализации</w:t>
      </w:r>
      <w:r w:rsidRPr="003635F9">
        <w:rPr>
          <w:spacing w:val="-3"/>
          <w:sz w:val="24"/>
          <w:szCs w:val="24"/>
        </w:rPr>
        <w:t xml:space="preserve"> </w:t>
      </w:r>
      <w:r w:rsidRPr="003635F9">
        <w:rPr>
          <w:sz w:val="24"/>
          <w:szCs w:val="24"/>
        </w:rPr>
        <w:t>Программы).</w:t>
      </w:r>
    </w:p>
    <w:p w:rsidR="003635F9" w:rsidRPr="003635F9" w:rsidRDefault="003635F9" w:rsidP="009338B9">
      <w:pPr>
        <w:pStyle w:val="a4"/>
        <w:numPr>
          <w:ilvl w:val="0"/>
          <w:numId w:val="1"/>
        </w:numPr>
        <w:tabs>
          <w:tab w:val="left" w:pos="572"/>
        </w:tabs>
        <w:spacing w:before="3"/>
        <w:ind w:left="118" w:right="106" w:firstLine="0"/>
        <w:rPr>
          <w:sz w:val="24"/>
          <w:szCs w:val="24"/>
        </w:rPr>
      </w:pPr>
      <w:r w:rsidRPr="003635F9">
        <w:rPr>
          <w:sz w:val="24"/>
          <w:szCs w:val="24"/>
        </w:rPr>
        <w:t xml:space="preserve">Основные мероприятия по реализации Программы развития (управление качеством образования; программное обеспечение, методики, технологии; информатизация дошкольного образования; поддержка способных и одаренных детей и педагогов; укрепление материально-технической базы </w:t>
      </w:r>
      <w:r>
        <w:rPr>
          <w:sz w:val="24"/>
          <w:szCs w:val="24"/>
        </w:rPr>
        <w:t>ДОО</w:t>
      </w:r>
      <w:r w:rsidRPr="003635F9">
        <w:rPr>
          <w:sz w:val="24"/>
          <w:szCs w:val="24"/>
        </w:rPr>
        <w:t xml:space="preserve">; обеспечение </w:t>
      </w:r>
      <w:proofErr w:type="spellStart"/>
      <w:r w:rsidRPr="003635F9">
        <w:rPr>
          <w:sz w:val="24"/>
          <w:szCs w:val="24"/>
        </w:rPr>
        <w:t>здоровьесбережения</w:t>
      </w:r>
      <w:proofErr w:type="spellEnd"/>
      <w:r w:rsidRPr="003635F9">
        <w:rPr>
          <w:sz w:val="24"/>
          <w:szCs w:val="24"/>
        </w:rPr>
        <w:t xml:space="preserve"> обучающихся; кадровая политика; государственно-общественное управление; обеспечение взаимодействия с социальными партнерами; приложение: проекты Программы</w:t>
      </w:r>
      <w:r w:rsidRPr="003635F9">
        <w:rPr>
          <w:spacing w:val="-16"/>
          <w:sz w:val="24"/>
          <w:szCs w:val="24"/>
        </w:rPr>
        <w:t xml:space="preserve"> </w:t>
      </w:r>
      <w:r w:rsidRPr="003635F9">
        <w:rPr>
          <w:sz w:val="24"/>
          <w:szCs w:val="24"/>
        </w:rPr>
        <w:t>развития).</w:t>
      </w:r>
    </w:p>
    <w:p w:rsidR="003635F9" w:rsidRPr="003635F9" w:rsidRDefault="003635F9" w:rsidP="009338B9">
      <w:pPr>
        <w:pStyle w:val="a4"/>
        <w:numPr>
          <w:ilvl w:val="1"/>
          <w:numId w:val="3"/>
        </w:numPr>
        <w:tabs>
          <w:tab w:val="left" w:pos="539"/>
        </w:tabs>
        <w:ind w:left="538" w:hanging="421"/>
        <w:rPr>
          <w:sz w:val="24"/>
          <w:szCs w:val="24"/>
        </w:rPr>
      </w:pPr>
      <w:r w:rsidRPr="003635F9">
        <w:rPr>
          <w:sz w:val="24"/>
          <w:szCs w:val="24"/>
        </w:rPr>
        <w:t>Содержание Программы</w:t>
      </w:r>
      <w:r w:rsidRPr="003635F9">
        <w:rPr>
          <w:spacing w:val="-2"/>
          <w:sz w:val="24"/>
          <w:szCs w:val="24"/>
        </w:rPr>
        <w:t xml:space="preserve"> </w:t>
      </w:r>
      <w:r w:rsidRPr="003635F9">
        <w:rPr>
          <w:sz w:val="24"/>
          <w:szCs w:val="24"/>
        </w:rPr>
        <w:t>должно:</w:t>
      </w:r>
    </w:p>
    <w:p w:rsidR="003635F9" w:rsidRPr="003635F9" w:rsidRDefault="003635F9" w:rsidP="009338B9">
      <w:pPr>
        <w:pStyle w:val="a4"/>
        <w:numPr>
          <w:ilvl w:val="0"/>
          <w:numId w:val="2"/>
        </w:numPr>
        <w:tabs>
          <w:tab w:val="left" w:pos="261"/>
        </w:tabs>
        <w:spacing w:before="40"/>
        <w:ind w:left="260" w:hanging="143"/>
        <w:jc w:val="left"/>
        <w:rPr>
          <w:sz w:val="24"/>
          <w:szCs w:val="24"/>
        </w:rPr>
      </w:pPr>
      <w:r w:rsidRPr="003635F9">
        <w:rPr>
          <w:sz w:val="24"/>
          <w:szCs w:val="24"/>
        </w:rPr>
        <w:t>отражать современные тенденции развития страны в целом и образования, в</w:t>
      </w:r>
      <w:r w:rsidRPr="003635F9">
        <w:rPr>
          <w:spacing w:val="-16"/>
          <w:sz w:val="24"/>
          <w:szCs w:val="24"/>
        </w:rPr>
        <w:t xml:space="preserve"> </w:t>
      </w:r>
      <w:r w:rsidRPr="003635F9">
        <w:rPr>
          <w:sz w:val="24"/>
          <w:szCs w:val="24"/>
        </w:rPr>
        <w:t>частности;</w:t>
      </w:r>
    </w:p>
    <w:p w:rsidR="003635F9" w:rsidRPr="003635F9" w:rsidRDefault="003635F9" w:rsidP="009338B9">
      <w:pPr>
        <w:pStyle w:val="a4"/>
        <w:numPr>
          <w:ilvl w:val="0"/>
          <w:numId w:val="2"/>
        </w:numPr>
        <w:tabs>
          <w:tab w:val="left" w:pos="261"/>
        </w:tabs>
        <w:spacing w:before="44"/>
        <w:ind w:left="260" w:hanging="143"/>
        <w:jc w:val="left"/>
        <w:rPr>
          <w:sz w:val="24"/>
          <w:szCs w:val="24"/>
        </w:rPr>
      </w:pPr>
      <w:r w:rsidRPr="003635F9">
        <w:rPr>
          <w:sz w:val="24"/>
          <w:szCs w:val="24"/>
        </w:rPr>
        <w:t>иметь инновационный</w:t>
      </w:r>
      <w:r w:rsidRPr="003635F9">
        <w:rPr>
          <w:spacing w:val="-2"/>
          <w:sz w:val="24"/>
          <w:szCs w:val="24"/>
        </w:rPr>
        <w:t xml:space="preserve"> </w:t>
      </w:r>
      <w:r w:rsidRPr="003635F9">
        <w:rPr>
          <w:sz w:val="24"/>
          <w:szCs w:val="24"/>
        </w:rPr>
        <w:t>характер;</w:t>
      </w:r>
    </w:p>
    <w:p w:rsidR="003635F9" w:rsidRPr="003635F9" w:rsidRDefault="003635F9" w:rsidP="009338B9">
      <w:pPr>
        <w:pStyle w:val="a4"/>
        <w:numPr>
          <w:ilvl w:val="0"/>
          <w:numId w:val="2"/>
        </w:numPr>
        <w:tabs>
          <w:tab w:val="left" w:pos="261"/>
        </w:tabs>
        <w:spacing w:before="41"/>
        <w:ind w:left="260" w:hanging="143"/>
        <w:jc w:val="left"/>
        <w:rPr>
          <w:sz w:val="24"/>
          <w:szCs w:val="24"/>
        </w:rPr>
      </w:pPr>
      <w:r w:rsidRPr="003635F9">
        <w:rPr>
          <w:sz w:val="24"/>
          <w:szCs w:val="24"/>
        </w:rPr>
        <w:t>учитывать региональную специфику, традиции развития</w:t>
      </w:r>
      <w:r w:rsidRPr="003635F9">
        <w:rPr>
          <w:spacing w:val="-4"/>
          <w:sz w:val="24"/>
          <w:szCs w:val="24"/>
        </w:rPr>
        <w:t xml:space="preserve"> </w:t>
      </w:r>
      <w:r w:rsidRPr="003635F9">
        <w:rPr>
          <w:sz w:val="24"/>
          <w:szCs w:val="24"/>
        </w:rPr>
        <w:t>образования;</w:t>
      </w:r>
    </w:p>
    <w:p w:rsidR="003635F9" w:rsidRPr="003635F9" w:rsidRDefault="003635F9" w:rsidP="009338B9">
      <w:pPr>
        <w:pStyle w:val="a4"/>
        <w:numPr>
          <w:ilvl w:val="0"/>
          <w:numId w:val="2"/>
        </w:numPr>
        <w:tabs>
          <w:tab w:val="left" w:pos="261"/>
        </w:tabs>
        <w:spacing w:before="41"/>
        <w:ind w:left="260" w:hanging="143"/>
        <w:jc w:val="left"/>
        <w:rPr>
          <w:sz w:val="24"/>
          <w:szCs w:val="24"/>
        </w:rPr>
      </w:pPr>
      <w:r w:rsidRPr="003635F9">
        <w:rPr>
          <w:sz w:val="24"/>
          <w:szCs w:val="24"/>
        </w:rPr>
        <w:t>быть преемственным предыдущей</w:t>
      </w:r>
      <w:r w:rsidRPr="003635F9">
        <w:rPr>
          <w:spacing w:val="-2"/>
          <w:sz w:val="24"/>
          <w:szCs w:val="24"/>
        </w:rPr>
        <w:t xml:space="preserve"> </w:t>
      </w:r>
      <w:r w:rsidRPr="003635F9">
        <w:rPr>
          <w:sz w:val="24"/>
          <w:szCs w:val="24"/>
        </w:rPr>
        <w:t>Программе;</w:t>
      </w:r>
    </w:p>
    <w:p w:rsidR="003635F9" w:rsidRPr="003635F9" w:rsidRDefault="003635F9" w:rsidP="009338B9">
      <w:pPr>
        <w:pStyle w:val="a4"/>
        <w:numPr>
          <w:ilvl w:val="0"/>
          <w:numId w:val="2"/>
        </w:numPr>
        <w:tabs>
          <w:tab w:val="left" w:pos="261"/>
        </w:tabs>
        <w:spacing w:before="41"/>
        <w:ind w:left="260" w:hanging="143"/>
        <w:jc w:val="left"/>
        <w:rPr>
          <w:sz w:val="24"/>
          <w:szCs w:val="24"/>
        </w:rPr>
      </w:pPr>
      <w:r w:rsidRPr="003635F9">
        <w:rPr>
          <w:sz w:val="24"/>
          <w:szCs w:val="24"/>
        </w:rPr>
        <w:t>обеспечивать решение задач в ходе мероприятий по разработке</w:t>
      </w:r>
      <w:r w:rsidRPr="003635F9">
        <w:rPr>
          <w:spacing w:val="-8"/>
          <w:sz w:val="24"/>
          <w:szCs w:val="24"/>
        </w:rPr>
        <w:t xml:space="preserve"> </w:t>
      </w:r>
      <w:r w:rsidRPr="003635F9">
        <w:rPr>
          <w:sz w:val="24"/>
          <w:szCs w:val="24"/>
        </w:rPr>
        <w:t>Программы;</w:t>
      </w:r>
    </w:p>
    <w:p w:rsidR="003635F9" w:rsidRDefault="003635F9" w:rsidP="009338B9">
      <w:pPr>
        <w:pStyle w:val="a4"/>
        <w:numPr>
          <w:ilvl w:val="0"/>
          <w:numId w:val="2"/>
        </w:numPr>
        <w:tabs>
          <w:tab w:val="left" w:pos="261"/>
        </w:tabs>
        <w:spacing w:before="43"/>
        <w:ind w:right="103" w:firstLine="0"/>
        <w:jc w:val="left"/>
        <w:rPr>
          <w:sz w:val="24"/>
          <w:szCs w:val="24"/>
        </w:rPr>
      </w:pPr>
      <w:r w:rsidRPr="003635F9">
        <w:rPr>
          <w:sz w:val="24"/>
          <w:szCs w:val="24"/>
        </w:rPr>
        <w:t>отвечать специфике, традициям образовательной организации и запросам участников образовательных отношений.</w:t>
      </w:r>
    </w:p>
    <w:p w:rsidR="00FD17DC" w:rsidRPr="003635F9" w:rsidRDefault="00FD17DC" w:rsidP="00FD17DC">
      <w:pPr>
        <w:pStyle w:val="a4"/>
        <w:tabs>
          <w:tab w:val="left" w:pos="261"/>
        </w:tabs>
        <w:spacing w:before="43"/>
        <w:ind w:right="103"/>
        <w:jc w:val="left"/>
        <w:rPr>
          <w:sz w:val="24"/>
          <w:szCs w:val="24"/>
        </w:rPr>
      </w:pPr>
    </w:p>
    <w:p w:rsidR="003635F9" w:rsidRPr="003635F9" w:rsidRDefault="003635F9" w:rsidP="009338B9">
      <w:pPr>
        <w:pStyle w:val="2"/>
        <w:numPr>
          <w:ilvl w:val="0"/>
          <w:numId w:val="3"/>
        </w:numPr>
        <w:tabs>
          <w:tab w:val="left" w:pos="403"/>
        </w:tabs>
        <w:spacing w:before="73"/>
        <w:ind w:left="118" w:right="1169" w:firstLine="0"/>
      </w:pPr>
      <w:r w:rsidRPr="003635F9">
        <w:t>ПОРЯДОК РАЗРАБОТКИ, УТВЕРЖДЕНИЯ И ВНЕСЕНИЯ ИЗМЕНЕНИЯ И (ИЛИ) ДОПОЛНЕНИЙ В</w:t>
      </w:r>
      <w:r w:rsidRPr="003635F9">
        <w:rPr>
          <w:spacing w:val="-1"/>
        </w:rPr>
        <w:t xml:space="preserve"> </w:t>
      </w:r>
      <w:r w:rsidRPr="003635F9">
        <w:t>ПРОГРАММУ</w:t>
      </w:r>
    </w:p>
    <w:p w:rsidR="003635F9" w:rsidRPr="003635F9" w:rsidRDefault="003635F9" w:rsidP="009338B9">
      <w:pPr>
        <w:pStyle w:val="a4"/>
        <w:numPr>
          <w:ilvl w:val="1"/>
          <w:numId w:val="3"/>
        </w:numPr>
        <w:tabs>
          <w:tab w:val="left" w:pos="539"/>
        </w:tabs>
        <w:ind w:left="538" w:hanging="421"/>
        <w:rPr>
          <w:sz w:val="24"/>
          <w:szCs w:val="24"/>
        </w:rPr>
      </w:pPr>
      <w:r w:rsidRPr="003635F9">
        <w:rPr>
          <w:sz w:val="24"/>
          <w:szCs w:val="24"/>
        </w:rPr>
        <w:t>Порядок разработки Программы включает следующее.</w:t>
      </w:r>
    </w:p>
    <w:p w:rsidR="003635F9" w:rsidRPr="003635F9" w:rsidRDefault="003635F9" w:rsidP="009338B9">
      <w:pPr>
        <w:pStyle w:val="a4"/>
        <w:numPr>
          <w:ilvl w:val="2"/>
          <w:numId w:val="3"/>
        </w:numPr>
        <w:tabs>
          <w:tab w:val="left" w:pos="760"/>
        </w:tabs>
        <w:spacing w:before="41"/>
        <w:ind w:right="103" w:firstLine="0"/>
        <w:rPr>
          <w:sz w:val="24"/>
          <w:szCs w:val="24"/>
        </w:rPr>
      </w:pPr>
      <w:r w:rsidRPr="003635F9">
        <w:rPr>
          <w:sz w:val="24"/>
          <w:szCs w:val="24"/>
        </w:rPr>
        <w:t xml:space="preserve">Основанием разработки Программы является решение Общего собрания работников </w:t>
      </w:r>
      <w:r>
        <w:rPr>
          <w:sz w:val="24"/>
          <w:szCs w:val="24"/>
        </w:rPr>
        <w:t>ДОО</w:t>
      </w:r>
      <w:r w:rsidRPr="003635F9">
        <w:rPr>
          <w:sz w:val="24"/>
          <w:szCs w:val="24"/>
        </w:rPr>
        <w:t xml:space="preserve"> на основании окончания срока реализации предыдущей Программы после следующих</w:t>
      </w:r>
      <w:r w:rsidRPr="003635F9">
        <w:rPr>
          <w:spacing w:val="1"/>
          <w:sz w:val="24"/>
          <w:szCs w:val="24"/>
        </w:rPr>
        <w:t xml:space="preserve"> </w:t>
      </w:r>
      <w:r w:rsidRPr="003635F9">
        <w:rPr>
          <w:sz w:val="24"/>
          <w:szCs w:val="24"/>
        </w:rPr>
        <w:t>процедур:</w:t>
      </w:r>
    </w:p>
    <w:p w:rsidR="003635F9" w:rsidRPr="003635F9" w:rsidRDefault="003635F9" w:rsidP="009338B9">
      <w:pPr>
        <w:pStyle w:val="a4"/>
        <w:numPr>
          <w:ilvl w:val="0"/>
          <w:numId w:val="2"/>
        </w:numPr>
        <w:tabs>
          <w:tab w:val="left" w:pos="261"/>
        </w:tabs>
        <w:spacing w:before="1"/>
        <w:ind w:right="106" w:firstLine="0"/>
        <w:rPr>
          <w:sz w:val="24"/>
          <w:szCs w:val="24"/>
        </w:rPr>
      </w:pPr>
      <w:r w:rsidRPr="003635F9">
        <w:rPr>
          <w:sz w:val="24"/>
          <w:szCs w:val="24"/>
        </w:rPr>
        <w:t>представление отчета на заседании Общего собрания работников о результатах реализации Программы за 5</w:t>
      </w:r>
      <w:r w:rsidRPr="003635F9">
        <w:rPr>
          <w:spacing w:val="-2"/>
          <w:sz w:val="24"/>
          <w:szCs w:val="24"/>
        </w:rPr>
        <w:t xml:space="preserve"> </w:t>
      </w:r>
      <w:r w:rsidRPr="003635F9">
        <w:rPr>
          <w:sz w:val="24"/>
          <w:szCs w:val="24"/>
        </w:rPr>
        <w:t>лет;</w:t>
      </w:r>
    </w:p>
    <w:p w:rsidR="003635F9" w:rsidRPr="003635F9" w:rsidRDefault="003635F9" w:rsidP="009338B9">
      <w:pPr>
        <w:pStyle w:val="a4"/>
        <w:numPr>
          <w:ilvl w:val="0"/>
          <w:numId w:val="2"/>
        </w:numPr>
        <w:tabs>
          <w:tab w:val="left" w:pos="261"/>
        </w:tabs>
        <w:ind w:right="107" w:firstLine="0"/>
        <w:rPr>
          <w:sz w:val="24"/>
          <w:szCs w:val="24"/>
        </w:rPr>
      </w:pPr>
      <w:r w:rsidRPr="003635F9">
        <w:rPr>
          <w:sz w:val="24"/>
          <w:szCs w:val="24"/>
        </w:rPr>
        <w:t xml:space="preserve">принятие решения по итогам отчета о достижении / </w:t>
      </w:r>
      <w:proofErr w:type="gramStart"/>
      <w:r w:rsidRPr="003635F9">
        <w:rPr>
          <w:sz w:val="24"/>
          <w:szCs w:val="24"/>
        </w:rPr>
        <w:t>не достижении</w:t>
      </w:r>
      <w:proofErr w:type="gramEnd"/>
      <w:r w:rsidRPr="003635F9">
        <w:rPr>
          <w:sz w:val="24"/>
          <w:szCs w:val="24"/>
        </w:rPr>
        <w:t xml:space="preserve"> целевых показателей Программы; реализации мероприятий Программы /проектов/</w:t>
      </w:r>
      <w:r w:rsidRPr="003635F9">
        <w:rPr>
          <w:spacing w:val="-4"/>
          <w:sz w:val="24"/>
          <w:szCs w:val="24"/>
        </w:rPr>
        <w:t xml:space="preserve"> </w:t>
      </w:r>
      <w:proofErr w:type="spellStart"/>
      <w:r w:rsidRPr="003635F9">
        <w:rPr>
          <w:sz w:val="24"/>
          <w:szCs w:val="24"/>
        </w:rPr>
        <w:t>подпроектов</w:t>
      </w:r>
      <w:proofErr w:type="spellEnd"/>
      <w:r w:rsidRPr="003635F9">
        <w:rPr>
          <w:sz w:val="24"/>
          <w:szCs w:val="24"/>
        </w:rPr>
        <w:t>;</w:t>
      </w:r>
    </w:p>
    <w:p w:rsidR="003635F9" w:rsidRPr="003635F9" w:rsidRDefault="003635F9" w:rsidP="009338B9">
      <w:pPr>
        <w:pStyle w:val="a4"/>
        <w:numPr>
          <w:ilvl w:val="0"/>
          <w:numId w:val="2"/>
        </w:numPr>
        <w:tabs>
          <w:tab w:val="left" w:pos="261"/>
        </w:tabs>
        <w:ind w:left="260" w:hanging="143"/>
        <w:rPr>
          <w:sz w:val="24"/>
          <w:szCs w:val="24"/>
        </w:rPr>
      </w:pPr>
      <w:r w:rsidRPr="003635F9">
        <w:rPr>
          <w:sz w:val="24"/>
          <w:szCs w:val="24"/>
        </w:rPr>
        <w:t xml:space="preserve">разработка новой Программы развития </w:t>
      </w:r>
      <w:r>
        <w:rPr>
          <w:sz w:val="24"/>
          <w:szCs w:val="24"/>
        </w:rPr>
        <w:t>ДОО</w:t>
      </w:r>
      <w:r w:rsidRPr="003635F9">
        <w:rPr>
          <w:sz w:val="24"/>
          <w:szCs w:val="24"/>
        </w:rPr>
        <w:t xml:space="preserve"> на срок 5</w:t>
      </w:r>
      <w:r w:rsidRPr="003635F9">
        <w:rPr>
          <w:spacing w:val="-4"/>
          <w:sz w:val="24"/>
          <w:szCs w:val="24"/>
        </w:rPr>
        <w:t xml:space="preserve"> </w:t>
      </w:r>
      <w:r w:rsidRPr="003635F9">
        <w:rPr>
          <w:sz w:val="24"/>
          <w:szCs w:val="24"/>
        </w:rPr>
        <w:t>лет;</w:t>
      </w:r>
    </w:p>
    <w:p w:rsidR="003635F9" w:rsidRPr="003635F9" w:rsidRDefault="003635F9" w:rsidP="009338B9">
      <w:pPr>
        <w:pStyle w:val="a4"/>
        <w:numPr>
          <w:ilvl w:val="0"/>
          <w:numId w:val="2"/>
        </w:numPr>
        <w:tabs>
          <w:tab w:val="left" w:pos="261"/>
        </w:tabs>
        <w:spacing w:before="39"/>
        <w:ind w:right="108" w:firstLine="0"/>
        <w:rPr>
          <w:sz w:val="24"/>
          <w:szCs w:val="24"/>
        </w:rPr>
      </w:pPr>
      <w:r w:rsidRPr="003635F9">
        <w:rPr>
          <w:sz w:val="24"/>
          <w:szCs w:val="24"/>
        </w:rPr>
        <w:t xml:space="preserve">закрепление решения приказом по </w:t>
      </w:r>
      <w:r>
        <w:rPr>
          <w:sz w:val="24"/>
          <w:szCs w:val="24"/>
        </w:rPr>
        <w:t>ДОО</w:t>
      </w:r>
      <w:r w:rsidRPr="003635F9">
        <w:rPr>
          <w:sz w:val="24"/>
          <w:szCs w:val="24"/>
        </w:rPr>
        <w:t>, который определяет, в т. ч. ответственного за разработку Программы и состав рабочей</w:t>
      </w:r>
      <w:r w:rsidRPr="003635F9">
        <w:rPr>
          <w:spacing w:val="-7"/>
          <w:sz w:val="24"/>
          <w:szCs w:val="24"/>
        </w:rPr>
        <w:t xml:space="preserve"> </w:t>
      </w:r>
      <w:r w:rsidRPr="003635F9">
        <w:rPr>
          <w:sz w:val="24"/>
          <w:szCs w:val="24"/>
        </w:rPr>
        <w:t>группы;</w:t>
      </w:r>
    </w:p>
    <w:p w:rsidR="003635F9" w:rsidRPr="003635F9" w:rsidRDefault="003635F9" w:rsidP="009338B9">
      <w:pPr>
        <w:pStyle w:val="a4"/>
        <w:numPr>
          <w:ilvl w:val="0"/>
          <w:numId w:val="2"/>
        </w:numPr>
        <w:tabs>
          <w:tab w:val="left" w:pos="261"/>
        </w:tabs>
        <w:spacing w:before="2"/>
        <w:ind w:right="103" w:firstLine="0"/>
        <w:rPr>
          <w:sz w:val="24"/>
          <w:szCs w:val="24"/>
        </w:rPr>
      </w:pPr>
      <w:r w:rsidRPr="003635F9">
        <w:rPr>
          <w:sz w:val="24"/>
          <w:szCs w:val="24"/>
        </w:rPr>
        <w:t>в обсуждении отчета о выполнении Программы и ее разработке принимают участие органы государственно-общественного управления (в соответствии со своей компетенцией) – Педагогический совет, Общее собрание</w:t>
      </w:r>
      <w:r w:rsidRPr="003635F9">
        <w:rPr>
          <w:spacing w:val="-4"/>
          <w:sz w:val="24"/>
          <w:szCs w:val="24"/>
        </w:rPr>
        <w:t xml:space="preserve"> </w:t>
      </w:r>
      <w:r w:rsidRPr="003635F9">
        <w:rPr>
          <w:sz w:val="24"/>
          <w:szCs w:val="24"/>
        </w:rPr>
        <w:t>работников.</w:t>
      </w:r>
    </w:p>
    <w:p w:rsidR="003635F9" w:rsidRPr="003635F9" w:rsidRDefault="003635F9" w:rsidP="009338B9">
      <w:pPr>
        <w:pStyle w:val="a4"/>
        <w:numPr>
          <w:ilvl w:val="2"/>
          <w:numId w:val="3"/>
        </w:numPr>
        <w:tabs>
          <w:tab w:val="left" w:pos="801"/>
        </w:tabs>
        <w:ind w:right="105" w:firstLine="0"/>
        <w:rPr>
          <w:sz w:val="24"/>
          <w:szCs w:val="24"/>
        </w:rPr>
      </w:pPr>
      <w:proofErr w:type="gramStart"/>
      <w:r w:rsidRPr="003635F9">
        <w:rPr>
          <w:sz w:val="24"/>
          <w:szCs w:val="24"/>
        </w:rPr>
        <w:t xml:space="preserve">После издания приказа о начале разработки Программы, ответственность за ее разработку </w:t>
      </w:r>
      <w:r w:rsidRPr="003635F9">
        <w:rPr>
          <w:sz w:val="24"/>
          <w:szCs w:val="24"/>
        </w:rPr>
        <w:lastRenderedPageBreak/>
        <w:t>возлагается на ответственного за разработку Программы, который определяет график работы, исполнителей и т.</w:t>
      </w:r>
      <w:r w:rsidRPr="003635F9">
        <w:rPr>
          <w:spacing w:val="-3"/>
          <w:sz w:val="24"/>
          <w:szCs w:val="24"/>
        </w:rPr>
        <w:t xml:space="preserve"> </w:t>
      </w:r>
      <w:r w:rsidRPr="003635F9">
        <w:rPr>
          <w:sz w:val="24"/>
          <w:szCs w:val="24"/>
        </w:rPr>
        <w:t>п.</w:t>
      </w:r>
      <w:proofErr w:type="gramEnd"/>
    </w:p>
    <w:p w:rsidR="003635F9" w:rsidRPr="003635F9" w:rsidRDefault="003635F9" w:rsidP="003635F9">
      <w:pPr>
        <w:pStyle w:val="a4"/>
        <w:numPr>
          <w:ilvl w:val="1"/>
          <w:numId w:val="3"/>
        </w:numPr>
        <w:tabs>
          <w:tab w:val="left" w:pos="539"/>
        </w:tabs>
        <w:ind w:left="538" w:hanging="421"/>
        <w:rPr>
          <w:sz w:val="24"/>
          <w:szCs w:val="24"/>
        </w:rPr>
      </w:pPr>
      <w:r w:rsidRPr="003635F9">
        <w:rPr>
          <w:sz w:val="24"/>
          <w:szCs w:val="24"/>
        </w:rPr>
        <w:t>Порядок утверждения Программы предполагает следующие</w:t>
      </w:r>
      <w:r w:rsidRPr="003635F9">
        <w:rPr>
          <w:spacing w:val="-1"/>
          <w:sz w:val="24"/>
          <w:szCs w:val="24"/>
        </w:rPr>
        <w:t xml:space="preserve"> </w:t>
      </w:r>
      <w:r w:rsidRPr="003635F9">
        <w:rPr>
          <w:sz w:val="24"/>
          <w:szCs w:val="24"/>
        </w:rPr>
        <w:t>этапы.</w:t>
      </w:r>
    </w:p>
    <w:p w:rsidR="003635F9" w:rsidRPr="003635F9" w:rsidRDefault="003635F9" w:rsidP="003635F9">
      <w:pPr>
        <w:pStyle w:val="a4"/>
        <w:numPr>
          <w:ilvl w:val="2"/>
          <w:numId w:val="3"/>
        </w:numPr>
        <w:tabs>
          <w:tab w:val="left" w:pos="743"/>
        </w:tabs>
        <w:spacing w:before="40"/>
        <w:ind w:right="106" w:firstLine="0"/>
        <w:rPr>
          <w:sz w:val="24"/>
          <w:szCs w:val="24"/>
        </w:rPr>
      </w:pPr>
      <w:r w:rsidRPr="003635F9">
        <w:rPr>
          <w:sz w:val="24"/>
          <w:szCs w:val="24"/>
        </w:rPr>
        <w:t xml:space="preserve">Программа принимается Общим собранием работников </w:t>
      </w:r>
      <w:r>
        <w:rPr>
          <w:sz w:val="24"/>
          <w:szCs w:val="24"/>
        </w:rPr>
        <w:t>ДОО</w:t>
      </w:r>
      <w:r w:rsidRPr="003635F9">
        <w:rPr>
          <w:sz w:val="24"/>
          <w:szCs w:val="24"/>
        </w:rPr>
        <w:t xml:space="preserve"> после согласования с Учредителем, подписывается руководителем </w:t>
      </w:r>
      <w:r>
        <w:rPr>
          <w:sz w:val="24"/>
          <w:szCs w:val="24"/>
        </w:rPr>
        <w:t>ДОО</w:t>
      </w:r>
      <w:r w:rsidRPr="003635F9">
        <w:rPr>
          <w:sz w:val="24"/>
          <w:szCs w:val="24"/>
        </w:rPr>
        <w:t xml:space="preserve"> на основании</w:t>
      </w:r>
      <w:r w:rsidRPr="003635F9">
        <w:rPr>
          <w:spacing w:val="-3"/>
          <w:sz w:val="24"/>
          <w:szCs w:val="24"/>
        </w:rPr>
        <w:t xml:space="preserve"> </w:t>
      </w:r>
      <w:r w:rsidRPr="003635F9">
        <w:rPr>
          <w:sz w:val="24"/>
          <w:szCs w:val="24"/>
        </w:rPr>
        <w:t>приказа.</w:t>
      </w:r>
    </w:p>
    <w:p w:rsidR="003635F9" w:rsidRPr="003635F9" w:rsidRDefault="003635F9" w:rsidP="003635F9">
      <w:pPr>
        <w:pStyle w:val="a3"/>
      </w:pPr>
      <w:r w:rsidRPr="003635F9">
        <w:rPr>
          <w:b/>
        </w:rPr>
        <w:t xml:space="preserve">4.4.2. </w:t>
      </w:r>
      <w:r w:rsidRPr="003635F9">
        <w:t>Утверждение программы предполагает следующий порядок:</w:t>
      </w:r>
    </w:p>
    <w:p w:rsidR="003635F9" w:rsidRPr="003635F9" w:rsidRDefault="003635F9" w:rsidP="003635F9">
      <w:pPr>
        <w:pStyle w:val="a4"/>
        <w:numPr>
          <w:ilvl w:val="0"/>
          <w:numId w:val="2"/>
        </w:numPr>
        <w:tabs>
          <w:tab w:val="left" w:pos="261"/>
        </w:tabs>
        <w:spacing w:before="41"/>
        <w:ind w:right="105" w:firstLine="0"/>
        <w:rPr>
          <w:sz w:val="24"/>
          <w:szCs w:val="24"/>
        </w:rPr>
      </w:pPr>
      <w:r w:rsidRPr="003635F9">
        <w:rPr>
          <w:sz w:val="24"/>
          <w:szCs w:val="24"/>
        </w:rPr>
        <w:t xml:space="preserve">Программа обсуждается, рассматривается на заседаниях Общего собрания работников </w:t>
      </w:r>
      <w:r>
        <w:rPr>
          <w:sz w:val="24"/>
          <w:szCs w:val="24"/>
        </w:rPr>
        <w:t>ДОО</w:t>
      </w:r>
      <w:r w:rsidRPr="003635F9">
        <w:rPr>
          <w:sz w:val="24"/>
          <w:szCs w:val="24"/>
        </w:rPr>
        <w:t>, по итогам которого принимается соответствующее</w:t>
      </w:r>
      <w:r w:rsidRPr="003635F9">
        <w:rPr>
          <w:spacing w:val="-5"/>
          <w:sz w:val="24"/>
          <w:szCs w:val="24"/>
        </w:rPr>
        <w:t xml:space="preserve"> </w:t>
      </w:r>
      <w:r w:rsidRPr="003635F9">
        <w:rPr>
          <w:sz w:val="24"/>
          <w:szCs w:val="24"/>
        </w:rPr>
        <w:t>решение;</w:t>
      </w:r>
    </w:p>
    <w:p w:rsidR="003635F9" w:rsidRPr="003635F9" w:rsidRDefault="003635F9" w:rsidP="003635F9">
      <w:pPr>
        <w:pStyle w:val="a4"/>
        <w:numPr>
          <w:ilvl w:val="0"/>
          <w:numId w:val="2"/>
        </w:numPr>
        <w:tabs>
          <w:tab w:val="left" w:pos="261"/>
        </w:tabs>
        <w:ind w:left="260" w:hanging="143"/>
        <w:rPr>
          <w:sz w:val="24"/>
          <w:szCs w:val="24"/>
        </w:rPr>
      </w:pPr>
      <w:r w:rsidRPr="003635F9">
        <w:rPr>
          <w:sz w:val="24"/>
          <w:szCs w:val="24"/>
        </w:rPr>
        <w:t>проект Программы направляется на согласование</w:t>
      </w:r>
      <w:r w:rsidRPr="003635F9">
        <w:rPr>
          <w:spacing w:val="59"/>
          <w:sz w:val="24"/>
          <w:szCs w:val="24"/>
        </w:rPr>
        <w:t xml:space="preserve"> </w:t>
      </w:r>
      <w:r w:rsidRPr="003635F9">
        <w:rPr>
          <w:sz w:val="24"/>
          <w:szCs w:val="24"/>
        </w:rPr>
        <w:t>Учредителю;</w:t>
      </w:r>
    </w:p>
    <w:p w:rsidR="003635F9" w:rsidRPr="003635F9" w:rsidRDefault="003635F9" w:rsidP="003635F9">
      <w:pPr>
        <w:pStyle w:val="a4"/>
        <w:numPr>
          <w:ilvl w:val="0"/>
          <w:numId w:val="2"/>
        </w:numPr>
        <w:tabs>
          <w:tab w:val="left" w:pos="261"/>
        </w:tabs>
        <w:spacing w:before="44"/>
        <w:ind w:right="102" w:firstLine="0"/>
        <w:rPr>
          <w:sz w:val="24"/>
          <w:szCs w:val="24"/>
        </w:rPr>
      </w:pPr>
      <w:proofErr w:type="gramStart"/>
      <w:r w:rsidRPr="003635F9">
        <w:rPr>
          <w:sz w:val="24"/>
          <w:szCs w:val="24"/>
        </w:rPr>
        <w:t>Учредитель оценивает обоснованность представленной Программы на предмет соответствия приоритетам образовательной политики, направлениям социально- экономического развития Российской Федерации, субъекта Российской Федерации, муниципального образования и иным приоритетам государственной политики в сфере образования;</w:t>
      </w:r>
      <w:proofErr w:type="gramEnd"/>
    </w:p>
    <w:p w:rsidR="003635F9" w:rsidRPr="003635F9" w:rsidRDefault="003635F9" w:rsidP="003635F9">
      <w:pPr>
        <w:pStyle w:val="a4"/>
        <w:numPr>
          <w:ilvl w:val="0"/>
          <w:numId w:val="2"/>
        </w:numPr>
        <w:tabs>
          <w:tab w:val="left" w:pos="261"/>
        </w:tabs>
        <w:ind w:right="111" w:firstLine="0"/>
        <w:rPr>
          <w:sz w:val="24"/>
          <w:szCs w:val="24"/>
        </w:rPr>
      </w:pPr>
      <w:r w:rsidRPr="003635F9">
        <w:rPr>
          <w:sz w:val="24"/>
          <w:szCs w:val="24"/>
        </w:rPr>
        <w:t>согласование Программы с Учредителем проводится согласно порядку, установленным настоящим</w:t>
      </w:r>
      <w:r w:rsidRPr="003635F9">
        <w:rPr>
          <w:spacing w:val="-2"/>
          <w:sz w:val="24"/>
          <w:szCs w:val="24"/>
        </w:rPr>
        <w:t xml:space="preserve"> </w:t>
      </w:r>
      <w:r w:rsidRPr="003635F9">
        <w:rPr>
          <w:sz w:val="24"/>
          <w:szCs w:val="24"/>
        </w:rPr>
        <w:t>Положением;</w:t>
      </w:r>
    </w:p>
    <w:p w:rsidR="003635F9" w:rsidRPr="003635F9" w:rsidRDefault="003635F9" w:rsidP="003635F9">
      <w:pPr>
        <w:pStyle w:val="a4"/>
        <w:numPr>
          <w:ilvl w:val="0"/>
          <w:numId w:val="2"/>
        </w:numPr>
        <w:tabs>
          <w:tab w:val="left" w:pos="261"/>
        </w:tabs>
        <w:ind w:right="111" w:firstLine="0"/>
        <w:rPr>
          <w:sz w:val="24"/>
          <w:szCs w:val="24"/>
        </w:rPr>
      </w:pPr>
      <w:r w:rsidRPr="003635F9">
        <w:rPr>
          <w:sz w:val="24"/>
          <w:szCs w:val="24"/>
        </w:rPr>
        <w:t>после процедуры согласования Программы с Учредителем, документ рассматривается и с учетом замечаний принимается и утверждается приказом заведующего</w:t>
      </w:r>
      <w:r w:rsidRPr="003635F9">
        <w:rPr>
          <w:spacing w:val="-7"/>
          <w:sz w:val="24"/>
          <w:szCs w:val="24"/>
        </w:rPr>
        <w:t xml:space="preserve"> </w:t>
      </w:r>
      <w:r w:rsidR="009338B9">
        <w:rPr>
          <w:sz w:val="24"/>
          <w:szCs w:val="24"/>
        </w:rPr>
        <w:t>ДОО</w:t>
      </w:r>
      <w:r w:rsidRPr="003635F9">
        <w:rPr>
          <w:sz w:val="24"/>
          <w:szCs w:val="24"/>
        </w:rPr>
        <w:t>.</w:t>
      </w:r>
    </w:p>
    <w:p w:rsidR="003635F9" w:rsidRPr="003635F9" w:rsidRDefault="003635F9" w:rsidP="003635F9">
      <w:pPr>
        <w:pStyle w:val="a4"/>
        <w:numPr>
          <w:ilvl w:val="1"/>
          <w:numId w:val="3"/>
        </w:numPr>
        <w:tabs>
          <w:tab w:val="left" w:pos="539"/>
        </w:tabs>
        <w:ind w:left="538" w:hanging="421"/>
        <w:rPr>
          <w:sz w:val="24"/>
          <w:szCs w:val="24"/>
        </w:rPr>
      </w:pPr>
      <w:r w:rsidRPr="003635F9">
        <w:rPr>
          <w:sz w:val="24"/>
          <w:szCs w:val="24"/>
        </w:rPr>
        <w:t>Порядок внесения изменений и (или) дополнений в Программу включает</w:t>
      </w:r>
      <w:r w:rsidRPr="003635F9">
        <w:rPr>
          <w:spacing w:val="-18"/>
          <w:sz w:val="24"/>
          <w:szCs w:val="24"/>
        </w:rPr>
        <w:t xml:space="preserve"> </w:t>
      </w:r>
      <w:r w:rsidRPr="003635F9">
        <w:rPr>
          <w:sz w:val="24"/>
          <w:szCs w:val="24"/>
        </w:rPr>
        <w:t>следующее.</w:t>
      </w:r>
    </w:p>
    <w:p w:rsidR="003635F9" w:rsidRPr="003635F9" w:rsidRDefault="003635F9" w:rsidP="003635F9">
      <w:pPr>
        <w:pStyle w:val="a4"/>
        <w:numPr>
          <w:ilvl w:val="2"/>
          <w:numId w:val="3"/>
        </w:numPr>
        <w:tabs>
          <w:tab w:val="left" w:pos="719"/>
        </w:tabs>
        <w:spacing w:before="39"/>
        <w:ind w:left="718" w:hanging="601"/>
        <w:rPr>
          <w:sz w:val="24"/>
          <w:szCs w:val="24"/>
        </w:rPr>
      </w:pPr>
      <w:r w:rsidRPr="003635F9">
        <w:rPr>
          <w:sz w:val="24"/>
          <w:szCs w:val="24"/>
        </w:rPr>
        <w:t>Основанием для внесения изменений и (или) дополнений могут</w:t>
      </w:r>
      <w:r w:rsidRPr="003635F9">
        <w:rPr>
          <w:spacing w:val="-5"/>
          <w:sz w:val="24"/>
          <w:szCs w:val="24"/>
        </w:rPr>
        <w:t xml:space="preserve"> </w:t>
      </w:r>
      <w:r w:rsidRPr="003635F9">
        <w:rPr>
          <w:sz w:val="24"/>
          <w:szCs w:val="24"/>
        </w:rPr>
        <w:t>быть:</w:t>
      </w:r>
    </w:p>
    <w:p w:rsidR="003635F9" w:rsidRPr="003635F9" w:rsidRDefault="003635F9" w:rsidP="003635F9">
      <w:pPr>
        <w:pStyle w:val="a4"/>
        <w:numPr>
          <w:ilvl w:val="0"/>
          <w:numId w:val="2"/>
        </w:numPr>
        <w:tabs>
          <w:tab w:val="left" w:pos="261"/>
        </w:tabs>
        <w:spacing w:before="41"/>
        <w:ind w:right="111" w:firstLine="0"/>
        <w:rPr>
          <w:sz w:val="24"/>
          <w:szCs w:val="24"/>
        </w:rPr>
      </w:pPr>
      <w:r w:rsidRPr="003635F9">
        <w:rPr>
          <w:sz w:val="24"/>
          <w:szCs w:val="24"/>
        </w:rPr>
        <w:t>результаты мониторинга реализации мероприятий, оценки эффективности и достижения целевых индикаторов и</w:t>
      </w:r>
      <w:r w:rsidRPr="003635F9">
        <w:rPr>
          <w:spacing w:val="-4"/>
          <w:sz w:val="24"/>
          <w:szCs w:val="24"/>
        </w:rPr>
        <w:t xml:space="preserve"> </w:t>
      </w:r>
      <w:r w:rsidRPr="003635F9">
        <w:rPr>
          <w:sz w:val="24"/>
          <w:szCs w:val="24"/>
        </w:rPr>
        <w:t>показателей;</w:t>
      </w:r>
    </w:p>
    <w:p w:rsidR="003635F9" w:rsidRPr="003635F9" w:rsidRDefault="003635F9" w:rsidP="003635F9">
      <w:pPr>
        <w:pStyle w:val="a4"/>
        <w:numPr>
          <w:ilvl w:val="0"/>
          <w:numId w:val="2"/>
        </w:numPr>
        <w:tabs>
          <w:tab w:val="left" w:pos="261"/>
        </w:tabs>
        <w:ind w:left="260" w:hanging="143"/>
        <w:rPr>
          <w:sz w:val="24"/>
          <w:szCs w:val="24"/>
        </w:rPr>
      </w:pPr>
      <w:r w:rsidRPr="003635F9">
        <w:rPr>
          <w:sz w:val="24"/>
          <w:szCs w:val="24"/>
        </w:rPr>
        <w:t>невыполнение мероприятий</w:t>
      </w:r>
      <w:r w:rsidRPr="003635F9">
        <w:rPr>
          <w:spacing w:val="-2"/>
          <w:sz w:val="24"/>
          <w:szCs w:val="24"/>
        </w:rPr>
        <w:t xml:space="preserve"> </w:t>
      </w:r>
      <w:r w:rsidRPr="003635F9">
        <w:rPr>
          <w:sz w:val="24"/>
          <w:szCs w:val="24"/>
        </w:rPr>
        <w:t>Программы;</w:t>
      </w:r>
    </w:p>
    <w:p w:rsidR="003635F9" w:rsidRPr="003635F9" w:rsidRDefault="003635F9" w:rsidP="003635F9">
      <w:pPr>
        <w:pStyle w:val="a4"/>
        <w:numPr>
          <w:ilvl w:val="0"/>
          <w:numId w:val="2"/>
        </w:numPr>
        <w:tabs>
          <w:tab w:val="left" w:pos="261"/>
        </w:tabs>
        <w:spacing w:before="40"/>
        <w:ind w:left="260" w:hanging="143"/>
        <w:jc w:val="left"/>
        <w:rPr>
          <w:sz w:val="24"/>
          <w:szCs w:val="24"/>
        </w:rPr>
      </w:pPr>
      <w:r w:rsidRPr="003635F9">
        <w:rPr>
          <w:sz w:val="24"/>
          <w:szCs w:val="24"/>
        </w:rPr>
        <w:t>выход стратегических документов на федеральном, региональном, муниципальном</w:t>
      </w:r>
      <w:r w:rsidRPr="003635F9">
        <w:rPr>
          <w:spacing w:val="-21"/>
          <w:sz w:val="24"/>
          <w:szCs w:val="24"/>
        </w:rPr>
        <w:t xml:space="preserve"> </w:t>
      </w:r>
      <w:r w:rsidRPr="003635F9">
        <w:rPr>
          <w:sz w:val="24"/>
          <w:szCs w:val="24"/>
        </w:rPr>
        <w:t>уровне;</w:t>
      </w:r>
    </w:p>
    <w:p w:rsidR="003635F9" w:rsidRPr="003635F9" w:rsidRDefault="003635F9" w:rsidP="003635F9">
      <w:pPr>
        <w:pStyle w:val="a4"/>
        <w:numPr>
          <w:ilvl w:val="0"/>
          <w:numId w:val="2"/>
        </w:numPr>
        <w:tabs>
          <w:tab w:val="left" w:pos="261"/>
        </w:tabs>
        <w:spacing w:before="41"/>
        <w:ind w:left="260" w:hanging="143"/>
        <w:jc w:val="left"/>
        <w:rPr>
          <w:sz w:val="24"/>
          <w:szCs w:val="24"/>
        </w:rPr>
      </w:pPr>
      <w:r w:rsidRPr="003635F9">
        <w:rPr>
          <w:sz w:val="24"/>
          <w:szCs w:val="24"/>
        </w:rPr>
        <w:t>потеря актуальности отдельных мероприятий, проектов</w:t>
      </w:r>
      <w:r w:rsidRPr="003635F9">
        <w:rPr>
          <w:spacing w:val="-4"/>
          <w:sz w:val="24"/>
          <w:szCs w:val="24"/>
        </w:rPr>
        <w:t xml:space="preserve"> </w:t>
      </w:r>
      <w:r w:rsidRPr="003635F9">
        <w:rPr>
          <w:sz w:val="24"/>
          <w:szCs w:val="24"/>
        </w:rPr>
        <w:t>Программы.</w:t>
      </w:r>
    </w:p>
    <w:p w:rsidR="003635F9" w:rsidRPr="003635F9" w:rsidRDefault="003635F9" w:rsidP="003635F9">
      <w:pPr>
        <w:pStyle w:val="a3"/>
        <w:spacing w:before="68"/>
        <w:ind w:right="102"/>
        <w:jc w:val="left"/>
      </w:pPr>
      <w:r w:rsidRPr="003635F9">
        <w:t>Все изменения и (или) дополнения, вносимые в Программу должны соответствовать требованиям,</w:t>
      </w:r>
      <w:r w:rsidRPr="003635F9">
        <w:rPr>
          <w:spacing w:val="13"/>
        </w:rPr>
        <w:t xml:space="preserve"> </w:t>
      </w:r>
      <w:r w:rsidRPr="003635F9">
        <w:t>предусмотренным</w:t>
      </w:r>
      <w:r w:rsidRPr="003635F9">
        <w:rPr>
          <w:spacing w:val="13"/>
        </w:rPr>
        <w:t xml:space="preserve"> </w:t>
      </w:r>
      <w:r w:rsidRPr="003635F9">
        <w:t>настоящим</w:t>
      </w:r>
      <w:r w:rsidRPr="003635F9">
        <w:rPr>
          <w:spacing w:val="11"/>
        </w:rPr>
        <w:t xml:space="preserve"> </w:t>
      </w:r>
      <w:r w:rsidRPr="003635F9">
        <w:t>Положением</w:t>
      </w:r>
      <w:r w:rsidRPr="003635F9">
        <w:rPr>
          <w:spacing w:val="14"/>
        </w:rPr>
        <w:t xml:space="preserve"> </w:t>
      </w:r>
      <w:r w:rsidRPr="003635F9">
        <w:t>и</w:t>
      </w:r>
      <w:r w:rsidRPr="003635F9">
        <w:rPr>
          <w:spacing w:val="15"/>
        </w:rPr>
        <w:t xml:space="preserve"> </w:t>
      </w:r>
      <w:r w:rsidRPr="003635F9">
        <w:t>закреплены</w:t>
      </w:r>
      <w:r w:rsidRPr="003635F9">
        <w:rPr>
          <w:spacing w:val="14"/>
        </w:rPr>
        <w:t xml:space="preserve"> </w:t>
      </w:r>
      <w:r w:rsidRPr="003635F9">
        <w:t>приказом</w:t>
      </w:r>
      <w:r w:rsidRPr="003635F9">
        <w:rPr>
          <w:spacing w:val="14"/>
        </w:rPr>
        <w:t xml:space="preserve"> </w:t>
      </w:r>
      <w:r w:rsidRPr="003635F9">
        <w:t xml:space="preserve">по образовательной организации «О внесении изменений и (или) дополнений в Программу развития </w:t>
      </w:r>
      <w:r w:rsidR="009338B9">
        <w:t>ДОО</w:t>
      </w:r>
      <w:r w:rsidRPr="003635F9">
        <w:t>».</w:t>
      </w:r>
    </w:p>
    <w:p w:rsidR="003635F9" w:rsidRPr="003635F9" w:rsidRDefault="003635F9" w:rsidP="003635F9">
      <w:pPr>
        <w:pStyle w:val="a4"/>
        <w:numPr>
          <w:ilvl w:val="1"/>
          <w:numId w:val="3"/>
        </w:numPr>
        <w:tabs>
          <w:tab w:val="left" w:pos="674"/>
        </w:tabs>
        <w:ind w:right="114" w:firstLine="0"/>
        <w:rPr>
          <w:sz w:val="24"/>
          <w:szCs w:val="24"/>
        </w:rPr>
      </w:pPr>
      <w:r w:rsidRPr="003635F9">
        <w:rPr>
          <w:sz w:val="24"/>
          <w:szCs w:val="24"/>
        </w:rPr>
        <w:t>Программа развития, разработанная согласно настоящему Положению, является собственностью</w:t>
      </w:r>
      <w:r w:rsidRPr="003635F9">
        <w:rPr>
          <w:spacing w:val="-1"/>
          <w:sz w:val="24"/>
          <w:szCs w:val="24"/>
        </w:rPr>
        <w:t xml:space="preserve"> </w:t>
      </w:r>
      <w:r w:rsidR="009338B9">
        <w:rPr>
          <w:sz w:val="24"/>
          <w:szCs w:val="24"/>
        </w:rPr>
        <w:t>ДОО</w:t>
      </w:r>
      <w:r w:rsidRPr="003635F9">
        <w:rPr>
          <w:sz w:val="24"/>
          <w:szCs w:val="24"/>
        </w:rPr>
        <w:t>.</w:t>
      </w:r>
    </w:p>
    <w:p w:rsidR="003635F9" w:rsidRPr="003635F9" w:rsidRDefault="003635F9" w:rsidP="003635F9">
      <w:pPr>
        <w:pStyle w:val="a3"/>
        <w:spacing w:before="9"/>
        <w:ind w:left="0"/>
        <w:jc w:val="left"/>
      </w:pPr>
    </w:p>
    <w:p w:rsidR="003635F9" w:rsidRPr="003635F9" w:rsidRDefault="003635F9" w:rsidP="003635F9">
      <w:pPr>
        <w:pStyle w:val="2"/>
        <w:numPr>
          <w:ilvl w:val="0"/>
          <w:numId w:val="3"/>
        </w:numPr>
        <w:tabs>
          <w:tab w:val="left" w:pos="403"/>
        </w:tabs>
        <w:ind w:left="118" w:right="820" w:firstLine="0"/>
      </w:pPr>
      <w:r w:rsidRPr="003635F9">
        <w:t xml:space="preserve">ПОРЯДОК </w:t>
      </w:r>
      <w:proofErr w:type="gramStart"/>
      <w:r w:rsidRPr="003635F9">
        <w:t>ПРОВЕДЕНИЯ МОНИТОРИНГА РЕЗУЛЬТАТОВ РЕАЛИЗАЦИИ МЕРОПРИЯТИЙ</w:t>
      </w:r>
      <w:r w:rsidRPr="003635F9">
        <w:rPr>
          <w:spacing w:val="-1"/>
        </w:rPr>
        <w:t xml:space="preserve"> </w:t>
      </w:r>
      <w:r w:rsidRPr="003635F9">
        <w:t>ПРОГРАММЫ</w:t>
      </w:r>
      <w:proofErr w:type="gramEnd"/>
    </w:p>
    <w:p w:rsidR="003635F9" w:rsidRPr="003635F9" w:rsidRDefault="003635F9" w:rsidP="003635F9">
      <w:pPr>
        <w:pStyle w:val="a4"/>
        <w:numPr>
          <w:ilvl w:val="1"/>
          <w:numId w:val="3"/>
        </w:numPr>
        <w:tabs>
          <w:tab w:val="left" w:pos="707"/>
        </w:tabs>
        <w:ind w:right="111" w:firstLine="0"/>
        <w:rPr>
          <w:sz w:val="24"/>
          <w:szCs w:val="24"/>
        </w:rPr>
      </w:pPr>
      <w:r w:rsidRPr="003635F9">
        <w:rPr>
          <w:sz w:val="24"/>
          <w:szCs w:val="24"/>
        </w:rPr>
        <w:t>Мониторинг результатов реализации мероприятий Программы организуется в установленном порядке путем сбора, обработки, анализа статистической, справочной и аналитической информации и оценки достигнутых результатов с периодичностью 1 раз в год. Данная оценка проводится на основании системы целевых индикаторов и показателей Программы.</w:t>
      </w:r>
    </w:p>
    <w:p w:rsidR="003635F9" w:rsidRPr="003635F9" w:rsidRDefault="003635F9" w:rsidP="003635F9">
      <w:pPr>
        <w:pStyle w:val="a4"/>
        <w:numPr>
          <w:ilvl w:val="1"/>
          <w:numId w:val="3"/>
        </w:numPr>
        <w:tabs>
          <w:tab w:val="left" w:pos="595"/>
        </w:tabs>
        <w:ind w:right="102" w:firstLine="0"/>
        <w:rPr>
          <w:sz w:val="24"/>
          <w:szCs w:val="24"/>
        </w:rPr>
      </w:pPr>
      <w:r w:rsidRPr="003635F9">
        <w:rPr>
          <w:sz w:val="24"/>
          <w:szCs w:val="24"/>
        </w:rPr>
        <w:t>Итоги оценки полученных результатов, проведенной на основании системы целевых индикаторов и показателей Программы, отражаются в статистической отчетности о реализации</w:t>
      </w:r>
      <w:r w:rsidRPr="003635F9">
        <w:rPr>
          <w:spacing w:val="-1"/>
          <w:sz w:val="24"/>
          <w:szCs w:val="24"/>
        </w:rPr>
        <w:t xml:space="preserve"> </w:t>
      </w:r>
      <w:r w:rsidRPr="003635F9">
        <w:rPr>
          <w:sz w:val="24"/>
          <w:szCs w:val="24"/>
        </w:rPr>
        <w:t>Программы.</w:t>
      </w:r>
    </w:p>
    <w:p w:rsidR="003635F9" w:rsidRPr="003635F9" w:rsidRDefault="003635F9" w:rsidP="003635F9">
      <w:pPr>
        <w:pStyle w:val="a4"/>
        <w:numPr>
          <w:ilvl w:val="1"/>
          <w:numId w:val="3"/>
        </w:numPr>
        <w:tabs>
          <w:tab w:val="left" w:pos="561"/>
        </w:tabs>
        <w:ind w:right="111" w:firstLine="0"/>
        <w:rPr>
          <w:sz w:val="24"/>
          <w:szCs w:val="24"/>
        </w:rPr>
      </w:pPr>
      <w:r w:rsidRPr="003635F9">
        <w:rPr>
          <w:sz w:val="24"/>
          <w:szCs w:val="24"/>
        </w:rPr>
        <w:t>Исполнители Программы представляют полученную в рамках проведения мониторинга Программы статистическую и аналитическую информацию Учредителю и (или) коллегиальному органу управления для принятия управленческих</w:t>
      </w:r>
      <w:r w:rsidRPr="003635F9">
        <w:rPr>
          <w:spacing w:val="-9"/>
          <w:sz w:val="24"/>
          <w:szCs w:val="24"/>
        </w:rPr>
        <w:t xml:space="preserve"> </w:t>
      </w:r>
      <w:r w:rsidRPr="003635F9">
        <w:rPr>
          <w:sz w:val="24"/>
          <w:szCs w:val="24"/>
        </w:rPr>
        <w:t>решений.</w:t>
      </w:r>
    </w:p>
    <w:p w:rsidR="003635F9" w:rsidRPr="003635F9" w:rsidRDefault="003635F9" w:rsidP="003635F9">
      <w:pPr>
        <w:pStyle w:val="a3"/>
        <w:spacing w:before="6"/>
        <w:ind w:left="0"/>
        <w:jc w:val="left"/>
      </w:pPr>
    </w:p>
    <w:p w:rsidR="003635F9" w:rsidRPr="003635F9" w:rsidRDefault="003635F9" w:rsidP="003635F9">
      <w:pPr>
        <w:pStyle w:val="2"/>
        <w:numPr>
          <w:ilvl w:val="0"/>
          <w:numId w:val="3"/>
        </w:numPr>
        <w:tabs>
          <w:tab w:val="left" w:pos="403"/>
        </w:tabs>
        <w:spacing w:before="1"/>
        <w:ind w:left="402" w:hanging="285"/>
      </w:pPr>
      <w:r w:rsidRPr="003635F9">
        <w:t>ОФОРМЛЕНИЕ, РАЗМЕЩЕНИЕ И ХРАНЕНИЕ</w:t>
      </w:r>
      <w:r w:rsidRPr="003635F9">
        <w:rPr>
          <w:spacing w:val="-20"/>
        </w:rPr>
        <w:t xml:space="preserve"> </w:t>
      </w:r>
      <w:r w:rsidRPr="003635F9">
        <w:t>ПРОГРАММЫ</w:t>
      </w:r>
    </w:p>
    <w:p w:rsidR="003635F9" w:rsidRPr="003635F9" w:rsidRDefault="003635F9" w:rsidP="003635F9">
      <w:pPr>
        <w:pStyle w:val="a4"/>
        <w:numPr>
          <w:ilvl w:val="1"/>
          <w:numId w:val="3"/>
        </w:numPr>
        <w:tabs>
          <w:tab w:val="left" w:pos="539"/>
        </w:tabs>
        <w:spacing w:before="36"/>
        <w:ind w:left="538" w:hanging="421"/>
        <w:rPr>
          <w:sz w:val="24"/>
          <w:szCs w:val="24"/>
        </w:rPr>
      </w:pPr>
      <w:r w:rsidRPr="003635F9">
        <w:rPr>
          <w:sz w:val="24"/>
          <w:szCs w:val="24"/>
        </w:rPr>
        <w:t>Программа оформляется на листах формата А</w:t>
      </w:r>
      <w:proofErr w:type="gramStart"/>
      <w:r w:rsidRPr="003635F9">
        <w:rPr>
          <w:sz w:val="24"/>
          <w:szCs w:val="24"/>
        </w:rPr>
        <w:t>4</w:t>
      </w:r>
      <w:proofErr w:type="gramEnd"/>
      <w:r w:rsidRPr="003635F9">
        <w:rPr>
          <w:sz w:val="24"/>
          <w:szCs w:val="24"/>
        </w:rPr>
        <w:t>, прошивается, скрепляется</w:t>
      </w:r>
      <w:r w:rsidRPr="003635F9">
        <w:rPr>
          <w:spacing w:val="-11"/>
          <w:sz w:val="24"/>
          <w:szCs w:val="24"/>
        </w:rPr>
        <w:t xml:space="preserve"> </w:t>
      </w:r>
      <w:r w:rsidRPr="003635F9">
        <w:rPr>
          <w:sz w:val="24"/>
          <w:szCs w:val="24"/>
        </w:rPr>
        <w:t>печатью.</w:t>
      </w:r>
    </w:p>
    <w:p w:rsidR="003635F9" w:rsidRPr="003635F9" w:rsidRDefault="003635F9" w:rsidP="003635F9">
      <w:pPr>
        <w:pStyle w:val="a4"/>
        <w:numPr>
          <w:ilvl w:val="1"/>
          <w:numId w:val="3"/>
        </w:numPr>
        <w:tabs>
          <w:tab w:val="left" w:pos="539"/>
        </w:tabs>
        <w:spacing w:before="43"/>
        <w:ind w:left="538" w:hanging="421"/>
        <w:rPr>
          <w:sz w:val="24"/>
          <w:szCs w:val="24"/>
        </w:rPr>
      </w:pPr>
      <w:r w:rsidRPr="003635F9">
        <w:rPr>
          <w:sz w:val="24"/>
          <w:szCs w:val="24"/>
        </w:rPr>
        <w:t>Технические требования к оформлению</w:t>
      </w:r>
      <w:r w:rsidRPr="003635F9">
        <w:rPr>
          <w:spacing w:val="-3"/>
          <w:sz w:val="24"/>
          <w:szCs w:val="24"/>
        </w:rPr>
        <w:t xml:space="preserve"> </w:t>
      </w:r>
      <w:r w:rsidRPr="003635F9">
        <w:rPr>
          <w:sz w:val="24"/>
          <w:szCs w:val="24"/>
        </w:rPr>
        <w:t>Программы:</w:t>
      </w:r>
    </w:p>
    <w:p w:rsidR="003635F9" w:rsidRPr="003635F9" w:rsidRDefault="003635F9" w:rsidP="003635F9">
      <w:pPr>
        <w:pStyle w:val="a4"/>
        <w:numPr>
          <w:ilvl w:val="2"/>
          <w:numId w:val="3"/>
        </w:numPr>
        <w:tabs>
          <w:tab w:val="left" w:pos="750"/>
        </w:tabs>
        <w:spacing w:before="41"/>
        <w:ind w:right="105" w:firstLine="0"/>
        <w:rPr>
          <w:sz w:val="24"/>
          <w:szCs w:val="24"/>
        </w:rPr>
      </w:pPr>
      <w:r w:rsidRPr="003635F9">
        <w:rPr>
          <w:sz w:val="24"/>
          <w:szCs w:val="24"/>
        </w:rPr>
        <w:t xml:space="preserve">Текст набирается в редакторе </w:t>
      </w:r>
      <w:proofErr w:type="spellStart"/>
      <w:r w:rsidRPr="003635F9">
        <w:rPr>
          <w:sz w:val="24"/>
          <w:szCs w:val="24"/>
        </w:rPr>
        <w:t>Word</w:t>
      </w:r>
      <w:proofErr w:type="spellEnd"/>
      <w:r w:rsidRPr="003635F9">
        <w:rPr>
          <w:sz w:val="24"/>
          <w:szCs w:val="24"/>
        </w:rPr>
        <w:t xml:space="preserve"> </w:t>
      </w:r>
      <w:proofErr w:type="spellStart"/>
      <w:r w:rsidRPr="003635F9">
        <w:rPr>
          <w:sz w:val="24"/>
          <w:szCs w:val="24"/>
        </w:rPr>
        <w:t>for</w:t>
      </w:r>
      <w:proofErr w:type="spellEnd"/>
      <w:r w:rsidRPr="003635F9">
        <w:rPr>
          <w:sz w:val="24"/>
          <w:szCs w:val="24"/>
        </w:rPr>
        <w:t xml:space="preserve"> </w:t>
      </w:r>
      <w:proofErr w:type="spellStart"/>
      <w:r w:rsidRPr="003635F9">
        <w:rPr>
          <w:sz w:val="24"/>
          <w:szCs w:val="24"/>
        </w:rPr>
        <w:t>Windows</w:t>
      </w:r>
      <w:proofErr w:type="spellEnd"/>
      <w:r w:rsidRPr="003635F9">
        <w:rPr>
          <w:sz w:val="24"/>
          <w:szCs w:val="24"/>
        </w:rPr>
        <w:t xml:space="preserve"> шрифтом </w:t>
      </w:r>
      <w:proofErr w:type="spellStart"/>
      <w:r w:rsidRPr="003635F9">
        <w:rPr>
          <w:sz w:val="24"/>
          <w:szCs w:val="24"/>
        </w:rPr>
        <w:t>Times</w:t>
      </w:r>
      <w:proofErr w:type="spellEnd"/>
      <w:r w:rsidRPr="003635F9">
        <w:rPr>
          <w:sz w:val="24"/>
          <w:szCs w:val="24"/>
        </w:rPr>
        <w:t xml:space="preserve"> </w:t>
      </w:r>
      <w:proofErr w:type="spellStart"/>
      <w:r w:rsidRPr="003635F9">
        <w:rPr>
          <w:sz w:val="24"/>
          <w:szCs w:val="24"/>
        </w:rPr>
        <w:t>New</w:t>
      </w:r>
      <w:proofErr w:type="spellEnd"/>
      <w:r w:rsidRPr="003635F9">
        <w:rPr>
          <w:sz w:val="24"/>
          <w:szCs w:val="24"/>
        </w:rPr>
        <w:t xml:space="preserve"> </w:t>
      </w:r>
      <w:proofErr w:type="spellStart"/>
      <w:r w:rsidRPr="003635F9">
        <w:rPr>
          <w:sz w:val="24"/>
          <w:szCs w:val="24"/>
        </w:rPr>
        <w:t>Roman</w:t>
      </w:r>
      <w:proofErr w:type="spellEnd"/>
      <w:r w:rsidRPr="003635F9">
        <w:rPr>
          <w:sz w:val="24"/>
          <w:szCs w:val="24"/>
        </w:rPr>
        <w:t xml:space="preserve">, 12-14, межстрочный интервал одинарный, переносы в тексте не ставятся, выравнивание по ширине, абзац 1,25 см, поля со всех сторон 2 см; центровка заголовков и абзацы в тексте выполняются при помощи средств </w:t>
      </w:r>
      <w:proofErr w:type="spellStart"/>
      <w:r w:rsidRPr="003635F9">
        <w:rPr>
          <w:sz w:val="24"/>
          <w:szCs w:val="24"/>
        </w:rPr>
        <w:t>Word</w:t>
      </w:r>
      <w:proofErr w:type="spellEnd"/>
      <w:r w:rsidRPr="003635F9">
        <w:rPr>
          <w:sz w:val="24"/>
          <w:szCs w:val="24"/>
        </w:rPr>
        <w:t>. Таблицы вставляются непосредственно в</w:t>
      </w:r>
      <w:r w:rsidRPr="003635F9">
        <w:rPr>
          <w:spacing w:val="-12"/>
          <w:sz w:val="24"/>
          <w:szCs w:val="24"/>
        </w:rPr>
        <w:t xml:space="preserve"> </w:t>
      </w:r>
      <w:r w:rsidRPr="003635F9">
        <w:rPr>
          <w:sz w:val="24"/>
          <w:szCs w:val="24"/>
        </w:rPr>
        <w:t>текст.</w:t>
      </w:r>
    </w:p>
    <w:p w:rsidR="003635F9" w:rsidRPr="003635F9" w:rsidRDefault="003635F9" w:rsidP="003635F9">
      <w:pPr>
        <w:pStyle w:val="a4"/>
        <w:numPr>
          <w:ilvl w:val="2"/>
          <w:numId w:val="3"/>
        </w:numPr>
        <w:tabs>
          <w:tab w:val="left" w:pos="731"/>
        </w:tabs>
        <w:ind w:right="106" w:firstLine="0"/>
        <w:rPr>
          <w:sz w:val="24"/>
          <w:szCs w:val="24"/>
        </w:rPr>
      </w:pPr>
      <w:r w:rsidRPr="003635F9">
        <w:rPr>
          <w:sz w:val="24"/>
          <w:szCs w:val="24"/>
        </w:rPr>
        <w:t xml:space="preserve">Титульный лист считается первым, но не нумеруется, </w:t>
      </w:r>
      <w:proofErr w:type="gramStart"/>
      <w:r w:rsidRPr="003635F9">
        <w:rPr>
          <w:sz w:val="24"/>
          <w:szCs w:val="24"/>
        </w:rPr>
        <w:t>также, как</w:t>
      </w:r>
      <w:proofErr w:type="gramEnd"/>
      <w:r w:rsidRPr="003635F9">
        <w:rPr>
          <w:sz w:val="24"/>
          <w:szCs w:val="24"/>
        </w:rPr>
        <w:t xml:space="preserve"> и листы приложения (приложение). На титульном листе</w:t>
      </w:r>
      <w:r w:rsidRPr="003635F9">
        <w:rPr>
          <w:spacing w:val="-2"/>
          <w:sz w:val="24"/>
          <w:szCs w:val="24"/>
        </w:rPr>
        <w:t xml:space="preserve"> </w:t>
      </w:r>
      <w:r w:rsidRPr="003635F9">
        <w:rPr>
          <w:sz w:val="24"/>
          <w:szCs w:val="24"/>
        </w:rPr>
        <w:t>указывается:</w:t>
      </w:r>
    </w:p>
    <w:p w:rsidR="003635F9" w:rsidRPr="003635F9" w:rsidRDefault="003635F9" w:rsidP="003635F9">
      <w:pPr>
        <w:pStyle w:val="a4"/>
        <w:numPr>
          <w:ilvl w:val="0"/>
          <w:numId w:val="2"/>
        </w:numPr>
        <w:tabs>
          <w:tab w:val="left" w:pos="261"/>
        </w:tabs>
        <w:ind w:left="260" w:hanging="143"/>
        <w:rPr>
          <w:sz w:val="24"/>
          <w:szCs w:val="24"/>
        </w:rPr>
      </w:pPr>
      <w:r w:rsidRPr="003635F9">
        <w:rPr>
          <w:sz w:val="24"/>
          <w:szCs w:val="24"/>
        </w:rPr>
        <w:t>гриф «</w:t>
      </w:r>
      <w:proofErr w:type="gramStart"/>
      <w:r w:rsidRPr="003635F9">
        <w:rPr>
          <w:sz w:val="24"/>
          <w:szCs w:val="24"/>
        </w:rPr>
        <w:t>рассмотрено</w:t>
      </w:r>
      <w:proofErr w:type="gramEnd"/>
      <w:r w:rsidRPr="003635F9">
        <w:rPr>
          <w:sz w:val="24"/>
          <w:szCs w:val="24"/>
        </w:rPr>
        <w:t>/ принято», «согласовано»,</w:t>
      </w:r>
      <w:r w:rsidRPr="003635F9">
        <w:rPr>
          <w:spacing w:val="7"/>
          <w:sz w:val="24"/>
          <w:szCs w:val="24"/>
        </w:rPr>
        <w:t xml:space="preserve"> </w:t>
      </w:r>
      <w:r w:rsidRPr="003635F9">
        <w:rPr>
          <w:sz w:val="24"/>
          <w:szCs w:val="24"/>
        </w:rPr>
        <w:t>«утверждено»;</w:t>
      </w:r>
    </w:p>
    <w:p w:rsidR="003635F9" w:rsidRPr="003635F9" w:rsidRDefault="003635F9" w:rsidP="003635F9">
      <w:pPr>
        <w:pStyle w:val="a4"/>
        <w:numPr>
          <w:ilvl w:val="0"/>
          <w:numId w:val="2"/>
        </w:numPr>
        <w:tabs>
          <w:tab w:val="left" w:pos="261"/>
        </w:tabs>
        <w:spacing w:before="41"/>
        <w:ind w:left="260" w:hanging="143"/>
        <w:jc w:val="left"/>
        <w:rPr>
          <w:sz w:val="24"/>
          <w:szCs w:val="24"/>
        </w:rPr>
      </w:pPr>
      <w:r w:rsidRPr="003635F9">
        <w:rPr>
          <w:sz w:val="24"/>
          <w:szCs w:val="24"/>
        </w:rPr>
        <w:lastRenderedPageBreak/>
        <w:t>название Программы (при</w:t>
      </w:r>
      <w:r w:rsidRPr="003635F9">
        <w:rPr>
          <w:spacing w:val="-2"/>
          <w:sz w:val="24"/>
          <w:szCs w:val="24"/>
        </w:rPr>
        <w:t xml:space="preserve"> </w:t>
      </w:r>
      <w:r w:rsidRPr="003635F9">
        <w:rPr>
          <w:sz w:val="24"/>
          <w:szCs w:val="24"/>
        </w:rPr>
        <w:t>наличии);</w:t>
      </w:r>
    </w:p>
    <w:p w:rsidR="003635F9" w:rsidRPr="003635F9" w:rsidRDefault="003635F9" w:rsidP="003635F9">
      <w:pPr>
        <w:pStyle w:val="a4"/>
        <w:numPr>
          <w:ilvl w:val="0"/>
          <w:numId w:val="2"/>
        </w:numPr>
        <w:tabs>
          <w:tab w:val="left" w:pos="261"/>
        </w:tabs>
        <w:spacing w:before="43"/>
        <w:ind w:left="260" w:hanging="143"/>
        <w:jc w:val="left"/>
        <w:rPr>
          <w:sz w:val="24"/>
          <w:szCs w:val="24"/>
        </w:rPr>
      </w:pPr>
      <w:r w:rsidRPr="003635F9">
        <w:rPr>
          <w:sz w:val="24"/>
          <w:szCs w:val="24"/>
        </w:rPr>
        <w:t>срок реализации</w:t>
      </w:r>
      <w:r w:rsidRPr="003635F9">
        <w:rPr>
          <w:spacing w:val="-1"/>
          <w:sz w:val="24"/>
          <w:szCs w:val="24"/>
        </w:rPr>
        <w:t xml:space="preserve"> </w:t>
      </w:r>
      <w:r w:rsidRPr="003635F9">
        <w:rPr>
          <w:sz w:val="24"/>
          <w:szCs w:val="24"/>
        </w:rPr>
        <w:t>Программы;</w:t>
      </w:r>
    </w:p>
    <w:p w:rsidR="003635F9" w:rsidRPr="003635F9" w:rsidRDefault="003635F9" w:rsidP="003635F9">
      <w:pPr>
        <w:pStyle w:val="a4"/>
        <w:numPr>
          <w:ilvl w:val="0"/>
          <w:numId w:val="2"/>
        </w:numPr>
        <w:tabs>
          <w:tab w:val="left" w:pos="261"/>
        </w:tabs>
        <w:spacing w:before="41"/>
        <w:ind w:left="260" w:hanging="143"/>
        <w:jc w:val="left"/>
        <w:rPr>
          <w:sz w:val="24"/>
          <w:szCs w:val="24"/>
        </w:rPr>
      </w:pPr>
      <w:r w:rsidRPr="003635F9">
        <w:rPr>
          <w:sz w:val="24"/>
          <w:szCs w:val="24"/>
        </w:rPr>
        <w:t>год составления</w:t>
      </w:r>
      <w:r w:rsidRPr="003635F9">
        <w:rPr>
          <w:spacing w:val="-2"/>
          <w:sz w:val="24"/>
          <w:szCs w:val="24"/>
        </w:rPr>
        <w:t xml:space="preserve"> </w:t>
      </w:r>
      <w:r w:rsidRPr="003635F9">
        <w:rPr>
          <w:sz w:val="24"/>
          <w:szCs w:val="24"/>
        </w:rPr>
        <w:t>Программы.</w:t>
      </w:r>
    </w:p>
    <w:p w:rsidR="003635F9" w:rsidRPr="003635F9" w:rsidRDefault="003635F9" w:rsidP="003635F9">
      <w:pPr>
        <w:pStyle w:val="a4"/>
        <w:numPr>
          <w:ilvl w:val="1"/>
          <w:numId w:val="3"/>
        </w:numPr>
        <w:tabs>
          <w:tab w:val="left" w:pos="539"/>
        </w:tabs>
        <w:spacing w:before="41"/>
        <w:ind w:right="106" w:firstLine="0"/>
        <w:rPr>
          <w:sz w:val="24"/>
          <w:szCs w:val="24"/>
        </w:rPr>
      </w:pPr>
      <w:r w:rsidRPr="003635F9">
        <w:rPr>
          <w:sz w:val="24"/>
          <w:szCs w:val="24"/>
        </w:rPr>
        <w:t xml:space="preserve">Публичность (открытость) информации о значениях целевых индикаторов и показателей, результатах мониторинга хода реализации Программы обеспечивается размещением оперативной информации в сети Интернет на официальном сайте ГБДОУ в порядке, установленном Положением о сайте </w:t>
      </w:r>
      <w:r w:rsidR="009338B9">
        <w:rPr>
          <w:sz w:val="24"/>
          <w:szCs w:val="24"/>
        </w:rPr>
        <w:t>ДОО</w:t>
      </w:r>
      <w:r w:rsidRPr="003635F9">
        <w:rPr>
          <w:sz w:val="24"/>
          <w:szCs w:val="24"/>
        </w:rPr>
        <w:t xml:space="preserve"> и обновлении информации о</w:t>
      </w:r>
      <w:r w:rsidRPr="003635F9">
        <w:rPr>
          <w:spacing w:val="-13"/>
          <w:sz w:val="24"/>
          <w:szCs w:val="24"/>
        </w:rPr>
        <w:t xml:space="preserve"> </w:t>
      </w:r>
      <w:r w:rsidR="009338B9">
        <w:rPr>
          <w:sz w:val="24"/>
          <w:szCs w:val="24"/>
        </w:rPr>
        <w:t>ДОО</w:t>
      </w:r>
      <w:r w:rsidRPr="003635F9">
        <w:rPr>
          <w:sz w:val="24"/>
          <w:szCs w:val="24"/>
        </w:rPr>
        <w:t>.</w:t>
      </w:r>
    </w:p>
    <w:p w:rsidR="003635F9" w:rsidRPr="003635F9" w:rsidRDefault="003635F9" w:rsidP="003635F9">
      <w:pPr>
        <w:pStyle w:val="a4"/>
        <w:numPr>
          <w:ilvl w:val="1"/>
          <w:numId w:val="3"/>
        </w:numPr>
        <w:tabs>
          <w:tab w:val="left" w:pos="549"/>
        </w:tabs>
        <w:ind w:right="114" w:firstLine="0"/>
        <w:rPr>
          <w:sz w:val="24"/>
          <w:szCs w:val="24"/>
        </w:rPr>
      </w:pPr>
      <w:r w:rsidRPr="003635F9">
        <w:rPr>
          <w:sz w:val="24"/>
          <w:szCs w:val="24"/>
        </w:rPr>
        <w:t xml:space="preserve">Программа является обязательной частью документации образовательной организации и хранится в </w:t>
      </w:r>
      <w:r w:rsidR="009338B9">
        <w:rPr>
          <w:sz w:val="24"/>
          <w:szCs w:val="24"/>
        </w:rPr>
        <w:t>ДОО</w:t>
      </w:r>
      <w:r w:rsidRPr="003635F9">
        <w:rPr>
          <w:sz w:val="24"/>
          <w:szCs w:val="24"/>
        </w:rPr>
        <w:t xml:space="preserve"> в течение 5</w:t>
      </w:r>
      <w:r w:rsidRPr="003635F9">
        <w:rPr>
          <w:spacing w:val="-4"/>
          <w:sz w:val="24"/>
          <w:szCs w:val="24"/>
        </w:rPr>
        <w:t xml:space="preserve"> </w:t>
      </w:r>
      <w:r w:rsidRPr="003635F9">
        <w:rPr>
          <w:sz w:val="24"/>
          <w:szCs w:val="24"/>
        </w:rPr>
        <w:t>лет.</w:t>
      </w:r>
    </w:p>
    <w:p w:rsidR="003635F9" w:rsidRPr="003635F9" w:rsidRDefault="003635F9" w:rsidP="003635F9">
      <w:pPr>
        <w:pStyle w:val="a3"/>
        <w:spacing w:before="1"/>
        <w:ind w:left="0"/>
        <w:jc w:val="left"/>
      </w:pPr>
    </w:p>
    <w:p w:rsidR="003635F9" w:rsidRPr="003635F9" w:rsidRDefault="003635F9" w:rsidP="003635F9">
      <w:pPr>
        <w:pStyle w:val="2"/>
        <w:numPr>
          <w:ilvl w:val="0"/>
          <w:numId w:val="3"/>
        </w:numPr>
        <w:tabs>
          <w:tab w:val="left" w:pos="403"/>
        </w:tabs>
        <w:ind w:left="402" w:hanging="285"/>
      </w:pPr>
      <w:r w:rsidRPr="003635F9">
        <w:t>СРОК ДЕЙСТВИЯ ПОЛОЖЕНИЯ</w:t>
      </w:r>
    </w:p>
    <w:p w:rsidR="003635F9" w:rsidRPr="003635F9" w:rsidRDefault="003635F9" w:rsidP="003635F9">
      <w:pPr>
        <w:pStyle w:val="a3"/>
        <w:spacing w:before="37"/>
        <w:ind w:right="102"/>
        <w:jc w:val="left"/>
      </w:pPr>
      <w:r>
        <w:t>7.1.</w:t>
      </w:r>
      <w:r w:rsidRPr="003635F9">
        <w:t xml:space="preserve">Настоящее положение действует с момента его утверждения и до </w:t>
      </w:r>
      <w:proofErr w:type="gramStart"/>
      <w:r w:rsidRPr="003635F9">
        <w:t>внесения</w:t>
      </w:r>
      <w:proofErr w:type="gramEnd"/>
      <w:r w:rsidRPr="003635F9">
        <w:t xml:space="preserve"> в него </w:t>
      </w:r>
      <w:proofErr w:type="gramStart"/>
      <w:r w:rsidRPr="003635F9">
        <w:t>каких</w:t>
      </w:r>
      <w:proofErr w:type="gramEnd"/>
      <w:r w:rsidRPr="003635F9">
        <w:t>– либо изменений.</w:t>
      </w:r>
    </w:p>
    <w:p w:rsidR="003635F9" w:rsidRPr="003635F9" w:rsidRDefault="003635F9" w:rsidP="003635F9">
      <w:pPr>
        <w:tabs>
          <w:tab w:val="left" w:pos="753"/>
        </w:tabs>
        <w:spacing w:before="43"/>
        <w:ind w:right="114"/>
        <w:rPr>
          <w:sz w:val="24"/>
          <w:szCs w:val="24"/>
        </w:rPr>
      </w:pPr>
    </w:p>
    <w:p w:rsidR="003635F9" w:rsidRDefault="003635F9" w:rsidP="003635F9">
      <w:pPr>
        <w:rPr>
          <w:sz w:val="24"/>
          <w:szCs w:val="24"/>
        </w:rPr>
      </w:pPr>
    </w:p>
    <w:p w:rsidR="003635F9" w:rsidRDefault="003635F9" w:rsidP="003635F9">
      <w:pPr>
        <w:rPr>
          <w:sz w:val="24"/>
          <w:szCs w:val="24"/>
        </w:rPr>
      </w:pPr>
    </w:p>
    <w:p w:rsidR="00C6534B" w:rsidRPr="003635F9" w:rsidRDefault="00C6534B" w:rsidP="003635F9">
      <w:pPr>
        <w:rPr>
          <w:sz w:val="24"/>
          <w:szCs w:val="24"/>
        </w:rPr>
        <w:sectPr w:rsidR="00C6534B" w:rsidRPr="003635F9" w:rsidSect="003635F9">
          <w:footerReference w:type="default" r:id="rId9"/>
          <w:pgSz w:w="11910" w:h="16840"/>
          <w:pgMar w:top="426" w:right="428" w:bottom="1240" w:left="851" w:header="0" w:footer="1056" w:gutter="0"/>
          <w:pgNumType w:start="2"/>
          <w:cols w:space="720"/>
        </w:sectPr>
      </w:pPr>
    </w:p>
    <w:p w:rsidR="00C6534B" w:rsidRPr="003635F9" w:rsidRDefault="00C6534B" w:rsidP="003635F9">
      <w:pPr>
        <w:jc w:val="both"/>
        <w:rPr>
          <w:sz w:val="24"/>
          <w:szCs w:val="24"/>
        </w:rPr>
        <w:sectPr w:rsidR="00C6534B" w:rsidRPr="003635F9">
          <w:pgSz w:w="11910" w:h="16840"/>
          <w:pgMar w:top="1040" w:right="740" w:bottom="1240" w:left="1300" w:header="0" w:footer="1056" w:gutter="0"/>
          <w:cols w:space="720"/>
        </w:sectPr>
      </w:pPr>
    </w:p>
    <w:p w:rsidR="00C6534B" w:rsidRPr="003635F9" w:rsidRDefault="00C6534B" w:rsidP="003635F9">
      <w:pPr>
        <w:rPr>
          <w:sz w:val="24"/>
          <w:szCs w:val="24"/>
        </w:rPr>
        <w:sectPr w:rsidR="00C6534B" w:rsidRPr="003635F9">
          <w:pgSz w:w="11910" w:h="16840"/>
          <w:pgMar w:top="1040" w:right="740" w:bottom="1240" w:left="1300" w:header="0" w:footer="1056" w:gutter="0"/>
          <w:cols w:space="720"/>
        </w:sectPr>
      </w:pPr>
    </w:p>
    <w:p w:rsidR="00C6534B" w:rsidRPr="003635F9" w:rsidRDefault="00C6534B" w:rsidP="003635F9">
      <w:pPr>
        <w:rPr>
          <w:sz w:val="24"/>
          <w:szCs w:val="24"/>
        </w:rPr>
        <w:sectPr w:rsidR="00C6534B" w:rsidRPr="003635F9">
          <w:pgSz w:w="11910" w:h="16840"/>
          <w:pgMar w:top="1040" w:right="740" w:bottom="1240" w:left="1300" w:header="0" w:footer="1056" w:gutter="0"/>
          <w:cols w:space="720"/>
        </w:sectPr>
      </w:pPr>
    </w:p>
    <w:p w:rsidR="00C6534B" w:rsidRPr="003635F9" w:rsidRDefault="00C6534B" w:rsidP="003635F9">
      <w:pPr>
        <w:pStyle w:val="a3"/>
        <w:spacing w:before="68"/>
        <w:ind w:right="102"/>
        <w:jc w:val="left"/>
      </w:pPr>
    </w:p>
    <w:sectPr w:rsidR="00C6534B" w:rsidRPr="003635F9">
      <w:pgSz w:w="11910" w:h="16840"/>
      <w:pgMar w:top="1040" w:right="740" w:bottom="1240" w:left="1300" w:header="0" w:footer="105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BE1" w:rsidRDefault="00506BE1">
      <w:r>
        <w:separator/>
      </w:r>
    </w:p>
  </w:endnote>
  <w:endnote w:type="continuationSeparator" w:id="0">
    <w:p w:rsidR="00506BE1" w:rsidRDefault="00506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34B" w:rsidRDefault="00506BE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3.95pt;margin-top:778.1pt;width:12pt;height:15.3pt;z-index:-251658752;mso-position-horizontal-relative:page;mso-position-vertical-relative:page" filled="f" stroked="f">
          <v:textbox inset="0,0,0,0">
            <w:txbxContent>
              <w:p w:rsidR="00C6534B" w:rsidRDefault="000128F0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E72A8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BE1" w:rsidRDefault="00506BE1">
      <w:r>
        <w:separator/>
      </w:r>
    </w:p>
  </w:footnote>
  <w:footnote w:type="continuationSeparator" w:id="0">
    <w:p w:rsidR="00506BE1" w:rsidRDefault="00506B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F13E08"/>
    <w:multiLevelType w:val="hybridMultilevel"/>
    <w:tmpl w:val="E81C2BAA"/>
    <w:lvl w:ilvl="0" w:tplc="5EDC97C6">
      <w:numFmt w:val="bullet"/>
      <w:lvlText w:val=""/>
      <w:lvlJc w:val="left"/>
      <w:pPr>
        <w:ind w:left="118" w:hanging="142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F6968A3C">
      <w:numFmt w:val="bullet"/>
      <w:lvlText w:val="•"/>
      <w:lvlJc w:val="left"/>
      <w:pPr>
        <w:ind w:left="1094" w:hanging="142"/>
      </w:pPr>
      <w:rPr>
        <w:rFonts w:hint="default"/>
        <w:lang w:val="ru-RU" w:eastAsia="en-US" w:bidi="ar-SA"/>
      </w:rPr>
    </w:lvl>
    <w:lvl w:ilvl="2" w:tplc="899A4680">
      <w:numFmt w:val="bullet"/>
      <w:lvlText w:val="•"/>
      <w:lvlJc w:val="left"/>
      <w:pPr>
        <w:ind w:left="2069" w:hanging="142"/>
      </w:pPr>
      <w:rPr>
        <w:rFonts w:hint="default"/>
        <w:lang w:val="ru-RU" w:eastAsia="en-US" w:bidi="ar-SA"/>
      </w:rPr>
    </w:lvl>
    <w:lvl w:ilvl="3" w:tplc="0A7A62DE">
      <w:numFmt w:val="bullet"/>
      <w:lvlText w:val="•"/>
      <w:lvlJc w:val="left"/>
      <w:pPr>
        <w:ind w:left="3043" w:hanging="142"/>
      </w:pPr>
      <w:rPr>
        <w:rFonts w:hint="default"/>
        <w:lang w:val="ru-RU" w:eastAsia="en-US" w:bidi="ar-SA"/>
      </w:rPr>
    </w:lvl>
    <w:lvl w:ilvl="4" w:tplc="3EEAEF90">
      <w:numFmt w:val="bullet"/>
      <w:lvlText w:val="•"/>
      <w:lvlJc w:val="left"/>
      <w:pPr>
        <w:ind w:left="4018" w:hanging="142"/>
      </w:pPr>
      <w:rPr>
        <w:rFonts w:hint="default"/>
        <w:lang w:val="ru-RU" w:eastAsia="en-US" w:bidi="ar-SA"/>
      </w:rPr>
    </w:lvl>
    <w:lvl w:ilvl="5" w:tplc="F4F274A8">
      <w:numFmt w:val="bullet"/>
      <w:lvlText w:val="•"/>
      <w:lvlJc w:val="left"/>
      <w:pPr>
        <w:ind w:left="4993" w:hanging="142"/>
      </w:pPr>
      <w:rPr>
        <w:rFonts w:hint="default"/>
        <w:lang w:val="ru-RU" w:eastAsia="en-US" w:bidi="ar-SA"/>
      </w:rPr>
    </w:lvl>
    <w:lvl w:ilvl="6" w:tplc="C94C186E">
      <w:numFmt w:val="bullet"/>
      <w:lvlText w:val="•"/>
      <w:lvlJc w:val="left"/>
      <w:pPr>
        <w:ind w:left="5967" w:hanging="142"/>
      </w:pPr>
      <w:rPr>
        <w:rFonts w:hint="default"/>
        <w:lang w:val="ru-RU" w:eastAsia="en-US" w:bidi="ar-SA"/>
      </w:rPr>
    </w:lvl>
    <w:lvl w:ilvl="7" w:tplc="9D7C39B8">
      <w:numFmt w:val="bullet"/>
      <w:lvlText w:val="•"/>
      <w:lvlJc w:val="left"/>
      <w:pPr>
        <w:ind w:left="6942" w:hanging="142"/>
      </w:pPr>
      <w:rPr>
        <w:rFonts w:hint="default"/>
        <w:lang w:val="ru-RU" w:eastAsia="en-US" w:bidi="ar-SA"/>
      </w:rPr>
    </w:lvl>
    <w:lvl w:ilvl="8" w:tplc="BD5E4D2A">
      <w:numFmt w:val="bullet"/>
      <w:lvlText w:val="•"/>
      <w:lvlJc w:val="left"/>
      <w:pPr>
        <w:ind w:left="7917" w:hanging="142"/>
      </w:pPr>
      <w:rPr>
        <w:rFonts w:hint="default"/>
        <w:lang w:val="ru-RU" w:eastAsia="en-US" w:bidi="ar-SA"/>
      </w:rPr>
    </w:lvl>
  </w:abstractNum>
  <w:abstractNum w:abstractNumId="1">
    <w:nsid w:val="56CE56B0"/>
    <w:multiLevelType w:val="hybridMultilevel"/>
    <w:tmpl w:val="F2542048"/>
    <w:lvl w:ilvl="0" w:tplc="F550A64C">
      <w:start w:val="1"/>
      <w:numFmt w:val="upperRoman"/>
      <w:lvlText w:val="%1."/>
      <w:lvlJc w:val="left"/>
      <w:pPr>
        <w:ind w:left="317" w:hanging="199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3EBAF8DC">
      <w:numFmt w:val="bullet"/>
      <w:lvlText w:val="•"/>
      <w:lvlJc w:val="left"/>
      <w:pPr>
        <w:ind w:left="1274" w:hanging="199"/>
      </w:pPr>
      <w:rPr>
        <w:rFonts w:hint="default"/>
        <w:lang w:val="ru-RU" w:eastAsia="en-US" w:bidi="ar-SA"/>
      </w:rPr>
    </w:lvl>
    <w:lvl w:ilvl="2" w:tplc="9CC25D42">
      <w:numFmt w:val="bullet"/>
      <w:lvlText w:val="•"/>
      <w:lvlJc w:val="left"/>
      <w:pPr>
        <w:ind w:left="2229" w:hanging="199"/>
      </w:pPr>
      <w:rPr>
        <w:rFonts w:hint="default"/>
        <w:lang w:val="ru-RU" w:eastAsia="en-US" w:bidi="ar-SA"/>
      </w:rPr>
    </w:lvl>
    <w:lvl w:ilvl="3" w:tplc="1D408B82">
      <w:numFmt w:val="bullet"/>
      <w:lvlText w:val="•"/>
      <w:lvlJc w:val="left"/>
      <w:pPr>
        <w:ind w:left="3183" w:hanging="199"/>
      </w:pPr>
      <w:rPr>
        <w:rFonts w:hint="default"/>
        <w:lang w:val="ru-RU" w:eastAsia="en-US" w:bidi="ar-SA"/>
      </w:rPr>
    </w:lvl>
    <w:lvl w:ilvl="4" w:tplc="92962C28">
      <w:numFmt w:val="bullet"/>
      <w:lvlText w:val="•"/>
      <w:lvlJc w:val="left"/>
      <w:pPr>
        <w:ind w:left="4138" w:hanging="199"/>
      </w:pPr>
      <w:rPr>
        <w:rFonts w:hint="default"/>
        <w:lang w:val="ru-RU" w:eastAsia="en-US" w:bidi="ar-SA"/>
      </w:rPr>
    </w:lvl>
    <w:lvl w:ilvl="5" w:tplc="5DE6C568">
      <w:numFmt w:val="bullet"/>
      <w:lvlText w:val="•"/>
      <w:lvlJc w:val="left"/>
      <w:pPr>
        <w:ind w:left="5093" w:hanging="199"/>
      </w:pPr>
      <w:rPr>
        <w:rFonts w:hint="default"/>
        <w:lang w:val="ru-RU" w:eastAsia="en-US" w:bidi="ar-SA"/>
      </w:rPr>
    </w:lvl>
    <w:lvl w:ilvl="6" w:tplc="D3BEAED2">
      <w:numFmt w:val="bullet"/>
      <w:lvlText w:val="•"/>
      <w:lvlJc w:val="left"/>
      <w:pPr>
        <w:ind w:left="6047" w:hanging="199"/>
      </w:pPr>
      <w:rPr>
        <w:rFonts w:hint="default"/>
        <w:lang w:val="ru-RU" w:eastAsia="en-US" w:bidi="ar-SA"/>
      </w:rPr>
    </w:lvl>
    <w:lvl w:ilvl="7" w:tplc="40705722">
      <w:numFmt w:val="bullet"/>
      <w:lvlText w:val="•"/>
      <w:lvlJc w:val="left"/>
      <w:pPr>
        <w:ind w:left="7002" w:hanging="199"/>
      </w:pPr>
      <w:rPr>
        <w:rFonts w:hint="default"/>
        <w:lang w:val="ru-RU" w:eastAsia="en-US" w:bidi="ar-SA"/>
      </w:rPr>
    </w:lvl>
    <w:lvl w:ilvl="8" w:tplc="3732CEEA">
      <w:numFmt w:val="bullet"/>
      <w:lvlText w:val="•"/>
      <w:lvlJc w:val="left"/>
      <w:pPr>
        <w:ind w:left="7957" w:hanging="199"/>
      </w:pPr>
      <w:rPr>
        <w:rFonts w:hint="default"/>
        <w:lang w:val="ru-RU" w:eastAsia="en-US" w:bidi="ar-SA"/>
      </w:rPr>
    </w:lvl>
  </w:abstractNum>
  <w:abstractNum w:abstractNumId="2">
    <w:nsid w:val="5A250121"/>
    <w:multiLevelType w:val="multilevel"/>
    <w:tmpl w:val="C952CCAE"/>
    <w:lvl w:ilvl="0">
      <w:start w:val="1"/>
      <w:numFmt w:val="decimal"/>
      <w:lvlText w:val="%1."/>
      <w:lvlJc w:val="left"/>
      <w:pPr>
        <w:ind w:left="299" w:hanging="181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78"/>
      </w:pPr>
      <w:rPr>
        <w:rFonts w:ascii="Times New Roman" w:eastAsia="Times New Roman" w:hAnsi="Times New Roman" w:cs="Times New Roman" w:hint="default"/>
        <w:b/>
        <w:bCs/>
        <w:spacing w:val="-3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8" w:hanging="641"/>
      </w:pPr>
      <w:rPr>
        <w:rFonts w:ascii="Times New Roman" w:eastAsia="Times New Roman" w:hAnsi="Times New Roman" w:cs="Times New Roman" w:hint="default"/>
        <w:b/>
        <w:bCs/>
        <w:spacing w:val="-2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720" w:hanging="6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26" w:hanging="6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33" w:hanging="6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39" w:hanging="6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46" w:hanging="6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53" w:hanging="64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C6534B"/>
    <w:rsid w:val="000128F0"/>
    <w:rsid w:val="00294857"/>
    <w:rsid w:val="003635F9"/>
    <w:rsid w:val="00506BE1"/>
    <w:rsid w:val="006E72A8"/>
    <w:rsid w:val="009338B9"/>
    <w:rsid w:val="00C6534B"/>
    <w:rsid w:val="00FD1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464" w:right="453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02" w:hanging="285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8"/>
      <w:jc w:val="both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  <w:style w:type="paragraph" w:styleId="a5">
    <w:name w:val="Balloon Text"/>
    <w:basedOn w:val="a"/>
    <w:link w:val="a6"/>
    <w:uiPriority w:val="99"/>
    <w:semiHidden/>
    <w:unhideWhenUsed/>
    <w:rsid w:val="00FD17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17D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1587</Words>
  <Characters>9046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UserXP</dc:creator>
  <cp:lastModifiedBy>000</cp:lastModifiedBy>
  <cp:revision>4</cp:revision>
  <cp:lastPrinted>2021-01-21T06:30:00Z</cp:lastPrinted>
  <dcterms:created xsi:type="dcterms:W3CDTF">2021-01-21T06:12:00Z</dcterms:created>
  <dcterms:modified xsi:type="dcterms:W3CDTF">2021-01-22T07:16:00Z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2021-01-21T00:00:00Z</vt:filetime>
  </property>
</Properties>
</file>