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5A69" w:rsidRPr="00B07035" w:rsidRDefault="00A25A69" w:rsidP="00A25A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70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Структурное подразделение «Детский сад комбинированного вида «Звездочка» </w:t>
      </w:r>
    </w:p>
    <w:p w:rsidR="00A25A69" w:rsidRPr="00B07035" w:rsidRDefault="00A25A69" w:rsidP="00A25A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7035">
        <w:rPr>
          <w:rFonts w:ascii="Times New Roman" w:eastAsia="Times New Roman" w:hAnsi="Times New Roman" w:cs="Times New Roman"/>
          <w:sz w:val="28"/>
          <w:szCs w:val="28"/>
          <w:lang w:eastAsia="ru-RU"/>
        </w:rPr>
        <w:t>МБДОУ «Детский сад «Планета детства» комбинированного вида»</w:t>
      </w:r>
    </w:p>
    <w:p w:rsidR="00B07035" w:rsidRPr="00B07035" w:rsidRDefault="00B07035" w:rsidP="00A25A69">
      <w:pPr>
        <w:pStyle w:val="a3"/>
        <w:rPr>
          <w:rFonts w:ascii="Times New Roman" w:hAnsi="Times New Roman" w:cs="Times New Roman"/>
          <w:sz w:val="56"/>
          <w:szCs w:val="56"/>
        </w:rPr>
      </w:pPr>
      <w:r w:rsidRPr="00B07035">
        <w:rPr>
          <w:rFonts w:ascii="Times New Roman" w:hAnsi="Times New Roman" w:cs="Times New Roman"/>
          <w:sz w:val="56"/>
          <w:szCs w:val="56"/>
        </w:rPr>
        <w:t xml:space="preserve">                     </w:t>
      </w:r>
    </w:p>
    <w:p w:rsidR="00A25A69" w:rsidRDefault="00A25A69" w:rsidP="00A25A69">
      <w:pPr>
        <w:pStyle w:val="a3"/>
        <w:rPr>
          <w:rFonts w:ascii="Times New Roman" w:hAnsi="Times New Roman" w:cs="Times New Roman"/>
          <w:sz w:val="56"/>
          <w:szCs w:val="56"/>
        </w:rPr>
      </w:pPr>
      <w:r w:rsidRPr="00A25A69">
        <w:rPr>
          <w:rFonts w:ascii="Times New Roman" w:hAnsi="Times New Roman" w:cs="Times New Roman"/>
          <w:sz w:val="56"/>
          <w:szCs w:val="56"/>
        </w:rPr>
        <w:t xml:space="preserve">           </w:t>
      </w:r>
    </w:p>
    <w:p w:rsidR="00B07035" w:rsidRDefault="00B07035" w:rsidP="00A25A69">
      <w:pPr>
        <w:pStyle w:val="a3"/>
        <w:rPr>
          <w:rFonts w:ascii="Times New Roman" w:hAnsi="Times New Roman" w:cs="Times New Roman"/>
          <w:sz w:val="56"/>
          <w:szCs w:val="56"/>
        </w:rPr>
      </w:pPr>
    </w:p>
    <w:p w:rsidR="00A25A69" w:rsidRPr="00B07035" w:rsidRDefault="00A25A69" w:rsidP="00B07035">
      <w:pPr>
        <w:pStyle w:val="a3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B07035">
        <w:rPr>
          <w:rFonts w:ascii="Times New Roman" w:hAnsi="Times New Roman" w:cs="Times New Roman"/>
          <w:b/>
          <w:sz w:val="56"/>
          <w:szCs w:val="56"/>
        </w:rPr>
        <w:t>Проект на тему:</w:t>
      </w:r>
      <w:bookmarkStart w:id="0" w:name="_GoBack"/>
      <w:bookmarkEnd w:id="0"/>
    </w:p>
    <w:p w:rsidR="00A25A69" w:rsidRPr="00B07035" w:rsidRDefault="00A25A69" w:rsidP="00B07035">
      <w:pPr>
        <w:pStyle w:val="a3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B07035">
        <w:rPr>
          <w:rFonts w:ascii="Times New Roman" w:hAnsi="Times New Roman" w:cs="Times New Roman"/>
          <w:b/>
          <w:sz w:val="56"/>
          <w:szCs w:val="56"/>
        </w:rPr>
        <w:t>«Мир насекомых»</w:t>
      </w:r>
    </w:p>
    <w:p w:rsidR="0047620D" w:rsidRDefault="0047620D" w:rsidP="00A25A69">
      <w:pPr>
        <w:pStyle w:val="a3"/>
        <w:rPr>
          <w:rFonts w:ascii="Times New Roman" w:hAnsi="Times New Roman" w:cs="Times New Roman"/>
          <w:sz w:val="56"/>
          <w:szCs w:val="56"/>
        </w:rPr>
      </w:pPr>
    </w:p>
    <w:p w:rsidR="00B07035" w:rsidRDefault="00B07035" w:rsidP="00A25A69">
      <w:pPr>
        <w:pStyle w:val="a3"/>
        <w:rPr>
          <w:rFonts w:ascii="Times New Roman" w:hAnsi="Times New Roman" w:cs="Times New Roman"/>
          <w:sz w:val="56"/>
          <w:szCs w:val="56"/>
        </w:rPr>
      </w:pPr>
    </w:p>
    <w:p w:rsidR="00B07035" w:rsidRDefault="0047620D" w:rsidP="00A25A69">
      <w:pPr>
        <w:pStyle w:val="a3"/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5940425" cy="4190459"/>
            <wp:effectExtent l="0" t="0" r="3175" b="635"/>
            <wp:docPr id="2054" name="Рисунок 2054" descr="https://ped-kopilka.ru/upload/blogs/2016/1/1_37fe583ca1c3b661b7bbef1f4f15cf40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ed-kopilka.ru/upload/blogs/2016/1/1_37fe583ca1c3b661b7bbef1f4f15cf40.jp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20D" w:rsidRDefault="0047620D" w:rsidP="00A25A69">
      <w:pPr>
        <w:pStyle w:val="a3"/>
        <w:rPr>
          <w:rFonts w:ascii="Times New Roman" w:hAnsi="Times New Roman" w:cs="Times New Roman"/>
          <w:sz w:val="56"/>
          <w:szCs w:val="56"/>
        </w:rPr>
      </w:pPr>
    </w:p>
    <w:p w:rsidR="00A25A69" w:rsidRPr="00A25A69" w:rsidRDefault="00E550C8" w:rsidP="00A25A6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Составитель</w:t>
      </w:r>
      <w:r w:rsidRPr="00A25A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A25A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25A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ильвестрова </w:t>
      </w:r>
      <w:r w:rsidR="00A25A69" w:rsidRPr="00A25A69">
        <w:rPr>
          <w:rFonts w:ascii="Times New Roman" w:eastAsia="Times New Roman" w:hAnsi="Times New Roman" w:cs="Times New Roman"/>
          <w:sz w:val="28"/>
          <w:szCs w:val="28"/>
          <w:lang w:eastAsia="ru-RU"/>
        </w:rPr>
        <w:t>Т.Ю.</w:t>
      </w:r>
      <w:r w:rsidR="00A25A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25A69" w:rsidRDefault="00A25A69" w:rsidP="00A25A69">
      <w:pPr>
        <w:pStyle w:val="a3"/>
        <w:rPr>
          <w:rFonts w:ascii="Times New Roman" w:hAnsi="Times New Roman" w:cs="Times New Roman"/>
          <w:sz w:val="56"/>
          <w:szCs w:val="56"/>
        </w:rPr>
      </w:pPr>
    </w:p>
    <w:p w:rsidR="00E550C8" w:rsidRDefault="00A25A69" w:rsidP="00A25A69">
      <w:pPr>
        <w:pStyle w:val="a3"/>
        <w:rPr>
          <w:rFonts w:ascii="Times New Roman" w:hAnsi="Times New Roman" w:cs="Times New Roman"/>
          <w:sz w:val="28"/>
          <w:szCs w:val="28"/>
        </w:rPr>
      </w:pPr>
      <w:r w:rsidRPr="00E550C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</w:p>
    <w:p w:rsidR="00E550C8" w:rsidRDefault="00E550C8" w:rsidP="00A25A6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07035" w:rsidRDefault="00B07035" w:rsidP="00A25A6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5A69" w:rsidRPr="00E550C8" w:rsidRDefault="00E550C8" w:rsidP="00A25A6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A25A69" w:rsidRPr="00E550C8">
        <w:rPr>
          <w:rFonts w:ascii="Times New Roman" w:hAnsi="Times New Roman" w:cs="Times New Roman"/>
          <w:sz w:val="28"/>
          <w:szCs w:val="28"/>
        </w:rPr>
        <w:t xml:space="preserve"> пос. Чамзинка 2019г.</w:t>
      </w:r>
    </w:p>
    <w:p w:rsidR="00A25A69" w:rsidRPr="00E550C8" w:rsidRDefault="00A25A69" w:rsidP="00A25A6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30790" w:rsidRPr="00B07035" w:rsidRDefault="00C30790" w:rsidP="00B07035">
      <w:pPr>
        <w:pStyle w:val="a3"/>
        <w:rPr>
          <w:rFonts w:ascii="Times New Roman" w:hAnsi="Times New Roman" w:cs="Times New Roman"/>
          <w:highlight w:val="white"/>
          <w:lang w:eastAsia="ru-RU"/>
        </w:rPr>
      </w:pPr>
    </w:p>
    <w:p w:rsidR="00EB223A" w:rsidRPr="00EB223A" w:rsidRDefault="00EB223A" w:rsidP="00EB223A">
      <w:pPr>
        <w:shd w:val="clear" w:color="auto" w:fill="FFFFFF"/>
        <w:spacing w:after="0" w:line="302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234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</w:t>
      </w: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кологический проект «Мир насекомых»</w:t>
      </w:r>
    </w:p>
    <w:p w:rsidR="00EB223A" w:rsidRPr="00EB223A" w:rsidRDefault="00EB223A" w:rsidP="00EB223A">
      <w:pPr>
        <w:shd w:val="clear" w:color="auto" w:fill="FFFFFF"/>
        <w:spacing w:after="0" w:line="302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детей старшей группы.</w:t>
      </w:r>
    </w:p>
    <w:p w:rsidR="00EB223A" w:rsidRPr="00EB223A" w:rsidRDefault="00EB223A" w:rsidP="00F8199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B223A" w:rsidRPr="00552342" w:rsidRDefault="00EB223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5234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Тип проекта: </w:t>
      </w:r>
      <w:r w:rsidRPr="0055234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познавательный.</w:t>
      </w:r>
    </w:p>
    <w:p w:rsidR="00EB223A" w:rsidRPr="00F8199A" w:rsidRDefault="00EB223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5234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Продолжительность проекта: </w:t>
      </w:r>
      <w:r w:rsidR="00F8199A" w:rsidRPr="00F8199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краткосрочный 05.08.2019 г. – 12.08.2019 г.</w:t>
      </w:r>
    </w:p>
    <w:p w:rsidR="00EB223A" w:rsidRPr="00552342" w:rsidRDefault="00EB223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5234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По количеству участников: </w:t>
      </w:r>
      <w:r w:rsidRPr="0055234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групповой (старшая группа)</w:t>
      </w:r>
    </w:p>
    <w:p w:rsidR="00EB223A" w:rsidRPr="00552342" w:rsidRDefault="00EB223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5234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Участники: </w:t>
      </w:r>
      <w:r w:rsidRPr="0055234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дети старшей группы, родители воспитанников, восп</w:t>
      </w:r>
      <w:r w:rsidR="00552342" w:rsidRPr="0055234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итатель Сильвестрова Татьяна Юрьевна </w:t>
      </w:r>
    </w:p>
    <w:p w:rsidR="00EB223A" w:rsidRPr="00EB223A" w:rsidRDefault="00EB223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Аннотация </w:t>
      </w:r>
    </w:p>
    <w:p w:rsidR="00EB223A" w:rsidRPr="00EB223A" w:rsidRDefault="00F8199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</w:t>
      </w:r>
      <w:r w:rsidR="00EB223A"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 ориентирован на изучении вопросов, связанных с разнообразных видов насекомых, образом жизни и их важнейшей роли в многозвенной экологической цепи. Знание жизни насекомых, их привычек и повадок очень полезно. Эти маленькие, беззащитные существа всегда вызывают интерес у детей.</w:t>
      </w:r>
    </w:p>
    <w:p w:rsidR="00EB223A" w:rsidRPr="00EB223A" w:rsidRDefault="00F8199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EB223A"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Данный проект поможет дошкольником окунутся в интригующий и таинственный, красочный и завораживающий мир летающих и ползающих букашек, козявок,жучков – мир насекомых.</w:t>
      </w:r>
    </w:p>
    <w:p w:rsidR="00EB223A" w:rsidRPr="00EB223A" w:rsidRDefault="00EB223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Актуальность темы:</w:t>
      </w: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</w:p>
    <w:p w:rsidR="00EB223A" w:rsidRPr="00EB223A" w:rsidRDefault="00F8199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EB223A"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Насекомые – самая многочисленная группа животных. Мы считаем, что детям всегда интересно смотреть на полет шмеля, порхание бабочки, слушать стрекотание кузнечика.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EB223A"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Детям хочется узнать - зачем же пчела кружит над цветком, как устроен муравейник, чем питается божья коровка. Проект поможет узнать детям больше об этой группе животных и научить правильному отношению к ним.</w:t>
      </w:r>
    </w:p>
    <w:p w:rsidR="00EB223A" w:rsidRPr="00EB223A" w:rsidRDefault="00EB223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Проблема</w:t>
      </w: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формирование навыков правильного поведения детей в природе.</w:t>
      </w:r>
    </w:p>
    <w:p w:rsidR="00EB223A" w:rsidRPr="00EB223A" w:rsidRDefault="00EB223A" w:rsidP="00552342">
      <w:pPr>
        <w:shd w:val="clear" w:color="auto" w:fill="FFFFFF"/>
        <w:spacing w:after="0" w:line="101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Игровая мотивация</w:t>
      </w: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помочь детям понять своеобразие каждого насекомого его уникальность.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Цель проекта:</w:t>
      </w: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 </w:t>
      </w: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у детей представлений о жизни насекомых, гуманное отношение к окружающей среде и стремление проявлять заботу о сохранении природы.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Задачи: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Расширение и систематизация знаний детей о насекомых: бабочках, муравьях, пчёлах, жуках, местах их обитания, характерных особенностях;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Развивать умение делать выводы, устанавливая причинно-следственные связи между объектами живой природы;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Воспитание бережного отношения к природе;</w:t>
      </w:r>
    </w:p>
    <w:p w:rsidR="00552342" w:rsidRPr="00552342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4.Развивать эмоциональную отзывчивость;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5.Развивать коммуникативные навыки;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Планируемый результат: </w:t>
      </w:r>
      <w:r w:rsidRPr="00EB223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Систематизировать представления о многообразии насекомых; расширять словарный запас; различать насеко</w:t>
      </w: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мых по внешнему виду; воспитывать бережное отношение к насе</w:t>
      </w: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комым. 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Методы и формы работы</w:t>
      </w: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наблюдения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беседы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рассматривание иллюстраций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настольные игры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подвижные игры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пальчиковые гимнастики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дидактические игры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заучивание стихотворений, пословиц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Этапы реализации проекта: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I. Организационный: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Накопление педагогом информации по теме проекта: проведение консультаций, информационно-справочных буклетов для детей и родителей.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Обсуждение целей и задач с воспитателями, детьми, родителями.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Подбор наглядных материалов: фото - и видео сюжетов, тематических картин и иллюстраций о насекомых луга их образе жизни.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Подбор художественной и энциклопедической литературы, предварительно чтение рассказов, стихов, загадок по теме проекта и т.п.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Подготовка материалов для организации продуктивной и познавательно исследовательской деятельности: материалы для изготовления журналов, книжек-малышек по теме проекта; материалы для изготовления творческих работ по теме проекта (картинки, трафареты, краски, глина, пластилин) и т.п.</w:t>
      </w:r>
    </w:p>
    <w:p w:rsidR="00EB223A" w:rsidRPr="00EB223A" w:rsidRDefault="00552342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234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II. Основной</w:t>
      </w:r>
      <w:r w:rsidR="00EB223A"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:</w:t>
      </w:r>
    </w:p>
    <w:p w:rsidR="00EB223A" w:rsidRPr="00EB223A" w:rsidRDefault="00F8199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</w:t>
      </w:r>
      <w:r w:rsidR="00EB223A"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 можно начать с вопросов о том, нужны ли насекомые нам и природе? Почему дети уничтожают насекомых? Знают ли дети, какие насекомые живут рядом с нами? Знают ли дети, как насекомые зимуют? Приносят ли они пользу или вред? Где можно взять информацию по теме?</w:t>
      </w:r>
    </w:p>
    <w:p w:rsidR="00EB223A" w:rsidRPr="00EB223A" w:rsidRDefault="00F8199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</w:t>
      </w:r>
      <w:r w:rsidR="00EB223A"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Итогом беседы, её логическим завершением станет возникновение проблемной ситуации: у детей отсутствуют знания о насекомых луга.</w:t>
      </w:r>
    </w:p>
    <w:p w:rsidR="00EB223A" w:rsidRPr="00EB223A" w:rsidRDefault="00F8199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EB223A"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Обсуждая эту проблему, следует подвести детей к тому, что прежде чем планировать конкретные действия, сначала следует больше узнать о насекомых живущих на лугу.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III. Заключительный:</w:t>
      </w:r>
    </w:p>
    <w:p w:rsidR="00EB223A" w:rsidRPr="00EB223A" w:rsidRDefault="00EB223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B22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качестве итогового мероприятия можно провести выставку рисунков «Насекомые луга».</w:t>
      </w:r>
    </w:p>
    <w:p w:rsidR="00552342" w:rsidRDefault="00552342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234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Перспективно-тематическое планирование экологического проекта «Мир насекомых» для детей старшего дошкольного возраста</w:t>
      </w:r>
      <w:r w:rsidRPr="0055234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52342" w:rsidRPr="00552342" w:rsidRDefault="00552342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5234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5234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Познавательное развитие </w:t>
      </w:r>
    </w:p>
    <w:p w:rsidR="00552342" w:rsidRPr="00DF7753" w:rsidRDefault="00552342" w:rsidP="00DF7753">
      <w:pPr>
        <w:pStyle w:val="a6"/>
        <w:numPr>
          <w:ilvl w:val="0"/>
          <w:numId w:val="6"/>
        </w:num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F7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Знакомство с видовым разнообразием насекомых (строение, место обитания, жизнедеятельности и т.д.); </w:t>
      </w:r>
    </w:p>
    <w:p w:rsidR="00552342" w:rsidRPr="00DF7753" w:rsidRDefault="00552342" w:rsidP="00DF7753">
      <w:pPr>
        <w:pStyle w:val="a6"/>
        <w:numPr>
          <w:ilvl w:val="0"/>
          <w:numId w:val="6"/>
        </w:num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F7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Наблюдение за насекомыми на участке детского сада; </w:t>
      </w:r>
    </w:p>
    <w:p w:rsidR="00552342" w:rsidRPr="00DF7753" w:rsidRDefault="00552342" w:rsidP="00DF7753">
      <w:pPr>
        <w:pStyle w:val="a6"/>
        <w:numPr>
          <w:ilvl w:val="0"/>
          <w:numId w:val="6"/>
        </w:num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F7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Беседы-обсуждения: «В чём польза насекомых?», «Опасные насекомые».</w:t>
      </w:r>
    </w:p>
    <w:p w:rsidR="00552342" w:rsidRPr="00DF7753" w:rsidRDefault="00552342" w:rsidP="00DF7753">
      <w:pPr>
        <w:pStyle w:val="a6"/>
        <w:numPr>
          <w:ilvl w:val="0"/>
          <w:numId w:val="6"/>
        </w:num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F7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Беседы с детьми: «Кто такие насекомые?», «Где дом у насекомых?», «Кто, как, где спит?», «Кто живёт в подземном царстве?», «Бывают ли насекомые детёнышами?», «Насекомые в природе нашего края" и др.</w:t>
      </w:r>
    </w:p>
    <w:p w:rsidR="00F8199A" w:rsidRDefault="00F8199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</w:t>
      </w:r>
      <w:r w:rsidR="00DF7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5.</w:t>
      </w:r>
      <w:r w:rsidR="00552342" w:rsidRPr="0055234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Экспериментально – исследовательская деятельность, наблюдения в природе:</w:t>
      </w:r>
    </w:p>
    <w:p w:rsidR="00F8199A" w:rsidRDefault="00F8199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</w:t>
      </w:r>
      <w:r w:rsidR="00552342" w:rsidRPr="0055234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«Встреча с осой»;</w:t>
      </w:r>
    </w:p>
    <w:p w:rsidR="00F8199A" w:rsidRDefault="00F8199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</w:t>
      </w:r>
      <w:r w:rsidR="00552342" w:rsidRPr="0055234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«Встреча с бабочкой Лили»;</w:t>
      </w:r>
    </w:p>
    <w:p w:rsidR="00552342" w:rsidRPr="00552342" w:rsidRDefault="00F8199A" w:rsidP="00EB223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</w:t>
      </w:r>
      <w:r w:rsidR="00552342" w:rsidRPr="0055234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«Встреча с гусеницей»; </w:t>
      </w:r>
    </w:p>
    <w:p w:rsidR="00552342" w:rsidRPr="00552342" w:rsidRDefault="00552342" w:rsidP="00DF7753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552342">
        <w:rPr>
          <w:rFonts w:ascii="Times New Roman" w:hAnsi="Times New Roman" w:cs="Times New Roman"/>
          <w:b/>
          <w:sz w:val="24"/>
          <w:szCs w:val="24"/>
          <w:lang w:eastAsia="ru-RU"/>
        </w:rPr>
        <w:t>Речевое развитие</w:t>
      </w:r>
      <w:r w:rsidRPr="0055234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552342" w:rsidRPr="00552342" w:rsidRDefault="00552342" w:rsidP="00DF7753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552342">
        <w:rPr>
          <w:rFonts w:ascii="Times New Roman" w:hAnsi="Times New Roman" w:cs="Times New Roman"/>
          <w:sz w:val="24"/>
          <w:szCs w:val="24"/>
          <w:lang w:eastAsia="ru-RU"/>
        </w:rPr>
        <w:t xml:space="preserve">Чтение и заучивание стихов о насекомых, загадок, считалок, пословиц, чистоговорок и т.д. </w:t>
      </w:r>
    </w:p>
    <w:p w:rsidR="00552342" w:rsidRPr="00552342" w:rsidRDefault="00552342" w:rsidP="00DF7753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552342">
        <w:rPr>
          <w:rFonts w:ascii="Times New Roman" w:hAnsi="Times New Roman" w:cs="Times New Roman"/>
          <w:sz w:val="24"/>
          <w:szCs w:val="24"/>
          <w:lang w:eastAsia="ru-RU"/>
        </w:rPr>
        <w:t>Чтение и обсуждение произведений: Н.Романовой «Что узнал дождевой червяк»; К.Чуковского «Муха-Цокотуха»; В.Сутеев «Бабочка»; И.А.Крылова «Стрекоза и муравей»; В.Драгунского «Он живой и светится»; «Как появляется бабочка».</w:t>
      </w:r>
    </w:p>
    <w:p w:rsidR="00552342" w:rsidRPr="00552342" w:rsidRDefault="00552342" w:rsidP="00DF7753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552342">
        <w:rPr>
          <w:rFonts w:ascii="Times New Roman" w:hAnsi="Times New Roman" w:cs="Times New Roman"/>
          <w:sz w:val="24"/>
          <w:szCs w:val="24"/>
          <w:lang w:eastAsia="ru-RU"/>
        </w:rPr>
        <w:t>Чтение и заучивание стихов и четверостиший:</w:t>
      </w:r>
    </w:p>
    <w:p w:rsidR="00552342" w:rsidRDefault="00552342" w:rsidP="00DF7753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552342">
        <w:rPr>
          <w:rFonts w:ascii="Times New Roman" w:hAnsi="Times New Roman" w:cs="Times New Roman"/>
          <w:sz w:val="24"/>
          <w:szCs w:val="24"/>
          <w:lang w:eastAsia="ru-RU"/>
        </w:rPr>
        <w:t xml:space="preserve">Просмотр мультфильмов: «Муха-Цокотуха», «Стрекоза и муравей». </w:t>
      </w:r>
    </w:p>
    <w:p w:rsidR="00552342" w:rsidRDefault="00552342" w:rsidP="00552342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b/>
          <w:sz w:val="24"/>
          <w:szCs w:val="24"/>
          <w:lang w:eastAsia="ru-RU"/>
        </w:rPr>
        <w:t>Социально – коммуникативное развити</w:t>
      </w:r>
      <w:r w:rsidRPr="00552342">
        <w:rPr>
          <w:rFonts w:ascii="Times New Roman" w:hAnsi="Times New Roman" w:cs="Times New Roman"/>
          <w:sz w:val="24"/>
          <w:szCs w:val="24"/>
          <w:lang w:eastAsia="ru-RU"/>
        </w:rPr>
        <w:t xml:space="preserve">е </w:t>
      </w:r>
    </w:p>
    <w:p w:rsidR="00552342" w:rsidRPr="00DF7753" w:rsidRDefault="00552342" w:rsidP="00DF775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«Собери насекомое» из многоугольников;</w:t>
      </w:r>
    </w:p>
    <w:p w:rsidR="00552342" w:rsidRPr="00DF7753" w:rsidRDefault="00552342" w:rsidP="00DF775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«Что сначала, что потом»;</w:t>
      </w:r>
    </w:p>
    <w:p w:rsidR="00552342" w:rsidRPr="00DF7753" w:rsidRDefault="00552342" w:rsidP="00DF775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«Закончи предложение» (употребление всех форм косвенных падежей имен существительных в единственном числе) - Муравей сидел около…. - Божья коровка полезла по … - Жук спрятался под… - Муха села на… - Гусеница сидела на… - Муха ползла по…</w:t>
      </w:r>
    </w:p>
    <w:p w:rsidR="00552342" w:rsidRPr="00DF7753" w:rsidRDefault="00552342" w:rsidP="00DF775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Словесная игра «Я выбрал, потому что…»</w:t>
      </w:r>
    </w:p>
    <w:p w:rsidR="00552342" w:rsidRPr="00DF7753" w:rsidRDefault="00552342" w:rsidP="00DF775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«Узнай, чьё крылышко» (бабочки, стрекозы, пчелы) (употребление родительного падежа существительного).</w:t>
      </w:r>
    </w:p>
    <w:p w:rsidR="00552342" w:rsidRPr="00DF7753" w:rsidRDefault="00552342" w:rsidP="00DF775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«Подбери признак»: бабочка какая? - …, муравей какой? - …, пчела какая? - …</w:t>
      </w:r>
    </w:p>
    <w:p w:rsidR="00552342" w:rsidRPr="00DF7753" w:rsidRDefault="00552342" w:rsidP="00DF775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«Насекомые» Цель: Обогатить знания детей о насекомых, закрепить их названия;</w:t>
      </w:r>
    </w:p>
    <w:p w:rsidR="00552342" w:rsidRPr="00DF7753" w:rsidRDefault="00552342" w:rsidP="00DF775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«На полянке» Цель: Уточнять и расширять словарь по теме. Закреплять понимание предлогов «на», «под».</w:t>
      </w:r>
    </w:p>
    <w:p w:rsidR="00DF7753" w:rsidRPr="00DF7753" w:rsidRDefault="00552342" w:rsidP="00DF7753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F7753">
        <w:rPr>
          <w:b/>
          <w:lang w:eastAsia="ru-RU"/>
        </w:rPr>
        <w:t xml:space="preserve"> </w:t>
      </w:r>
      <w:r w:rsidRPr="00DF7753">
        <w:rPr>
          <w:rFonts w:ascii="Times New Roman" w:hAnsi="Times New Roman" w:cs="Times New Roman"/>
          <w:b/>
          <w:sz w:val="24"/>
          <w:szCs w:val="24"/>
          <w:lang w:eastAsia="ru-RU"/>
        </w:rPr>
        <w:t>Художественно-эстетическое развитие</w:t>
      </w:r>
    </w:p>
    <w:p w:rsidR="00552342" w:rsidRPr="00DF7753" w:rsidRDefault="00552342" w:rsidP="00DF775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Рассматривание иллюстраций к книгам;</w:t>
      </w:r>
    </w:p>
    <w:p w:rsidR="00552342" w:rsidRPr="00DF7753" w:rsidRDefault="00552342" w:rsidP="00DF775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Игры с рисованием: «Дорисуй насекомое по образцу»;</w:t>
      </w:r>
    </w:p>
    <w:p w:rsidR="00552342" w:rsidRPr="00DF7753" w:rsidRDefault="00552342" w:rsidP="00DF775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Рисование на тему</w:t>
      </w:r>
      <w:r w:rsidR="00635C82">
        <w:rPr>
          <w:rFonts w:ascii="Times New Roman" w:hAnsi="Times New Roman" w:cs="Times New Roman"/>
          <w:sz w:val="24"/>
          <w:szCs w:val="24"/>
          <w:lang w:eastAsia="ru-RU"/>
        </w:rPr>
        <w:t>:</w:t>
      </w:r>
      <w:r w:rsidRPr="00DF7753">
        <w:rPr>
          <w:rFonts w:ascii="Times New Roman" w:hAnsi="Times New Roman" w:cs="Times New Roman"/>
          <w:sz w:val="24"/>
          <w:szCs w:val="24"/>
          <w:lang w:eastAsia="ru-RU"/>
        </w:rPr>
        <w:t xml:space="preserve"> «Цветочный луг»;</w:t>
      </w:r>
    </w:p>
    <w:p w:rsidR="00DF7753" w:rsidRPr="00DF7753" w:rsidRDefault="00552342" w:rsidP="00DF775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 xml:space="preserve">Лепка: «Муровейник », «Бабочки цветные». </w:t>
      </w:r>
    </w:p>
    <w:p w:rsidR="00DF7753" w:rsidRPr="00DF7753" w:rsidRDefault="00552342" w:rsidP="00DF775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 xml:space="preserve">Аппликация: Объемная аппликация «Божьи коровки». </w:t>
      </w:r>
    </w:p>
    <w:p w:rsidR="00DF7753" w:rsidRPr="00DF7753" w:rsidRDefault="00DF7753" w:rsidP="00DF775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Ручной труд «Пчелка Майя»</w:t>
      </w:r>
    </w:p>
    <w:p w:rsidR="00552342" w:rsidRPr="00DF7753" w:rsidRDefault="00552342" w:rsidP="00DF775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 xml:space="preserve">Прослушивание аудиозаписи Н. Римского-Корсакова «Полёт шмеля», А.Чайковского «Вальс цветов». </w:t>
      </w:r>
    </w:p>
    <w:p w:rsidR="00552342" w:rsidRPr="00DF7753" w:rsidRDefault="00552342" w:rsidP="00DF7753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F7753" w:rsidRPr="00DF7753" w:rsidRDefault="00DF7753" w:rsidP="00552342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Физическое развитие </w:t>
      </w:r>
    </w:p>
    <w:p w:rsidR="00DF7753" w:rsidRDefault="00DF7753" w:rsidP="00DF7753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Физкультминутка «Бабочка» (дети г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оворят и выполняют движения). </w:t>
      </w:r>
    </w:p>
    <w:p w:rsidR="00DF7753" w:rsidRDefault="00DF7753" w:rsidP="00DF7753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Физкультминутка «Кузнечики». </w:t>
      </w:r>
    </w:p>
    <w:p w:rsidR="00DF7753" w:rsidRDefault="00DF7753" w:rsidP="00DF7753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Физкультми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нутка «Вот выходим мы на луг…» </w:t>
      </w:r>
    </w:p>
    <w:p w:rsidR="00DF7753" w:rsidRDefault="00DF7753" w:rsidP="00DF7753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Физкульт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минутка «Божьи коровки» и т.д. </w:t>
      </w:r>
    </w:p>
    <w:p w:rsidR="00552342" w:rsidRPr="00552342" w:rsidRDefault="00DF7753" w:rsidP="00DF7753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DF7753">
        <w:rPr>
          <w:rFonts w:ascii="Times New Roman" w:hAnsi="Times New Roman" w:cs="Times New Roman"/>
          <w:sz w:val="24"/>
          <w:szCs w:val="24"/>
          <w:lang w:eastAsia="ru-RU"/>
        </w:rPr>
        <w:t>Подвижные игры: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«Медведь и пчелы»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DF7753">
        <w:rPr>
          <w:rFonts w:ascii="Times New Roman" w:hAnsi="Times New Roman" w:cs="Times New Roman"/>
          <w:sz w:val="24"/>
          <w:szCs w:val="24"/>
          <w:lang w:eastAsia="ru-RU"/>
        </w:rPr>
        <w:t>,«</w:t>
      </w:r>
      <w:r w:rsidR="007D6A66">
        <w:rPr>
          <w:rFonts w:ascii="Times New Roman" w:hAnsi="Times New Roman" w:cs="Times New Roman"/>
          <w:sz w:val="24"/>
          <w:szCs w:val="24"/>
          <w:lang w:eastAsia="ru-RU"/>
        </w:rPr>
        <w:t xml:space="preserve">Жук </w:t>
      </w:r>
      <w:r w:rsidRPr="00DF7753">
        <w:rPr>
          <w:rFonts w:ascii="Times New Roman" w:hAnsi="Times New Roman" w:cs="Times New Roman"/>
          <w:sz w:val="24"/>
          <w:szCs w:val="24"/>
          <w:lang w:eastAsia="ru-RU"/>
        </w:rPr>
        <w:t>»,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DF7753">
        <w:rPr>
          <w:rFonts w:ascii="Times New Roman" w:hAnsi="Times New Roman" w:cs="Times New Roman"/>
          <w:sz w:val="24"/>
          <w:szCs w:val="24"/>
          <w:lang w:eastAsia="ru-RU"/>
        </w:rPr>
        <w:t>«</w:t>
      </w:r>
      <w:r w:rsidR="007D6A66">
        <w:rPr>
          <w:rFonts w:ascii="Times New Roman" w:hAnsi="Times New Roman" w:cs="Times New Roman"/>
          <w:sz w:val="24"/>
          <w:szCs w:val="24"/>
          <w:lang w:eastAsia="ru-RU"/>
        </w:rPr>
        <w:t xml:space="preserve">Бабочка и птицы </w:t>
      </w:r>
      <w:r w:rsidRPr="00DF7753">
        <w:rPr>
          <w:rFonts w:ascii="Times New Roman" w:hAnsi="Times New Roman" w:cs="Times New Roman"/>
          <w:sz w:val="24"/>
          <w:szCs w:val="24"/>
          <w:lang w:eastAsia="ru-RU"/>
        </w:rPr>
        <w:t xml:space="preserve">», и др.   </w:t>
      </w:r>
    </w:p>
    <w:p w:rsidR="00EB223A" w:rsidRPr="00F8199A" w:rsidRDefault="00EB223A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F7753" w:rsidRPr="00F8199A" w:rsidRDefault="00DF7753" w:rsidP="00F8199A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Выводы </w:t>
      </w:r>
    </w:p>
    <w:p w:rsidR="00DF7753" w:rsidRPr="00F8199A" w:rsidRDefault="00DF7753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F8199A" w:rsidRPr="00F8199A" w:rsidRDefault="00F8199A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    </w:t>
      </w:r>
      <w:r w:rsidR="00DF7753" w:rsidRPr="00F8199A">
        <w:rPr>
          <w:rFonts w:ascii="Times New Roman" w:hAnsi="Times New Roman" w:cs="Times New Roman"/>
          <w:sz w:val="24"/>
          <w:szCs w:val="24"/>
          <w:lang w:eastAsia="ru-RU"/>
        </w:rPr>
        <w:t>В результате проведенной работы дошкольники научились сравнивать, анализировать и делать выводы. Дети понимают и осознают, насколько значимы насекомые в природе. По итогам работы было отмечено:</w:t>
      </w:r>
    </w:p>
    <w:p w:rsidR="00F8199A" w:rsidRPr="00F8199A" w:rsidRDefault="00F8199A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   </w:t>
      </w:r>
      <w:r w:rsidR="00DF7753"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Дети приобрели новый опыт поисково-исследовательской деятельности. В процессе работы над проектом дошкольники рассматривали насекомых, отмечали их роль в жизни луга.</w:t>
      </w:r>
    </w:p>
    <w:p w:rsidR="00DF7753" w:rsidRPr="00F8199A" w:rsidRDefault="00F8199A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   </w:t>
      </w:r>
      <w:r w:rsidR="00DF7753"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На основании исследования пришли к выводу: необходимо сохранять и б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ережно относиться к насекомым. </w:t>
      </w:r>
    </w:p>
    <w:p w:rsidR="00DF7753" w:rsidRPr="00F8199A" w:rsidRDefault="00F8199A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   </w:t>
      </w:r>
      <w:r w:rsidR="00DF7753"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Благодаря проведенной работе, наши дети осознанно могут ответить на вопрос, почему необходимо бережно относиться к насекомым. </w:t>
      </w:r>
    </w:p>
    <w:p w:rsidR="00DF7753" w:rsidRPr="00F8199A" w:rsidRDefault="00DF7753" w:rsidP="00F8199A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DF7753" w:rsidRPr="00F8199A" w:rsidRDefault="00DF7753" w:rsidP="00F8199A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Ожидаемый результат: </w:t>
      </w:r>
    </w:p>
    <w:p w:rsidR="00F8199A" w:rsidRPr="00F8199A" w:rsidRDefault="00DF7753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Дети:</w:t>
      </w:r>
    </w:p>
    <w:p w:rsidR="00F8199A" w:rsidRPr="00F8199A" w:rsidRDefault="00DF7753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>- имеют представления о мире насекомых;</w:t>
      </w:r>
    </w:p>
    <w:p w:rsidR="00F8199A" w:rsidRPr="00F8199A" w:rsidRDefault="00DF7753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- проявляют интерес к некоторым видам насекомых;</w:t>
      </w:r>
    </w:p>
    <w:p w:rsidR="00F8199A" w:rsidRPr="00F8199A" w:rsidRDefault="00DF7753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- знают, какую пользу или вред могут принести насекомые; </w:t>
      </w:r>
    </w:p>
    <w:p w:rsidR="00552342" w:rsidRPr="00F8199A" w:rsidRDefault="00DF7753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>- умеют рассуждать, наблюдать за насекомыми, бережно относятся к ним</w:t>
      </w:r>
    </w:p>
    <w:p w:rsidR="00DF7753" w:rsidRPr="00F8199A" w:rsidRDefault="00DF7753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b/>
          <w:sz w:val="24"/>
          <w:szCs w:val="24"/>
          <w:lang w:eastAsia="ru-RU"/>
        </w:rPr>
        <w:t>III. Заключительный</w:t>
      </w: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</w:p>
    <w:p w:rsidR="00DF7753" w:rsidRPr="00F8199A" w:rsidRDefault="00F8199A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 w:rsidR="00DF7753"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В качестве итогового мероприятия можно провести выставку коллективной работы «Цветочный луг». </w:t>
      </w:r>
    </w:p>
    <w:p w:rsidR="00DF7753" w:rsidRPr="00F8199A" w:rsidRDefault="00DF7753" w:rsidP="00F8199A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DF7753" w:rsidRPr="00F8199A" w:rsidRDefault="00DF7753" w:rsidP="00F8199A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Работа с родителями: </w:t>
      </w:r>
    </w:p>
    <w:p w:rsidR="00DF7753" w:rsidRPr="00F8199A" w:rsidRDefault="00F8199A" w:rsidP="00F8199A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>И</w:t>
      </w:r>
      <w:r w:rsidR="00DF7753" w:rsidRPr="00F8199A">
        <w:rPr>
          <w:rFonts w:ascii="Times New Roman" w:hAnsi="Times New Roman" w:cs="Times New Roman"/>
          <w:sz w:val="24"/>
          <w:szCs w:val="24"/>
          <w:lang w:eastAsia="ru-RU"/>
        </w:rPr>
        <w:t>нформирование родителей о содержании и задачах проекта «Мир насекомых»; - домашний кинозал:</w:t>
      </w:r>
    </w:p>
    <w:p w:rsidR="00DF7753" w:rsidRPr="00F8199A" w:rsidRDefault="00F8199A" w:rsidP="00F8199A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="00DF7753"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росмотр мультфильмов «Лунтик», «Пчелка Майя» и др.; </w:t>
      </w:r>
    </w:p>
    <w:p w:rsidR="00DF7753" w:rsidRPr="00F8199A" w:rsidRDefault="00F8199A" w:rsidP="00F8199A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>Р</w:t>
      </w:r>
      <w:r w:rsidR="00DF7753" w:rsidRPr="00F8199A">
        <w:rPr>
          <w:rFonts w:ascii="Times New Roman" w:hAnsi="Times New Roman" w:cs="Times New Roman"/>
          <w:sz w:val="24"/>
          <w:szCs w:val="24"/>
          <w:lang w:eastAsia="ru-RU"/>
        </w:rPr>
        <w:t>азучивание стихотворений, загадок, пословиц о насекомых;</w:t>
      </w:r>
    </w:p>
    <w:p w:rsidR="00DF7753" w:rsidRPr="00F8199A" w:rsidRDefault="00DF7753" w:rsidP="00F8199A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F8199A">
        <w:rPr>
          <w:rFonts w:ascii="Times New Roman" w:hAnsi="Times New Roman" w:cs="Times New Roman"/>
          <w:sz w:val="24"/>
          <w:szCs w:val="24"/>
          <w:lang w:eastAsia="ru-RU"/>
        </w:rPr>
        <w:t xml:space="preserve">Консультации «Первая помощь при укусах насекомых».   </w:t>
      </w:r>
    </w:p>
    <w:p w:rsidR="00F8199A" w:rsidRDefault="00F8199A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8199A" w:rsidRDefault="00F8199A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81098" w:rsidRDefault="0028109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50C8" w:rsidRDefault="00E550C8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highlight w:val="white"/>
          <w:lang w:eastAsia="ru-RU"/>
        </w:rPr>
      </w:pPr>
    </w:p>
    <w:p w:rsidR="00E550C8" w:rsidRDefault="00E550C8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highlight w:val="white"/>
          <w:lang w:eastAsia="ru-RU"/>
        </w:rPr>
      </w:pPr>
    </w:p>
    <w:p w:rsidR="00D2217E" w:rsidRPr="00D2217E" w:rsidRDefault="00D2217E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highlight w:val="white"/>
          <w:lang w:eastAsia="ru-RU"/>
        </w:rPr>
      </w:pPr>
      <w:r w:rsidRPr="00D2217E">
        <w:rPr>
          <w:rFonts w:ascii="Times New Roman" w:eastAsia="Times New Roman" w:hAnsi="Times New Roman" w:cs="Times New Roman"/>
          <w:b/>
          <w:bCs/>
          <w:sz w:val="24"/>
          <w:szCs w:val="24"/>
          <w:highlight w:val="white"/>
          <w:lang w:eastAsia="ru-RU"/>
        </w:rPr>
        <w:t>Литература.</w:t>
      </w:r>
    </w:p>
    <w:p w:rsidR="00D2217E" w:rsidRPr="00D2217E" w:rsidRDefault="00D2217E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r w:rsidRPr="00D2217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>1. Бондаренко, Т. М. Экологические занятия с детьми 5-6 лет. (Текст)   Т. М. Бондаренко. – Воронеж: Учитель, 2007. 159 с.</w:t>
      </w:r>
    </w:p>
    <w:p w:rsidR="00D2217E" w:rsidRPr="00D2217E" w:rsidRDefault="00D2217E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r w:rsidRPr="00D2217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>2. Веретенникова С.А. «Ознакомление дошкольников с природой» М: Просвещение 1973</w:t>
      </w:r>
    </w:p>
    <w:p w:rsidR="00D2217E" w:rsidRPr="00D2217E" w:rsidRDefault="00D2217E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r w:rsidRPr="00D2217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>3. Горькова, Л. Г., Кочергина А. В., Обухова Л. А. Сценарии занятий по экологическому воспитанию (Текст) Л. Г. Горькова, А. В. Кочергина, Л. А. Обухова. -  М.: . Вако, 2008. – 240 с.</w:t>
      </w:r>
    </w:p>
    <w:p w:rsidR="00D2217E" w:rsidRPr="00D2217E" w:rsidRDefault="00D2217E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r w:rsidRPr="00D2217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>4. Машкова, С.В., Суздалева Г. Н., Егорова Л.А. Познавательно-исследовательские занятия с детьми на экологической тропе.-Волгоград: -185 с.</w:t>
      </w:r>
    </w:p>
    <w:p w:rsidR="00D2217E" w:rsidRPr="00D2217E" w:rsidRDefault="00D2217E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r w:rsidRPr="00D2217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>5. Т.А. Шорыгина «Насекомые. Какие они?». М., 2003.</w:t>
      </w:r>
    </w:p>
    <w:p w:rsidR="00D2217E" w:rsidRPr="00D2217E" w:rsidRDefault="00D2217E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r w:rsidRPr="00D2217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>6. Интернет- ресурсы</w:t>
      </w:r>
    </w:p>
    <w:p w:rsidR="00D2217E" w:rsidRPr="00D2217E" w:rsidRDefault="006F77EA" w:rsidP="00D2217E">
      <w:p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hyperlink r:id="rId7" w:history="1">
        <w:r w:rsidR="00D2217E" w:rsidRPr="00D2217E">
          <w:rPr>
            <w:rFonts w:ascii="Times New Roman" w:eastAsia="Times New Roman" w:hAnsi="Times New Roman" w:cs="Times New Roman"/>
            <w:sz w:val="24"/>
            <w:szCs w:val="24"/>
            <w:highlight w:val="white"/>
            <w:lang w:val="en-US" w:eastAsia="ru-RU"/>
          </w:rPr>
          <w:t>http</w:t>
        </w:r>
        <w:r w:rsidR="00D2217E" w:rsidRPr="00D2217E">
          <w:rPr>
            <w:rFonts w:ascii="Times New Roman" w:eastAsia="Times New Roman" w:hAnsi="Times New Roman" w:cs="Times New Roman"/>
            <w:sz w:val="24"/>
            <w:szCs w:val="24"/>
            <w:highlight w:val="white"/>
            <w:lang w:eastAsia="ru-RU"/>
          </w:rPr>
          <w:t>://</w:t>
        </w:r>
        <w:r w:rsidR="00D2217E" w:rsidRPr="00D2217E">
          <w:rPr>
            <w:rFonts w:ascii="Times New Roman" w:eastAsia="Times New Roman" w:hAnsi="Times New Roman" w:cs="Times New Roman"/>
            <w:sz w:val="24"/>
            <w:szCs w:val="24"/>
            <w:highlight w:val="white"/>
            <w:lang w:val="en-US" w:eastAsia="ru-RU"/>
          </w:rPr>
          <w:t>nasekomiy</w:t>
        </w:r>
        <w:r w:rsidR="00D2217E" w:rsidRPr="00D2217E">
          <w:rPr>
            <w:rFonts w:ascii="Times New Roman" w:eastAsia="Times New Roman" w:hAnsi="Times New Roman" w:cs="Times New Roman"/>
            <w:sz w:val="24"/>
            <w:szCs w:val="24"/>
            <w:highlight w:val="white"/>
            <w:lang w:eastAsia="ru-RU"/>
          </w:rPr>
          <w:t>-</w:t>
        </w:r>
        <w:r w:rsidR="00D2217E" w:rsidRPr="00D2217E">
          <w:rPr>
            <w:rFonts w:ascii="Times New Roman" w:eastAsia="Times New Roman" w:hAnsi="Times New Roman" w:cs="Times New Roman"/>
            <w:sz w:val="24"/>
            <w:szCs w:val="24"/>
            <w:highlight w:val="white"/>
            <w:lang w:val="en-US" w:eastAsia="ru-RU"/>
          </w:rPr>
          <w:t>mir</w:t>
        </w:r>
        <w:r w:rsidR="00D2217E" w:rsidRPr="00D2217E">
          <w:rPr>
            <w:rFonts w:ascii="Times New Roman" w:eastAsia="Times New Roman" w:hAnsi="Times New Roman" w:cs="Times New Roman"/>
            <w:sz w:val="24"/>
            <w:szCs w:val="24"/>
            <w:highlight w:val="white"/>
            <w:lang w:eastAsia="ru-RU"/>
          </w:rPr>
          <w:t>.</w:t>
        </w:r>
        <w:r w:rsidR="00D2217E" w:rsidRPr="00D2217E">
          <w:rPr>
            <w:rFonts w:ascii="Times New Roman" w:eastAsia="Times New Roman" w:hAnsi="Times New Roman" w:cs="Times New Roman"/>
            <w:sz w:val="24"/>
            <w:szCs w:val="24"/>
            <w:highlight w:val="white"/>
            <w:lang w:val="en-US" w:eastAsia="ru-RU"/>
          </w:rPr>
          <w:t>ru</w:t>
        </w:r>
        <w:r w:rsidR="00D2217E" w:rsidRPr="00D2217E">
          <w:rPr>
            <w:rFonts w:ascii="Times New Roman" w:eastAsia="Times New Roman" w:hAnsi="Times New Roman" w:cs="Times New Roman"/>
            <w:sz w:val="24"/>
            <w:szCs w:val="24"/>
            <w:highlight w:val="white"/>
            <w:lang w:eastAsia="ru-RU"/>
          </w:rPr>
          <w:t>/</w:t>
        </w:r>
      </w:hyperlink>
    </w:p>
    <w:p w:rsidR="00281098" w:rsidRDefault="0028109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50C8" w:rsidRDefault="00E550C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50C8" w:rsidRDefault="00E550C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50C8" w:rsidRDefault="00E550C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81098" w:rsidRPr="007F35EB" w:rsidRDefault="007F35EB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F35E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Фотоотчет к проекту:</w:t>
      </w:r>
    </w:p>
    <w:p w:rsidR="00062E0E" w:rsidRDefault="00F8199A" w:rsidP="00F8199A">
      <w:pPr>
        <w:shd w:val="clear" w:color="auto" w:fill="FFFFFF"/>
        <w:spacing w:after="0" w:line="101" w:lineRule="atLeas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53100" cy="3143250"/>
            <wp:effectExtent l="0" t="0" r="0" b="0"/>
            <wp:docPr id="2" name="Picture 4" descr="C:\Users\silve\Desktop\Новая папка (4)\20190805_155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C:\Users\silve\Desktop\Новая папка (4)\20190805_1552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33" cy="314627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062E0E">
        <w:rPr>
          <w:noProof/>
          <w:lang w:eastAsia="ru-RU"/>
        </w:rPr>
        <w:t xml:space="preserve"> </w:t>
      </w:r>
    </w:p>
    <w:p w:rsidR="00F8199A" w:rsidRPr="00062E0E" w:rsidRDefault="00062E0E" w:rsidP="00F8199A">
      <w:pPr>
        <w:shd w:val="clear" w:color="auto" w:fill="FFFFFF"/>
        <w:spacing w:after="0" w:line="101" w:lineRule="atLeast"/>
        <w:rPr>
          <w:noProof/>
          <w:lang w:eastAsia="ru-RU"/>
        </w:rPr>
      </w:pPr>
      <w:r>
        <w:rPr>
          <w:noProof/>
          <w:lang w:eastAsia="ru-RU"/>
        </w:rPr>
        <w:t xml:space="preserve">                   </w:t>
      </w:r>
      <w:r w:rsidR="00281098">
        <w:rPr>
          <w:noProof/>
          <w:lang w:eastAsia="ru-RU"/>
        </w:rPr>
        <w:drawing>
          <wp:inline distT="0" distB="0" distL="0" distR="0">
            <wp:extent cx="5705475" cy="2781300"/>
            <wp:effectExtent l="0" t="0" r="9525" b="0"/>
            <wp:docPr id="3" name="Picture 6" descr="C:\Users\silve\Desktop\Новая папка (4)\20190805_15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6" descr="C:\Users\silve\Desktop\Новая папка (4)\20190805_1554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963" cy="27839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550C8" w:rsidRDefault="00E550C8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550C8" w:rsidRPr="00062E0E" w:rsidRDefault="00F8199A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19750" cy="2895600"/>
            <wp:effectExtent l="0" t="0" r="0" b="0"/>
            <wp:docPr id="4" name="Picture 5" descr="C:\Users\silve\Desktop\Новая папка (4)\20190805_15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C:\Users\silve\Desktop\Новая папка (4)\20190805_1553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8956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550C8" w:rsidRDefault="00E550C8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550C8" w:rsidRDefault="00E550C8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550C8" w:rsidRPr="00062E0E" w:rsidRDefault="00E550C8" w:rsidP="00062E0E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550C8" w:rsidRDefault="00281098" w:rsidP="00062E0E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24525" cy="3028950"/>
            <wp:effectExtent l="0" t="0" r="9525" b="0"/>
            <wp:docPr id="1027" name="Picture 3" descr="C:\Users\silve\Desktop\Новая папка (4)\20190805_16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silve\Desktop\Новая папка (4)\20190805_1613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075" cy="303453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281098">
        <w:rPr>
          <w:noProof/>
          <w:lang w:eastAsia="ru-RU"/>
        </w:rPr>
        <w:t xml:space="preserve"> </w:t>
      </w:r>
    </w:p>
    <w:p w:rsidR="00E550C8" w:rsidRDefault="00E550C8" w:rsidP="00E550C8">
      <w:pPr>
        <w:spacing w:after="0"/>
        <w:jc w:val="center"/>
        <w:rPr>
          <w:noProof/>
          <w:lang w:eastAsia="ru-RU"/>
        </w:rPr>
      </w:pPr>
    </w:p>
    <w:p w:rsidR="00062E0E" w:rsidRDefault="00281098" w:rsidP="00062E0E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19749" cy="2819400"/>
            <wp:effectExtent l="0" t="0" r="635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629" cy="281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183CE6" w:rsidRPr="00E47956" w:rsidRDefault="00281098" w:rsidP="00062E0E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781675" cy="2847975"/>
            <wp:effectExtent l="0" t="0" r="9525" b="9525"/>
            <wp:docPr id="5" name="Picture 8" descr="C:\Users\silve\Desktop\Новая папка (4)\20190806_09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8" descr="C:\Users\silve\Desktop\Новая папка (4)\20190806_0956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8479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183CE6" w:rsidRPr="00183CE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062E0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5943600" cy="3181350"/>
            <wp:effectExtent l="0" t="0" r="0" b="0"/>
            <wp:docPr id="28" name="Рисунок 28" descr="C:\Users\silve\AppData\Local\Microsoft\Windows\INetCache\Content.Word\20190806_09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ilve\AppData\Local\Microsoft\Windows\INetCache\Content.Word\20190806_0955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5943600" cy="2867025"/>
            <wp:effectExtent l="0" t="0" r="0" b="9525"/>
            <wp:docPr id="29" name="Рисунок 29" descr="C:\Users\silve\AppData\Local\Microsoft\Windows\INetCache\Content.Word\20190806_09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ilve\AppData\Local\Microsoft\Windows\INetCache\Content.Word\20190806_0955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5943600" cy="2943225"/>
            <wp:effectExtent l="0" t="0" r="0" b="9525"/>
            <wp:docPr id="27" name="Рисунок 27" descr="C:\Users\silve\AppData\Local\Microsoft\Windows\INetCache\Content.Word\20190806_10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ilve\AppData\Local\Microsoft\Windows\INetCache\Content.Word\20190806_1038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46D03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610225" cy="2771775"/>
            <wp:effectExtent l="0" t="0" r="9525" b="9525"/>
            <wp:docPr id="8" name="Рисунок 8" descr="C:\Users\silve\Desktop\Новая папка (4)\20190808_09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lve\Desktop\Новая папка (4)\20190808_0917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228" cy="277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610225" cy="2819400"/>
            <wp:effectExtent l="0" t="0" r="9525" b="0"/>
            <wp:docPr id="10" name="Рисунок 10" descr="C:\Users\silve\Desktop\Новая папка (4)\20190808_09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ilve\Desktop\Новая папка (4)\20190808_0923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228" cy="281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E0E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81098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629275" cy="3190187"/>
            <wp:effectExtent l="0" t="0" r="0" b="0"/>
            <wp:docPr id="9" name="Рисунок 9" descr="C:\Users\silve\Desktop\Новая папка (4)\20190814_09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lve\Desktop\Новая папка (4)\20190814_0943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68" cy="318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695950" cy="2867025"/>
            <wp:effectExtent l="0" t="0" r="0" b="9525"/>
            <wp:docPr id="12" name="Рисунок 12" descr="C:\Users\silve\Desktop\Новая папка (4)\20190808_10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lve\Desktop\Новая папка (4)\20190808_1013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907" cy="28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062E0E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791200" cy="2914650"/>
            <wp:effectExtent l="0" t="0" r="0" b="0"/>
            <wp:docPr id="13" name="Рисунок 13" descr="C:\Users\silve\Desktop\Новая папка (4)\20190814_09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ilve\Desktop\Новая папка (4)\20190814_0953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106" cy="291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2895600"/>
            <wp:effectExtent l="0" t="0" r="0" b="0"/>
            <wp:docPr id="30" name="Рисунок 30" descr="C:\Users\silve\AppData\Local\Microsoft\Windows\INetCache\Content.Word\20190820_11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ilve\AppData\Local\Microsoft\Windows\INetCache\Content.Word\20190820_1127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2762250"/>
            <wp:effectExtent l="0" t="0" r="0" b="0"/>
            <wp:docPr id="19" name="Рисунок 19" descr="C:\Users\silve\AppData\Local\Microsoft\Windows\INetCache\Content.Word\20190820_11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ilve\AppData\Local\Microsoft\Windows\INetCache\Content.Word\20190820_1123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2924175"/>
            <wp:effectExtent l="0" t="0" r="0" b="9525"/>
            <wp:docPr id="16" name="Рисунок 16" descr="C:\Users\silve\AppData\Local\Microsoft\Windows\INetCache\Content.Word\20190820_10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ilve\AppData\Local\Microsoft\Windows\INetCache\Content.Word\20190820_1003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046372"/>
            <wp:effectExtent l="0" t="0" r="3175" b="1905"/>
            <wp:docPr id="26" name="Рисунок 26" descr="C:\Users\silve\Desktop\Новая папка (4)\20190808_11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ilve\Desktop\Новая папка (4)\20190808_1118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="00B64C1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05500" cy="2828925"/>
            <wp:effectExtent l="0" t="0" r="0" b="9525"/>
            <wp:docPr id="23" name="Рисунок 23" descr="C:\Users\silve\Desktop\Новая папка (4)\20190806_08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lve\Desktop\Новая папка (4)\20190806_0858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46" cy="282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3067050"/>
            <wp:effectExtent l="0" t="0" r="0" b="0"/>
            <wp:docPr id="31" name="Рисунок 31" descr="C:\Users\silve\AppData\Local\Microsoft\Windows\INetCache\Content.Word\20190806_07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ilve\AppData\Local\Microsoft\Windows\INetCache\Content.Word\20190806_0738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D46D03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2790825"/>
            <wp:effectExtent l="0" t="0" r="0" b="9525"/>
            <wp:docPr id="2048" name="Рисунок 2048" descr="C:\Users\silve\AppData\Local\Microsoft\Windows\INetCache\Content.Word\20190806_10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ilve\AppData\Local\Microsoft\Windows\INetCache\Content.Word\20190806_1011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B4695" w:rsidRPr="005B4695" w:rsidRDefault="005B4695" w:rsidP="005B4695">
      <w:pPr>
        <w:spacing w:after="0" w:line="360" w:lineRule="auto"/>
        <w:jc w:val="center"/>
        <w:rPr>
          <w:rFonts w:ascii="Comic Sans MS" w:eastAsia="Calibri" w:hAnsi="Comic Sans MS" w:cs="Times New Roman"/>
          <w:color w:val="00B050"/>
          <w:sz w:val="56"/>
          <w:szCs w:val="56"/>
        </w:rPr>
      </w:pPr>
      <w:r w:rsidRPr="005B4695">
        <w:rPr>
          <w:rFonts w:ascii="Comic Sans MS" w:eastAsia="Calibri" w:hAnsi="Comic Sans MS" w:cs="Times New Roman"/>
          <w:color w:val="00B050"/>
          <w:sz w:val="56"/>
          <w:szCs w:val="56"/>
        </w:rPr>
        <w:t>Консультация для родителей по теме</w:t>
      </w:r>
      <w:r>
        <w:rPr>
          <w:rFonts w:ascii="Comic Sans MS" w:eastAsia="Calibri" w:hAnsi="Comic Sans MS" w:cs="Times New Roman"/>
          <w:color w:val="00B050"/>
          <w:sz w:val="56"/>
          <w:szCs w:val="56"/>
        </w:rPr>
        <w:t>:</w:t>
      </w:r>
      <w:r w:rsidRPr="005B4695">
        <w:rPr>
          <w:rFonts w:ascii="Comic Sans MS" w:eastAsia="Calibri" w:hAnsi="Comic Sans MS" w:cs="Times New Roman"/>
          <w:color w:val="00B050"/>
          <w:sz w:val="56"/>
          <w:szCs w:val="56"/>
        </w:rPr>
        <w:t xml:space="preserve"> «Первая помощь при укусах насекомых»</w:t>
      </w:r>
    </w:p>
    <w:p w:rsidR="005B4695" w:rsidRPr="005B4695" w:rsidRDefault="00955C86" w:rsidP="005B4695">
      <w:pPr>
        <w:spacing w:after="0" w:line="360" w:lineRule="auto"/>
        <w:jc w:val="center"/>
        <w:rPr>
          <w:rFonts w:ascii="Comic Sans MS" w:eastAsia="Calibri" w:hAnsi="Comic Sans MS" w:cs="Times New Roman"/>
          <w:color w:val="00B050"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2052" name="Рисунок 2052" descr="https://apest.ru/wp-content/uploads/2018/10/opasnye-nasekom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pest.ru/wp-content/uploads/2018/10/opasnye-nasekomy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695" w:rsidRPr="005B4695" w:rsidRDefault="005B4695" w:rsidP="00955C8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20B32" w:rsidRPr="00120B32" w:rsidRDefault="00955C86" w:rsidP="00120B32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bookmarkStart w:id="1" w:name="bookmark0"/>
      <w:r>
        <w:rPr>
          <w:rFonts w:ascii="Times New Roman" w:eastAsia="Calibri" w:hAnsi="Times New Roman" w:cs="Times New Roman"/>
          <w:sz w:val="28"/>
          <w:szCs w:val="28"/>
        </w:rPr>
        <w:t>Консультацию состави</w:t>
      </w:r>
      <w:r w:rsidR="00120B32">
        <w:rPr>
          <w:rFonts w:ascii="Times New Roman" w:eastAsia="Calibri" w:hAnsi="Times New Roman" w:cs="Times New Roman"/>
          <w:sz w:val="28"/>
          <w:szCs w:val="28"/>
        </w:rPr>
        <w:t>ла: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120B32">
        <w:rPr>
          <w:rFonts w:ascii="Times New Roman" w:eastAsia="Calibri" w:hAnsi="Times New Roman" w:cs="Times New Roman"/>
          <w:sz w:val="28"/>
          <w:szCs w:val="28"/>
        </w:rPr>
        <w:t>Сильвестрова  Т.Ю.</w:t>
      </w:r>
    </w:p>
    <w:p w:rsidR="00120B32" w:rsidRDefault="00120B32" w:rsidP="005B4695">
      <w:pPr>
        <w:keepNext/>
        <w:keepLines/>
        <w:spacing w:after="0" w:line="312" w:lineRule="exact"/>
        <w:outlineLvl w:val="0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</w:pPr>
    </w:p>
    <w:p w:rsidR="005B4695" w:rsidRPr="005B4695" w:rsidRDefault="005B4695" w:rsidP="005B4695">
      <w:pPr>
        <w:keepNext/>
        <w:keepLines/>
        <w:spacing w:after="0" w:line="312" w:lineRule="exact"/>
        <w:outlineLvl w:val="0"/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t>Уважаемые родители!!! Вашему вниманию предлагается консультация на тему: «Первая помощь при укусах насекомых»</w:t>
      </w:r>
    </w:p>
    <w:bookmarkEnd w:id="1"/>
    <w:p w:rsidR="005B4695" w:rsidRPr="005B4695" w:rsidRDefault="005B4695" w:rsidP="005B4695">
      <w:pPr>
        <w:spacing w:after="0" w:line="312" w:lineRule="exact"/>
        <w:ind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Кусающие и жалящие насекомые подстерегают нас везде: в лесу, степи, лесопосадках, парках и скверах. Как правила, последствия их укусов не опасны и часто проходят без осложнений. Но это при условии оказания правильной первой помощи. Чтобы знать, что нужно предпринимать в таких случаях, следует познакомиться с рекомендациями специалистов неотложной медицинской помощи и специалистов в области энтомологии. </w:t>
      </w:r>
    </w:p>
    <w:p w:rsidR="005B4695" w:rsidRPr="005B4695" w:rsidRDefault="005B4695" w:rsidP="005B4695">
      <w:pPr>
        <w:spacing w:after="0" w:line="312" w:lineRule="exact"/>
        <w:ind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4695" w:rsidRPr="005B4695" w:rsidRDefault="005B4695" w:rsidP="005B4695">
      <w:pPr>
        <w:spacing w:after="0" w:line="312" w:lineRule="exact"/>
        <w:ind w:right="20"/>
        <w:jc w:val="both"/>
        <w:rPr>
          <w:rFonts w:ascii="Times New Roman" w:eastAsia="Times New Roman" w:hAnsi="Times New Roman" w:cs="Times New Roman"/>
          <w:b/>
          <w:i/>
          <w:color w:val="FF0066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b/>
          <w:i/>
          <w:color w:val="FF0066"/>
          <w:sz w:val="24"/>
          <w:szCs w:val="24"/>
          <w:lang w:eastAsia="ru-RU"/>
        </w:rPr>
        <w:t>Укус клеща</w:t>
      </w:r>
    </w:p>
    <w:p w:rsidR="005B4695" w:rsidRPr="005B4695" w:rsidRDefault="005B4695" w:rsidP="005B4695">
      <w:pPr>
        <w:spacing w:after="0" w:line="312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Укус клеща происходит безболезненно, а потому незаметно. Он становится заметным, когда его тело раздувается от заполнения кровью. При обнаружении клеща на теле (если его тельце еще не изменило своего цвета, значит его проникновение в кожу было неглубоким) следует просто стряхнуть его с себя, а место укуса обработать мыльным раствором, а потом йодом. Клеща с красным тельцем нельзя ни отрывать ни выкручивать. При этом его головка отрывается и остаётся в коже, что приводит к воспалительным процессам. </w:t>
      </w:r>
      <w:r w:rsidRPr="005B4695">
        <w:rPr>
          <w:rFonts w:ascii="Times New Roman" w:eastAsia="Times New Roman" w:hAnsi="Times New Roman" w:cs="Times New Roman"/>
          <w:color w:val="6600FF"/>
          <w:sz w:val="24"/>
          <w:szCs w:val="24"/>
          <w:lang w:eastAsia="ru-RU"/>
        </w:rPr>
        <w:t>Следует смазать тело клеща растительным маслом</w:t>
      </w: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, и он сам отпадёт. После этого его аккуратно снимают с кожи, обрабатывают место укуса и обращаются к врачу, чтобы исключить факт заражения энцефалитом.</w:t>
      </w:r>
    </w:p>
    <w:p w:rsidR="005B4695" w:rsidRPr="005B4695" w:rsidRDefault="005B4695" w:rsidP="005B4695">
      <w:pPr>
        <w:spacing w:after="0" w:line="312" w:lineRule="exact"/>
        <w:ind w:left="20" w:righ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Отправляясь на природу, нужно максимально закрывать одеждой поверхность тела (включая и головной убор). После возвращения домой следует тщательно осмотреть одежду на предмет нахождения клещей. </w:t>
      </w:r>
    </w:p>
    <w:p w:rsidR="005B4695" w:rsidRPr="005B4695" w:rsidRDefault="005B4695" w:rsidP="005B4695">
      <w:pPr>
        <w:spacing w:after="0" w:line="312" w:lineRule="exact"/>
        <w:ind w:left="20" w:righ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4695" w:rsidRPr="005B4695" w:rsidRDefault="005B4695" w:rsidP="005B4695">
      <w:pPr>
        <w:spacing w:after="0" w:line="312" w:lineRule="exact"/>
        <w:ind w:left="20" w:right="20"/>
        <w:rPr>
          <w:rFonts w:ascii="Times New Roman" w:eastAsia="Times New Roman" w:hAnsi="Times New Roman" w:cs="Times New Roman"/>
          <w:b/>
          <w:i/>
          <w:color w:val="FF0066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b/>
          <w:i/>
          <w:color w:val="FF0066"/>
          <w:sz w:val="24"/>
          <w:szCs w:val="24"/>
          <w:lang w:eastAsia="ru-RU"/>
        </w:rPr>
        <w:t>Укус пчелы или осы</w:t>
      </w:r>
    </w:p>
    <w:p w:rsidR="005B4695" w:rsidRPr="005B4695" w:rsidRDefault="005B4695" w:rsidP="005B4695">
      <w:pPr>
        <w:spacing w:after="0" w:line="312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Укус пчелы или осы не остаётся незамеченным. При этом появляется острая боль и припухлость. А пчела ещё оставляет в коже жало.</w:t>
      </w:r>
    </w:p>
    <w:p w:rsidR="005B4695" w:rsidRPr="005B4695" w:rsidRDefault="005B4695" w:rsidP="005B4695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color w:val="6600FF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Почувствовав укус, нужно, прежде всего, осмотреть ранку на предмет наличия в ней жала и если оно есть - извлечь его пинцетом или ногтями</w:t>
      </w:r>
      <w:r w:rsidRPr="005B4695">
        <w:rPr>
          <w:rFonts w:ascii="Times New Roman" w:eastAsia="Times New Roman" w:hAnsi="Times New Roman" w:cs="Times New Roman"/>
          <w:color w:val="6600FF"/>
          <w:sz w:val="24"/>
          <w:szCs w:val="24"/>
          <w:lang w:eastAsia="ru-RU"/>
        </w:rPr>
        <w:t>. К укушенному месту следует приложить раствор соды или смоченную спиртом ватку. Для уменьшения боли и отека прикладывают холод.</w:t>
      </w:r>
    </w:p>
    <w:p w:rsidR="005B4695" w:rsidRPr="005B4695" w:rsidRDefault="005B4695" w:rsidP="005B4695">
      <w:pPr>
        <w:spacing w:after="0" w:line="298" w:lineRule="exact"/>
        <w:ind w:left="20" w:righ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следует выдавливать жало пальцами, чтобы яд не распространялся под кожей. Ранку стоит смазать зелёнкой или йодом. Не лишним будет принять противоаллергические препараты. </w:t>
      </w:r>
    </w:p>
    <w:p w:rsidR="005B4695" w:rsidRPr="005B4695" w:rsidRDefault="005B4695" w:rsidP="005B4695">
      <w:pPr>
        <w:spacing w:after="0" w:line="298" w:lineRule="exact"/>
        <w:ind w:left="20" w:right="20"/>
        <w:rPr>
          <w:rFonts w:ascii="Times New Roman" w:eastAsia="Times New Roman" w:hAnsi="Times New Roman" w:cs="Times New Roman"/>
          <w:b/>
          <w:color w:val="FF0066"/>
          <w:sz w:val="24"/>
          <w:szCs w:val="24"/>
          <w:lang w:eastAsia="ru-RU"/>
        </w:rPr>
      </w:pPr>
    </w:p>
    <w:p w:rsidR="005B4695" w:rsidRPr="005B4695" w:rsidRDefault="005B4695" w:rsidP="005B4695">
      <w:pPr>
        <w:spacing w:after="0" w:line="298" w:lineRule="exact"/>
        <w:ind w:left="20" w:right="20"/>
        <w:rPr>
          <w:rFonts w:ascii="Times New Roman" w:eastAsia="Times New Roman" w:hAnsi="Times New Roman" w:cs="Times New Roman"/>
          <w:b/>
          <w:color w:val="FF0066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b/>
          <w:color w:val="FF0066"/>
          <w:sz w:val="24"/>
          <w:szCs w:val="24"/>
          <w:lang w:eastAsia="ru-RU"/>
        </w:rPr>
        <w:t>Если ребенка покусали комары</w:t>
      </w:r>
    </w:p>
    <w:p w:rsidR="005B4695" w:rsidRPr="005B4695" w:rsidRDefault="005B4695" w:rsidP="005B4695">
      <w:pPr>
        <w:spacing w:after="0" w:line="322" w:lineRule="exact"/>
        <w:ind w:left="20" w:right="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color w:val="6600FF"/>
          <w:sz w:val="24"/>
          <w:szCs w:val="24"/>
          <w:lang w:eastAsia="ru-RU"/>
        </w:rPr>
        <w:t>Промойте пораженное место водой с мылом, приложив лед, приложите лед или холодный компресс, чтобы снять боль и зуд.</w:t>
      </w: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Можно смазать настойкой прополиса, если у ребенка нет аллергии к продуктам пчеловодства. Детям до года большинство химических средств против комаров противопоказаны, репелленты не рекомендуются лет до 5-6, а запах прополиса отталкивает насекомых. </w:t>
      </w:r>
    </w:p>
    <w:p w:rsidR="005B4695" w:rsidRPr="005B4695" w:rsidRDefault="005B4695" w:rsidP="005B4695">
      <w:pPr>
        <w:spacing w:after="0" w:line="298" w:lineRule="exact"/>
        <w:ind w:left="20" w:right="40"/>
        <w:rPr>
          <w:rFonts w:ascii="Times New Roman" w:eastAsia="Times New Roman" w:hAnsi="Times New Roman" w:cs="Times New Roman"/>
          <w:color w:val="B4447F"/>
          <w:sz w:val="24"/>
          <w:szCs w:val="24"/>
          <w:lang w:eastAsia="ru-RU"/>
        </w:rPr>
      </w:pPr>
    </w:p>
    <w:p w:rsidR="005B4695" w:rsidRPr="005B4695" w:rsidRDefault="005B4695" w:rsidP="005B4695">
      <w:pPr>
        <w:spacing w:after="0" w:line="298" w:lineRule="exact"/>
        <w:ind w:left="20" w:right="40"/>
        <w:rPr>
          <w:rFonts w:ascii="Times New Roman" w:eastAsia="Times New Roman" w:hAnsi="Times New Roman" w:cs="Times New Roman"/>
          <w:b/>
          <w:color w:val="FF0066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b/>
          <w:color w:val="FF0066"/>
          <w:sz w:val="24"/>
          <w:szCs w:val="24"/>
          <w:lang w:eastAsia="ru-RU"/>
        </w:rPr>
        <w:t>Первая помощь при укусах муравьев</w:t>
      </w:r>
    </w:p>
    <w:p w:rsidR="005B4695" w:rsidRPr="005B4695" w:rsidRDefault="005B4695" w:rsidP="005B4695">
      <w:pPr>
        <w:spacing w:after="0" w:line="317" w:lineRule="exact"/>
        <w:ind w:left="20" w:right="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Муравьи являются самым многочисленным семейством насекомых по количеству особей. В настоящее время их насчитывается около шести тысяч видов, и с каждым годом число их растет. Этих маленьких тружеников знают все, даже маленькие дети. Но далеко не всем известно, что некоторые из них могут быть опасны для человека, а особенно для ребенка.</w:t>
      </w:r>
    </w:p>
    <w:p w:rsidR="005B4695" w:rsidRPr="005B4695" w:rsidRDefault="005B4695" w:rsidP="005B4695">
      <w:pPr>
        <w:spacing w:after="0" w:line="317" w:lineRule="exact"/>
        <w:ind w:left="20" w:right="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Основное оружие муравьев - это муравьиная кислота, которую они выделяют при возникновении опасности. Имейте в виду, что потревоженный муравей может брызгать кислоту на довольно большие расстояния (до тридцати сантиметров). Она проникает в организм человека при укусах муравьев. Особенно опасно, если этот яд (а муравьиная кислота таковым является) попадает в глаза ребенку и на другие слизистые.</w:t>
      </w:r>
    </w:p>
    <w:p w:rsidR="005B4695" w:rsidRPr="005B4695" w:rsidRDefault="005B4695" w:rsidP="005B4695">
      <w:pPr>
        <w:spacing w:after="0" w:line="317" w:lineRule="exact"/>
        <w:ind w:left="20" w:right="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Укус одного муравья не опасен для человека. Он напоминает укол маленькой иголки. Но множественные укусы вызывают довольно неприятные и болезненные ощущения и способны нанести вред здоровью детей, особенно если они склонны к аллергическим реакциям. </w:t>
      </w:r>
      <w:r w:rsidRPr="005B4695">
        <w:rPr>
          <w:rFonts w:ascii="Times New Roman" w:eastAsia="Times New Roman" w:hAnsi="Times New Roman" w:cs="Times New Roman"/>
          <w:b/>
          <w:bCs/>
          <w:color w:val="FF0066"/>
          <w:sz w:val="24"/>
          <w:szCs w:val="24"/>
          <w:lang w:eastAsia="ru-RU"/>
        </w:rPr>
        <w:t>Симптомы укусов муравьев</w:t>
      </w:r>
    </w:p>
    <w:p w:rsidR="005B4695" w:rsidRPr="005B4695" w:rsidRDefault="005B4695" w:rsidP="005B4695">
      <w:pPr>
        <w:spacing w:after="0" w:line="317" w:lineRule="exact"/>
        <w:ind w:left="20" w:right="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месте укусов муравьев появляются: покраснение кожи, припухлость или отек, возникают боль и зуд (иногда сильный).</w:t>
      </w:r>
    </w:p>
    <w:p w:rsidR="005B4695" w:rsidRPr="005B4695" w:rsidRDefault="005B4695" w:rsidP="005B4695">
      <w:pPr>
        <w:spacing w:after="0" w:line="317" w:lineRule="exact"/>
        <w:ind w:lef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 возникнуть тошнота, головокружение, боль в груди, потливость.</w:t>
      </w:r>
    </w:p>
    <w:p w:rsidR="005B4695" w:rsidRPr="005B4695" w:rsidRDefault="005B4695" w:rsidP="005B4695">
      <w:pPr>
        <w:spacing w:after="0" w:line="317" w:lineRule="exact"/>
        <w:ind w:left="20" w:right="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аллергиков может наблюдаться снижение кровяного давления, крапивница, отечность лица или горла, невнятная речь, реже шок или коматозное состояние. </w:t>
      </w:r>
    </w:p>
    <w:p w:rsidR="005B4695" w:rsidRPr="005B4695" w:rsidRDefault="005B4695" w:rsidP="005B4695">
      <w:pPr>
        <w:spacing w:after="0" w:line="317" w:lineRule="exact"/>
        <w:ind w:left="20" w:right="40"/>
        <w:rPr>
          <w:rFonts w:ascii="Times New Roman" w:eastAsia="Times New Roman" w:hAnsi="Times New Roman" w:cs="Times New Roman"/>
          <w:color w:val="FF0066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b/>
          <w:bCs/>
          <w:color w:val="FF0066"/>
          <w:sz w:val="24"/>
          <w:szCs w:val="24"/>
          <w:lang w:eastAsia="ru-RU"/>
        </w:rPr>
        <w:t>Что делать если покусали муравьи:</w:t>
      </w:r>
    </w:p>
    <w:p w:rsidR="005B4695" w:rsidRPr="005B4695" w:rsidRDefault="005B4695" w:rsidP="005B4695">
      <w:pPr>
        <w:numPr>
          <w:ilvl w:val="0"/>
          <w:numId w:val="10"/>
        </w:numPr>
        <w:tabs>
          <w:tab w:val="left" w:pos="241"/>
        </w:tabs>
        <w:spacing w:after="0" w:line="317" w:lineRule="exact"/>
        <w:ind w:left="20" w:right="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 как чаще всего укусам этих насекомых подвергаются конечности, то если возможно - поднимите их;</w:t>
      </w:r>
    </w:p>
    <w:p w:rsidR="005B4695" w:rsidRPr="005B4695" w:rsidRDefault="005B4695" w:rsidP="005B4695">
      <w:pPr>
        <w:numPr>
          <w:ilvl w:val="0"/>
          <w:numId w:val="10"/>
        </w:numPr>
        <w:tabs>
          <w:tab w:val="left" w:pos="159"/>
        </w:tabs>
        <w:spacing w:after="0" w:line="317" w:lineRule="exact"/>
        <w:ind w:lef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обработайте пораженные места водкой, спиртом или одеколоном;</w:t>
      </w:r>
    </w:p>
    <w:p w:rsidR="005B4695" w:rsidRPr="005B4695" w:rsidRDefault="005B4695" w:rsidP="005B4695">
      <w:pPr>
        <w:numPr>
          <w:ilvl w:val="0"/>
          <w:numId w:val="10"/>
        </w:numPr>
        <w:tabs>
          <w:tab w:val="left" w:pos="159"/>
        </w:tabs>
        <w:spacing w:after="0" w:line="317" w:lineRule="exact"/>
        <w:ind w:lef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есть возможность, сделайте ребенку теплую водяную ванну;</w:t>
      </w:r>
    </w:p>
    <w:p w:rsidR="005B4695" w:rsidRPr="005B4695" w:rsidRDefault="005B4695" w:rsidP="005B4695">
      <w:pPr>
        <w:numPr>
          <w:ilvl w:val="0"/>
          <w:numId w:val="10"/>
        </w:numPr>
        <w:tabs>
          <w:tab w:val="left" w:pos="164"/>
        </w:tabs>
        <w:spacing w:after="0" w:line="317" w:lineRule="exact"/>
        <w:ind w:lef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приложите лед или холодный компресс для снятия боли и уменьшения отечности;</w:t>
      </w:r>
    </w:p>
    <w:p w:rsidR="005B4695" w:rsidRPr="005B4695" w:rsidRDefault="005B4695" w:rsidP="005B4695">
      <w:pPr>
        <w:numPr>
          <w:ilvl w:val="0"/>
          <w:numId w:val="10"/>
        </w:numPr>
        <w:tabs>
          <w:tab w:val="left" w:pos="207"/>
        </w:tabs>
        <w:spacing w:after="0" w:line="317" w:lineRule="exact"/>
        <w:ind w:left="20" w:right="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укушенные места можно обработать водным раствором соли или соды, маслом чайного дерева, соком алоэ;</w:t>
      </w:r>
    </w:p>
    <w:p w:rsidR="005B4695" w:rsidRPr="005B4695" w:rsidRDefault="005B4695" w:rsidP="005B4695">
      <w:pPr>
        <w:numPr>
          <w:ilvl w:val="0"/>
          <w:numId w:val="10"/>
        </w:numPr>
        <w:tabs>
          <w:tab w:val="left" w:pos="231"/>
        </w:tabs>
        <w:spacing w:after="0" w:line="317" w:lineRule="exact"/>
        <w:ind w:left="20" w:right="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возникновения аллергической реакции - используйте антигистаминные препараты. В зависимости от состояния и возраста ребенка, можно использовать «</w:t>
      </w:r>
      <w:r w:rsidRPr="005B4695">
        <w:rPr>
          <w:rFonts w:ascii="Times New Roman" w:eastAsia="Times New Roman" w:hAnsi="Times New Roman" w:cs="Times New Roman"/>
          <w:color w:val="6600FF"/>
          <w:sz w:val="24"/>
          <w:szCs w:val="24"/>
          <w:lang w:eastAsia="ru-RU"/>
        </w:rPr>
        <w:t>Кларитин», «Гистамин», «Зиртекс» или другие, рекомендованные лечащим врачом. Если состояние</w:t>
      </w:r>
      <w:r w:rsidRPr="005B46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ребенка не улучшается - немедленно обратитесь к врачу.</w:t>
      </w:r>
    </w:p>
    <w:p w:rsidR="005B4695" w:rsidRPr="005B4695" w:rsidRDefault="005B4695" w:rsidP="005B4695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B4695" w:rsidRPr="005B4695" w:rsidRDefault="005B4695" w:rsidP="005B4695">
      <w:pPr>
        <w:rPr>
          <w:rFonts w:ascii="Calibri" w:eastAsia="Calibri" w:hAnsi="Calibri" w:cs="Times New Roman"/>
          <w:sz w:val="24"/>
          <w:szCs w:val="24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noProof/>
          <w:lang w:eastAsia="ru-RU"/>
        </w:rPr>
      </w:pPr>
    </w:p>
    <w:p w:rsidR="00E90B26" w:rsidRDefault="00E90B26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E90B26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4200525"/>
            <wp:effectExtent l="0" t="0" r="0" b="9525"/>
            <wp:docPr id="6" name="Рисунок 6" descr="https://bigslide.ru/images/14/13099/831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igslide.ru/images/14/13099/831/img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E90B26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807965"/>
            <wp:effectExtent l="0" t="0" r="3175" b="2540"/>
            <wp:docPr id="7" name="Рисунок 7" descr="https://fs00.infourok.ru/images/doc/131/152813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0.infourok.ru/images/doc/131/152813/img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B64C18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64C18" w:rsidRDefault="004E385A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3600" cy="3857625"/>
            <wp:effectExtent l="0" t="0" r="0" b="9525"/>
            <wp:docPr id="11" name="Рисунок 11" descr="https://ds03.infourok.ru/uploads/ex/01cb/00054572-255e9f92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3.infourok.ru/uploads/ex/01cb/00054572-255e9f92/img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85A" w:rsidRDefault="004E385A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E385A" w:rsidRDefault="004E385A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E385A" w:rsidRDefault="004E385A" w:rsidP="00F8199A">
      <w:pPr>
        <w:shd w:val="clear" w:color="auto" w:fill="FFFFFF"/>
        <w:spacing w:after="0" w:line="101" w:lineRule="atLeast"/>
        <w:rPr>
          <w:rFonts w:ascii="Verdana" w:hAnsi="Verdana"/>
          <w:b/>
          <w:bCs/>
          <w:color w:val="0404B4"/>
          <w:sz w:val="33"/>
          <w:szCs w:val="33"/>
        </w:rPr>
      </w:pPr>
      <w:r>
        <w:rPr>
          <w:noProof/>
          <w:lang w:eastAsia="ru-RU"/>
        </w:rPr>
        <w:drawing>
          <wp:inline distT="0" distB="0" distL="0" distR="0">
            <wp:extent cx="5943600" cy="4105275"/>
            <wp:effectExtent l="0" t="0" r="0" b="9525"/>
            <wp:docPr id="15" name="Рисунок 15" descr="https://fs01.infourok.ru/images/doc/76/92654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1.infourok.ru/images/doc/76/92654/img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85A" w:rsidRDefault="004E385A" w:rsidP="00F8199A">
      <w:pPr>
        <w:shd w:val="clear" w:color="auto" w:fill="FFFFFF"/>
        <w:spacing w:after="0" w:line="101" w:lineRule="atLeast"/>
        <w:rPr>
          <w:rFonts w:ascii="Verdana" w:hAnsi="Verdana"/>
          <w:b/>
          <w:bCs/>
          <w:color w:val="0404B4"/>
          <w:sz w:val="33"/>
          <w:szCs w:val="33"/>
        </w:rPr>
      </w:pPr>
    </w:p>
    <w:p w:rsidR="004E385A" w:rsidRDefault="004E385A" w:rsidP="00F8199A">
      <w:pPr>
        <w:shd w:val="clear" w:color="auto" w:fill="FFFFFF"/>
        <w:spacing w:after="0" w:line="101" w:lineRule="atLeast"/>
        <w:rPr>
          <w:rFonts w:ascii="Verdana" w:hAnsi="Verdana"/>
          <w:b/>
          <w:bCs/>
          <w:color w:val="0404B4"/>
          <w:sz w:val="33"/>
          <w:szCs w:val="33"/>
        </w:rPr>
      </w:pPr>
    </w:p>
    <w:p w:rsidR="004E385A" w:rsidRDefault="004E385A" w:rsidP="00F8199A">
      <w:pPr>
        <w:shd w:val="clear" w:color="auto" w:fill="FFFFFF"/>
        <w:spacing w:after="0" w:line="101" w:lineRule="atLeast"/>
        <w:rPr>
          <w:rFonts w:ascii="Verdana" w:hAnsi="Verdana"/>
          <w:b/>
          <w:bCs/>
          <w:color w:val="0404B4"/>
          <w:sz w:val="33"/>
          <w:szCs w:val="33"/>
        </w:rPr>
      </w:pPr>
    </w:p>
    <w:p w:rsidR="004E385A" w:rsidRDefault="004E385A" w:rsidP="00F8199A">
      <w:pPr>
        <w:shd w:val="clear" w:color="auto" w:fill="FFFFFF"/>
        <w:spacing w:after="0" w:line="101" w:lineRule="atLeast"/>
        <w:rPr>
          <w:rFonts w:ascii="Verdana" w:hAnsi="Verdana"/>
          <w:b/>
          <w:bCs/>
          <w:color w:val="0404B4"/>
          <w:sz w:val="33"/>
          <w:szCs w:val="33"/>
        </w:rPr>
      </w:pPr>
    </w:p>
    <w:p w:rsidR="004E385A" w:rsidRDefault="004E385A" w:rsidP="00F8199A">
      <w:pPr>
        <w:shd w:val="clear" w:color="auto" w:fill="FFFFFF"/>
        <w:spacing w:after="0" w:line="101" w:lineRule="atLeast"/>
        <w:rPr>
          <w:rFonts w:ascii="Verdana" w:hAnsi="Verdana"/>
          <w:b/>
          <w:bCs/>
          <w:color w:val="0404B4"/>
          <w:sz w:val="33"/>
          <w:szCs w:val="33"/>
        </w:rPr>
      </w:pPr>
    </w:p>
    <w:p w:rsidR="007D6A66" w:rsidRPr="007D6A66" w:rsidRDefault="007D6A66" w:rsidP="007D6A66">
      <w:pPr>
        <w:pStyle w:val="c4"/>
        <w:spacing w:before="0" w:beforeAutospacing="0" w:after="0" w:afterAutospacing="0" w:line="200" w:lineRule="atLeast"/>
        <w:jc w:val="center"/>
        <w:rPr>
          <w:b/>
          <w:color w:val="000000"/>
          <w:sz w:val="32"/>
          <w:szCs w:val="32"/>
        </w:rPr>
      </w:pPr>
      <w:r>
        <w:rPr>
          <w:rStyle w:val="c3"/>
          <w:b/>
          <w:bCs/>
          <w:iCs/>
          <w:color w:val="1F497D"/>
          <w:sz w:val="32"/>
          <w:szCs w:val="32"/>
        </w:rPr>
        <w:t>П</w:t>
      </w:r>
      <w:r w:rsidRPr="007D6A66">
        <w:rPr>
          <w:rStyle w:val="c3"/>
          <w:b/>
          <w:bCs/>
          <w:iCs/>
          <w:color w:val="1F497D"/>
          <w:sz w:val="32"/>
          <w:szCs w:val="32"/>
        </w:rPr>
        <w:t xml:space="preserve">одвижная игра </w:t>
      </w:r>
    </w:p>
    <w:p w:rsidR="007D6A66" w:rsidRPr="007D6A66" w:rsidRDefault="007D6A66" w:rsidP="007D6A66">
      <w:pPr>
        <w:pStyle w:val="c4"/>
        <w:spacing w:before="0" w:beforeAutospacing="0" w:after="0" w:afterAutospacing="0" w:line="200" w:lineRule="atLeast"/>
        <w:jc w:val="center"/>
        <w:rPr>
          <w:b/>
          <w:color w:val="000000"/>
          <w:sz w:val="32"/>
          <w:szCs w:val="32"/>
        </w:rPr>
      </w:pPr>
      <w:r w:rsidRPr="007D6A66">
        <w:rPr>
          <w:rStyle w:val="c3"/>
          <w:b/>
          <w:bCs/>
          <w:iCs/>
          <w:color w:val="1F497D"/>
          <w:sz w:val="32"/>
          <w:szCs w:val="32"/>
        </w:rPr>
        <w:t>«Жук»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В игре участвуют все дети – заранее выбирается ребенок, изображающий птичку.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Дети свободно двигаясь по залу, или по поляне, поют вместе с воспитателем: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- По дороге жук – жук, по дороге черный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Посмотрите на него – вот какой проворный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Посмотрите на него, вот какой проворный.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(Если праздник проходит в зале – дети ложатся на спинку, поднимают ноги, и быстро ими шевелят, если на улице – просто присаживаются на корточки, двигая руками перед собой)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- Он на спинку упал, лапками задвигал (выполняют движения),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Крылышками замахал (встают, делают махи руками)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Весело запрыгал  (прыгают на месте),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Крылышками замахал, весело запрыгал (повторяют движения по тексту)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По дороге жук, жук, по дороге черный,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Посмотрите на него – вот какой проворный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Посмотрите на него – вот какой проворный (бегают на носочках в рассыпную)</w:t>
      </w:r>
    </w:p>
    <w:p w:rsidR="007D6A66" w:rsidRPr="007D6A66" w:rsidRDefault="007D6A66" w:rsidP="007D6A66">
      <w:pPr>
        <w:pStyle w:val="c13"/>
        <w:spacing w:before="0" w:beforeAutospacing="0" w:after="0" w:afterAutospacing="0" w:line="200" w:lineRule="atLeast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- Птичка!(дети – жуки бегут на места, стараясь, чтобы птичка их не поймала).</w:t>
      </w:r>
    </w:p>
    <w:p w:rsidR="007D6A66" w:rsidRDefault="007D6A66" w:rsidP="007D6A66">
      <w:pPr>
        <w:pStyle w:val="a7"/>
        <w:spacing w:before="0" w:beforeAutospacing="0" w:after="0" w:afterAutospacing="0"/>
        <w:rPr>
          <w:rStyle w:val="a8"/>
          <w:rFonts w:ascii="Arial" w:hAnsi="Arial" w:cs="Arial"/>
          <w:color w:val="444444"/>
          <w:sz w:val="23"/>
          <w:szCs w:val="23"/>
        </w:rPr>
      </w:pPr>
    </w:p>
    <w:p w:rsidR="007D6A66" w:rsidRDefault="007D6A66" w:rsidP="007D6A66">
      <w:pPr>
        <w:pStyle w:val="a7"/>
        <w:spacing w:before="0" w:beforeAutospacing="0" w:after="0" w:afterAutospacing="0"/>
        <w:jc w:val="center"/>
        <w:rPr>
          <w:b/>
          <w:bCs/>
          <w:iCs/>
          <w:color w:val="365F91" w:themeColor="accent1" w:themeShade="BF"/>
          <w:sz w:val="36"/>
          <w:szCs w:val="36"/>
        </w:rPr>
      </w:pPr>
      <w:r w:rsidRPr="007D6A66">
        <w:rPr>
          <w:b/>
          <w:bCs/>
          <w:iCs/>
          <w:color w:val="365F91" w:themeColor="accent1" w:themeShade="BF"/>
          <w:sz w:val="36"/>
          <w:szCs w:val="36"/>
        </w:rPr>
        <w:t>Подвижная игра</w:t>
      </w:r>
    </w:p>
    <w:p w:rsidR="007D6A66" w:rsidRPr="007D6A66" w:rsidRDefault="007D6A66" w:rsidP="007D6A66">
      <w:pPr>
        <w:pStyle w:val="a7"/>
        <w:spacing w:before="0" w:beforeAutospacing="0" w:after="0" w:afterAutospacing="0"/>
        <w:rPr>
          <w:rStyle w:val="a8"/>
          <w:color w:val="365F91" w:themeColor="accent1" w:themeShade="BF"/>
          <w:sz w:val="36"/>
          <w:szCs w:val="36"/>
        </w:rPr>
      </w:pPr>
      <w:r w:rsidRPr="007D6A66">
        <w:rPr>
          <w:b/>
          <w:bCs/>
          <w:iCs/>
          <w:color w:val="365F91" w:themeColor="accent1" w:themeShade="BF"/>
          <w:sz w:val="36"/>
          <w:szCs w:val="36"/>
        </w:rPr>
        <w:t xml:space="preserve"> </w:t>
      </w:r>
      <w:r>
        <w:rPr>
          <w:b/>
          <w:bCs/>
          <w:iCs/>
          <w:color w:val="365F91" w:themeColor="accent1" w:themeShade="BF"/>
          <w:sz w:val="36"/>
          <w:szCs w:val="36"/>
        </w:rPr>
        <w:t xml:space="preserve">                                  </w:t>
      </w:r>
      <w:r w:rsidRPr="007D6A66">
        <w:rPr>
          <w:b/>
          <w:bCs/>
          <w:iCs/>
          <w:color w:val="365F91" w:themeColor="accent1" w:themeShade="BF"/>
          <w:sz w:val="36"/>
          <w:szCs w:val="36"/>
        </w:rPr>
        <w:t>«Поймай комара»</w:t>
      </w:r>
    </w:p>
    <w:p w:rsidR="007D6A66" w:rsidRDefault="007D6A66" w:rsidP="007D6A66">
      <w:pPr>
        <w:pStyle w:val="a7"/>
        <w:spacing w:before="0" w:beforeAutospacing="0" w:after="0" w:afterAutospacing="0"/>
        <w:rPr>
          <w:rStyle w:val="a8"/>
          <w:rFonts w:ascii="Arial" w:hAnsi="Arial" w:cs="Arial"/>
          <w:color w:val="444444"/>
          <w:sz w:val="23"/>
          <w:szCs w:val="23"/>
        </w:rPr>
      </w:pPr>
    </w:p>
    <w:p w:rsidR="007D6A66" w:rsidRPr="007D6A66" w:rsidRDefault="007D6A66" w:rsidP="007D6A66">
      <w:pPr>
        <w:pStyle w:val="a7"/>
        <w:spacing w:before="0" w:beforeAutospacing="0" w:after="0" w:afterAutospacing="0"/>
        <w:rPr>
          <w:sz w:val="28"/>
          <w:szCs w:val="28"/>
        </w:rPr>
      </w:pPr>
      <w:r w:rsidRPr="007D6A66">
        <w:rPr>
          <w:rStyle w:val="a8"/>
          <w:sz w:val="28"/>
          <w:szCs w:val="28"/>
        </w:rPr>
        <w:t>Цель:</w:t>
      </w:r>
      <w:r w:rsidRPr="007D6A66">
        <w:rPr>
          <w:sz w:val="28"/>
          <w:szCs w:val="28"/>
        </w:rPr>
        <w:t> упражнять детей в прыжках на двух ногах на месте, доставая предмет, подвешенный выше поднятой руки ребенка; упражнять приземляться легко на носки с перекатом на всю ступню; способствовать формированию выдержки, умению действовать по сигналу взрослого; привлекать детей к коллективным формам организации двигательной активности; развивать и поддерживать потребность детей в общении и сотрудничестве со взрослым по поводу игровых действий в игре с правилами; укреплять связочно-мышечный аппарат ног.</w:t>
      </w:r>
    </w:p>
    <w:p w:rsidR="007D6A66" w:rsidRPr="007D6A66" w:rsidRDefault="007D6A66" w:rsidP="007D6A66">
      <w:pPr>
        <w:pStyle w:val="a7"/>
        <w:spacing w:before="0" w:beforeAutospacing="0" w:after="0" w:afterAutospacing="0"/>
        <w:jc w:val="center"/>
        <w:rPr>
          <w:sz w:val="28"/>
          <w:szCs w:val="28"/>
        </w:rPr>
      </w:pPr>
      <w:r w:rsidRPr="007D6A66">
        <w:rPr>
          <w:rStyle w:val="a8"/>
          <w:sz w:val="28"/>
          <w:szCs w:val="28"/>
        </w:rPr>
        <w:t>Ход игры: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Играющие-лягушата садятся на корточки по кругу друг от друга на расстоянии вытянутых рук, лицом к центру. Воспитатель берет в руки прут (длиной 1—1,5 м) с при</w:t>
      </w:r>
      <w:r w:rsidRPr="007D6A66">
        <w:rPr>
          <w:sz w:val="28"/>
          <w:szCs w:val="28"/>
        </w:rPr>
        <w:softHyphen/>
        <w:t>вязанным на шнуре (длиной 0,5 м) клеенчатым или пластиковым комаром и  встает в се</w:t>
      </w:r>
      <w:r w:rsidRPr="007D6A66">
        <w:rPr>
          <w:sz w:val="28"/>
          <w:szCs w:val="28"/>
        </w:rPr>
        <w:softHyphen/>
        <w:t>редину круга.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Для зачина взрослый может прочитать  отрывок из стихотворения Б.Заходера:                     </w:t>
      </w:r>
    </w:p>
    <w:p w:rsidR="007D6A66" w:rsidRPr="007D6A66" w:rsidRDefault="007D6A66" w:rsidP="007D6A66">
      <w:pPr>
        <w:pStyle w:val="a7"/>
        <w:spacing w:before="90" w:beforeAutospacing="0" w:after="90" w:afterAutospacing="0"/>
        <w:ind w:left="1416"/>
        <w:rPr>
          <w:sz w:val="28"/>
          <w:szCs w:val="28"/>
        </w:rPr>
      </w:pPr>
      <w:r w:rsidRPr="007D6A66">
        <w:rPr>
          <w:sz w:val="28"/>
          <w:szCs w:val="28"/>
        </w:rPr>
        <w:t> Поют лягушки хором.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                        Какой прекрасный хор!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                        Вот есть же хор, в котором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                        Не нужен дирижер!</w:t>
      </w:r>
    </w:p>
    <w:p w:rsidR="007D6A66" w:rsidRPr="007D6A66" w:rsidRDefault="007D6A66" w:rsidP="007D6A66">
      <w:pPr>
        <w:pStyle w:val="a7"/>
        <w:spacing w:before="90" w:beforeAutospacing="0" w:after="90" w:afterAutospacing="0"/>
        <w:ind w:left="1416"/>
        <w:rPr>
          <w:sz w:val="28"/>
          <w:szCs w:val="28"/>
        </w:rPr>
      </w:pPr>
      <w:r w:rsidRPr="007D6A66">
        <w:rPr>
          <w:sz w:val="28"/>
          <w:szCs w:val="28"/>
        </w:rPr>
        <w:t>- Эй, лягушки! Не зевайте –</w:t>
      </w:r>
    </w:p>
    <w:p w:rsidR="007D6A66" w:rsidRPr="007D6A66" w:rsidRDefault="007D6A66" w:rsidP="007D6A66">
      <w:pPr>
        <w:pStyle w:val="a7"/>
        <w:spacing w:before="90" w:beforeAutospacing="0" w:after="90" w:afterAutospacing="0"/>
        <w:ind w:left="1416"/>
        <w:rPr>
          <w:sz w:val="28"/>
          <w:szCs w:val="28"/>
        </w:rPr>
      </w:pPr>
      <w:r w:rsidRPr="007D6A66">
        <w:rPr>
          <w:sz w:val="28"/>
          <w:szCs w:val="28"/>
        </w:rPr>
        <w:t>Комара скорей поймайте!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С этими  словами взрослый начинает медленно вращать прут  (кружит комара) немного выше го</w:t>
      </w:r>
      <w:r w:rsidRPr="007D6A66">
        <w:rPr>
          <w:sz w:val="28"/>
          <w:szCs w:val="28"/>
        </w:rPr>
        <w:softHyphen/>
        <w:t>ловы играющих. Когда комар летит над головой, дети подпры</w:t>
      </w:r>
      <w:r w:rsidRPr="007D6A66">
        <w:rPr>
          <w:sz w:val="28"/>
          <w:szCs w:val="28"/>
        </w:rPr>
        <w:softHyphen/>
        <w:t>гивают, стараясь его поймать. Тот, кто схватит комара, говорит: «Я поймал».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Затем воспитатель снова обводит прутом круг. Игра повторяется  5 – 8 раз.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Вращая прут с комаром, необходимо, чтобы взрослый  то опускал его, то поднимал, но на такую высоту, чтобы дети могли до</w:t>
      </w:r>
      <w:r w:rsidRPr="007D6A66">
        <w:rPr>
          <w:sz w:val="28"/>
          <w:szCs w:val="28"/>
        </w:rPr>
        <w:softHyphen/>
        <w:t>стать комара.</w:t>
      </w:r>
    </w:p>
    <w:p w:rsid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 w:rsidRPr="007D6A66">
        <w:rPr>
          <w:sz w:val="28"/>
          <w:szCs w:val="28"/>
        </w:rPr>
        <w:t>Выигравшими считаются дети, которым удалось поймать комара 1 – 2 раза.</w:t>
      </w:r>
    </w:p>
    <w:p w:rsid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7D6A66" w:rsidRPr="007D6A66" w:rsidRDefault="007D6A66" w:rsidP="007D6A66">
      <w:pPr>
        <w:pStyle w:val="c4"/>
        <w:spacing w:before="0" w:beforeAutospacing="0" w:after="0" w:afterAutospacing="0" w:line="200" w:lineRule="atLeast"/>
        <w:jc w:val="center"/>
        <w:rPr>
          <w:rFonts w:ascii="&amp;quot" w:hAnsi="&amp;quot"/>
          <w:color w:val="000000"/>
          <w:sz w:val="20"/>
          <w:szCs w:val="20"/>
        </w:rPr>
      </w:pPr>
      <w:r w:rsidRPr="007D6A66">
        <w:rPr>
          <w:rStyle w:val="c3"/>
          <w:rFonts w:ascii="&amp;quot" w:hAnsi="&amp;quot"/>
          <w:b/>
          <w:bCs/>
          <w:iCs/>
          <w:color w:val="1F497D"/>
          <w:sz w:val="36"/>
          <w:szCs w:val="36"/>
        </w:rPr>
        <w:t xml:space="preserve">Подвижная игра </w:t>
      </w:r>
    </w:p>
    <w:p w:rsidR="007D6A66" w:rsidRPr="007D6A66" w:rsidRDefault="007D6A66" w:rsidP="007D6A66">
      <w:pPr>
        <w:pStyle w:val="c4"/>
        <w:spacing w:before="0" w:beforeAutospacing="0" w:after="0" w:afterAutospacing="0" w:line="200" w:lineRule="atLeast"/>
        <w:jc w:val="center"/>
        <w:rPr>
          <w:rFonts w:ascii="&amp;quot" w:hAnsi="&amp;quot"/>
          <w:color w:val="000000"/>
          <w:sz w:val="20"/>
          <w:szCs w:val="20"/>
        </w:rPr>
      </w:pPr>
      <w:r w:rsidRPr="007D6A66">
        <w:rPr>
          <w:rStyle w:val="c3"/>
          <w:rFonts w:ascii="&amp;quot" w:hAnsi="&amp;quot"/>
          <w:b/>
          <w:bCs/>
          <w:iCs/>
          <w:color w:val="1F497D"/>
          <w:sz w:val="36"/>
          <w:szCs w:val="36"/>
        </w:rPr>
        <w:t>«Бабочки и птицы»</w:t>
      </w:r>
    </w:p>
    <w:p w:rsidR="007D6A66" w:rsidRPr="007D6A66" w:rsidRDefault="007D6A66" w:rsidP="007D6A66">
      <w:pPr>
        <w:pStyle w:val="c8"/>
        <w:spacing w:before="0" w:beforeAutospacing="0" w:after="0" w:afterAutospacing="0" w:line="200" w:lineRule="atLeast"/>
        <w:jc w:val="both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Выбираются четыре игрока, взявшись за руки, они изображают птицу. Остальные дети – бабочки. На слова «Бабочки, бабочки на лужок полетели» дети-бабочки легко бегают, взмахивая руками.</w:t>
      </w:r>
    </w:p>
    <w:p w:rsidR="007D6A66" w:rsidRPr="007D6A66" w:rsidRDefault="007D6A66" w:rsidP="007D6A66">
      <w:pPr>
        <w:pStyle w:val="c8"/>
        <w:spacing w:before="0" w:beforeAutospacing="0" w:after="0" w:afterAutospacing="0" w:line="200" w:lineRule="atLeast"/>
        <w:jc w:val="both"/>
        <w:rPr>
          <w:color w:val="000000"/>
          <w:sz w:val="28"/>
          <w:szCs w:val="28"/>
        </w:rPr>
      </w:pPr>
      <w:r w:rsidRPr="007D6A66">
        <w:rPr>
          <w:rStyle w:val="c6"/>
          <w:color w:val="000000"/>
          <w:sz w:val="28"/>
          <w:szCs w:val="28"/>
        </w:rPr>
        <w:t>На слова: «Птицы летят» дети-птицы, держась за руки, пытаются поймать бабочку: окружить ее, соединив руки. Пойманные дети, выбывают из игры. За один раз можно поймать только одну бабочку.</w:t>
      </w:r>
      <w:r>
        <w:rPr>
          <w:rStyle w:val="c6"/>
          <w:color w:val="000000"/>
          <w:sz w:val="28"/>
          <w:szCs w:val="28"/>
        </w:rPr>
        <w:t xml:space="preserve"> </w:t>
      </w: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  <w:r>
        <w:rPr>
          <w:rFonts w:eastAsia="+mn-ea"/>
          <w:color w:val="002060"/>
          <w:kern w:val="24"/>
          <w:sz w:val="36"/>
          <w:szCs w:val="36"/>
        </w:rPr>
        <w:t xml:space="preserve">                                    </w:t>
      </w: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  <w:r>
        <w:rPr>
          <w:rFonts w:eastAsia="+mn-ea"/>
          <w:color w:val="002060"/>
          <w:kern w:val="24"/>
          <w:sz w:val="36"/>
          <w:szCs w:val="36"/>
        </w:rPr>
        <w:t xml:space="preserve">                                    </w:t>
      </w: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Default="007D6A66" w:rsidP="007D6A66">
      <w:pPr>
        <w:pStyle w:val="a7"/>
        <w:spacing w:before="0" w:beforeAutospacing="0" w:after="0" w:afterAutospacing="0"/>
        <w:rPr>
          <w:rFonts w:eastAsia="+mn-ea"/>
          <w:color w:val="002060"/>
          <w:kern w:val="24"/>
          <w:sz w:val="36"/>
          <w:szCs w:val="36"/>
        </w:rPr>
      </w:pPr>
    </w:p>
    <w:p w:rsidR="007D6A66" w:rsidRPr="007D6A66" w:rsidRDefault="007D6A66" w:rsidP="007D6A66">
      <w:pPr>
        <w:pStyle w:val="a7"/>
        <w:spacing w:before="0" w:beforeAutospacing="0" w:after="0" w:afterAutospacing="0"/>
        <w:rPr>
          <w:sz w:val="36"/>
          <w:szCs w:val="36"/>
        </w:rPr>
      </w:pPr>
      <w:r>
        <w:rPr>
          <w:rFonts w:eastAsia="+mn-ea"/>
          <w:color w:val="002060"/>
          <w:kern w:val="24"/>
          <w:sz w:val="36"/>
          <w:szCs w:val="36"/>
        </w:rPr>
        <w:t xml:space="preserve">                             </w:t>
      </w:r>
      <w:r w:rsidRPr="007D6A66">
        <w:rPr>
          <w:rFonts w:eastAsia="+mn-ea"/>
          <w:color w:val="002060"/>
          <w:kern w:val="24"/>
          <w:sz w:val="36"/>
          <w:szCs w:val="36"/>
        </w:rPr>
        <w:t xml:space="preserve">Дидактическая игра </w:t>
      </w:r>
    </w:p>
    <w:p w:rsidR="007D6A66" w:rsidRPr="007D6A66" w:rsidRDefault="007D6A66" w:rsidP="007D6A66">
      <w:pPr>
        <w:pStyle w:val="a7"/>
        <w:spacing w:before="0" w:beforeAutospacing="0" w:after="0" w:afterAutospacing="0"/>
        <w:jc w:val="center"/>
        <w:rPr>
          <w:sz w:val="36"/>
          <w:szCs w:val="36"/>
        </w:rPr>
      </w:pPr>
      <w:r w:rsidRPr="007D6A66">
        <w:rPr>
          <w:rFonts w:eastAsia="+mn-ea"/>
          <w:color w:val="002060"/>
          <w:kern w:val="24"/>
          <w:sz w:val="36"/>
          <w:szCs w:val="36"/>
        </w:rPr>
        <w:t>«Из чего состоит…?</w:t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135293" cy="2124616"/>
            <wp:effectExtent l="0" t="0" r="0" b="9525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293" cy="212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6A66">
        <w:rPr>
          <w:noProof/>
        </w:rPr>
        <w:t xml:space="preserve"> </w:t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>
            <wp:extent cx="2783682" cy="2266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740" cy="226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DE457F" w:rsidRPr="00DE457F" w:rsidRDefault="00DE457F" w:rsidP="00DE457F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E457F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 xml:space="preserve">Программные задачи: </w:t>
      </w:r>
    </w:p>
    <w:p w:rsidR="00DE457F" w:rsidRPr="00DE457F" w:rsidRDefault="00DE457F" w:rsidP="00DE457F">
      <w:pPr>
        <w:numPr>
          <w:ilvl w:val="0"/>
          <w:numId w:val="11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E457F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формировать у детей элементарные представления о строение насекомых;</w:t>
      </w:r>
    </w:p>
    <w:p w:rsidR="00DE457F" w:rsidRPr="00DE457F" w:rsidRDefault="00DE457F" w:rsidP="00DE457F">
      <w:pPr>
        <w:numPr>
          <w:ilvl w:val="0"/>
          <w:numId w:val="11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E457F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формировать навыки исследовательской деятельности;</w:t>
      </w:r>
    </w:p>
    <w:p w:rsidR="00DE457F" w:rsidRPr="00DE457F" w:rsidRDefault="00DE457F" w:rsidP="00DE457F">
      <w:pPr>
        <w:numPr>
          <w:ilvl w:val="0"/>
          <w:numId w:val="11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E457F">
        <w:rPr>
          <w:rFonts w:ascii="Times New Roman" w:eastAsia="+mn-ea" w:hAnsi="Times New Roman" w:cs="Times New Roman"/>
          <w:color w:val="000000"/>
          <w:kern w:val="24"/>
          <w:sz w:val="32"/>
          <w:szCs w:val="32"/>
          <w:lang w:eastAsia="ru-RU"/>
        </w:rPr>
        <w:t>развивать эмоциональную отзывчивость;</w:t>
      </w:r>
    </w:p>
    <w:p w:rsidR="007D6A66" w:rsidRDefault="00DE457F" w:rsidP="00DE457F">
      <w:pPr>
        <w:pStyle w:val="a7"/>
        <w:spacing w:before="90" w:beforeAutospacing="0" w:after="90" w:afterAutospacing="0"/>
        <w:ind w:left="907"/>
        <w:rPr>
          <w:sz w:val="28"/>
          <w:szCs w:val="28"/>
        </w:rPr>
      </w:pPr>
      <w:r>
        <w:rPr>
          <w:rFonts w:eastAsia="+mn-ea"/>
          <w:color w:val="000000"/>
          <w:kern w:val="24"/>
          <w:sz w:val="32"/>
          <w:szCs w:val="32"/>
        </w:rPr>
        <w:t xml:space="preserve">- </w:t>
      </w:r>
      <w:r w:rsidRPr="00DE457F">
        <w:rPr>
          <w:rFonts w:eastAsia="+mn-ea"/>
          <w:color w:val="000000"/>
          <w:kern w:val="24"/>
          <w:sz w:val="32"/>
          <w:szCs w:val="32"/>
        </w:rPr>
        <w:t>воспитывать бережное отношение к живому.</w:t>
      </w:r>
    </w:p>
    <w:p w:rsid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7D6A66" w:rsidRDefault="007D6A66" w:rsidP="007D6A66">
      <w:pPr>
        <w:pStyle w:val="a7"/>
        <w:spacing w:before="90" w:beforeAutospacing="0" w:after="90" w:afterAutospacing="0"/>
        <w:rPr>
          <w:noProof/>
        </w:rPr>
      </w:pPr>
      <w:r>
        <w:rPr>
          <w:noProof/>
        </w:rPr>
        <w:drawing>
          <wp:inline distT="0" distB="0" distL="0" distR="0">
            <wp:extent cx="2314575" cy="2139690"/>
            <wp:effectExtent l="0" t="0" r="0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133" cy="214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6A66">
        <w:rPr>
          <w:noProof/>
        </w:rPr>
        <w:t xml:space="preserve"> </w:t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790825" cy="1806389"/>
            <wp:effectExtent l="0" t="0" r="0" b="0"/>
            <wp:docPr id="2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985" cy="180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57F" w:rsidRDefault="00DE457F" w:rsidP="007D6A66">
      <w:pPr>
        <w:pStyle w:val="a7"/>
        <w:spacing w:before="90" w:beforeAutospacing="0" w:after="90" w:afterAutospacing="0"/>
        <w:rPr>
          <w:noProof/>
        </w:rPr>
      </w:pPr>
    </w:p>
    <w:p w:rsidR="00DE457F" w:rsidRDefault="00DE457F" w:rsidP="007D6A66">
      <w:pPr>
        <w:pStyle w:val="a7"/>
        <w:spacing w:before="90" w:beforeAutospacing="0" w:after="90" w:afterAutospacing="0"/>
        <w:rPr>
          <w:noProof/>
        </w:rPr>
      </w:pPr>
    </w:p>
    <w:p w:rsidR="00DE457F" w:rsidRDefault="00DE457F" w:rsidP="007D6A66">
      <w:pPr>
        <w:pStyle w:val="a7"/>
        <w:spacing w:before="90" w:beforeAutospacing="0" w:after="90" w:afterAutospacing="0"/>
        <w:rPr>
          <w:noProof/>
        </w:rPr>
      </w:pPr>
    </w:p>
    <w:p w:rsidR="00DE457F" w:rsidRDefault="00DE457F" w:rsidP="007D6A66">
      <w:pPr>
        <w:pStyle w:val="a7"/>
        <w:spacing w:before="90" w:beforeAutospacing="0" w:after="90" w:afterAutospacing="0"/>
        <w:rPr>
          <w:noProof/>
        </w:rPr>
      </w:pPr>
    </w:p>
    <w:p w:rsidR="00DE457F" w:rsidRDefault="00DE457F" w:rsidP="007D6A66">
      <w:pPr>
        <w:pStyle w:val="a7"/>
        <w:spacing w:before="90" w:beforeAutospacing="0" w:after="90" w:afterAutospacing="0"/>
        <w:rPr>
          <w:noProof/>
        </w:rPr>
      </w:pPr>
    </w:p>
    <w:p w:rsidR="00DE457F" w:rsidRDefault="00DE457F" w:rsidP="007D6A66">
      <w:pPr>
        <w:pStyle w:val="a7"/>
        <w:spacing w:before="90" w:beforeAutospacing="0" w:after="90" w:afterAutospacing="0"/>
        <w:rPr>
          <w:noProof/>
        </w:rPr>
      </w:pPr>
    </w:p>
    <w:p w:rsidR="00DE457F" w:rsidRDefault="00DE457F" w:rsidP="007D6A66">
      <w:pPr>
        <w:pStyle w:val="a7"/>
        <w:spacing w:before="90" w:beforeAutospacing="0" w:after="90" w:afterAutospacing="0"/>
        <w:rPr>
          <w:noProof/>
        </w:rPr>
      </w:pPr>
    </w:p>
    <w:p w:rsidR="00DE457F" w:rsidRDefault="00DE457F" w:rsidP="007D6A66">
      <w:pPr>
        <w:pStyle w:val="a7"/>
        <w:spacing w:before="90" w:beforeAutospacing="0" w:after="90" w:afterAutospacing="0"/>
        <w:rPr>
          <w:noProof/>
        </w:rPr>
      </w:pPr>
    </w:p>
    <w:p w:rsidR="00DE457F" w:rsidRDefault="00DE457F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7D6A66" w:rsidRDefault="00DE457F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34075" cy="2028825"/>
            <wp:effectExtent l="0" t="0" r="9525" b="9525"/>
            <wp:docPr id="22" name="Рисунок 3" descr="C:\Users\Admin\Desktop\Приложения к тропе\иГРЫ зАГАДКИ\насекомые3\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Admin\Desktop\Приложения к тропе\иГРЫ зАГАДКИ\насекомые3\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3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66" w:rsidRDefault="00DE457F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43534" cy="2238375"/>
            <wp:effectExtent l="0" t="0" r="635" b="0"/>
            <wp:docPr id="24" name="Рисунок 3" descr="C:\Users\Admin\Desktop\Приложения к тропе\иГРЫ зАГАДКИ\насекомые3\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Admin\Desktop\Приложения к тропе\иГРЫ зАГАДКИ\насекомые3\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3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66" w:rsidRDefault="0047620D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34075" cy="2390775"/>
            <wp:effectExtent l="0" t="0" r="9525" b="9525"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7D6A66" w:rsidRDefault="0047620D" w:rsidP="007D6A66">
      <w:pPr>
        <w:pStyle w:val="a7"/>
        <w:spacing w:before="90" w:beforeAutospacing="0" w:after="9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153025" cy="1885950"/>
            <wp:effectExtent l="0" t="0" r="9525" b="0"/>
            <wp:docPr id="20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A66" w:rsidRPr="007D6A66" w:rsidRDefault="007D6A66" w:rsidP="007D6A66">
      <w:pPr>
        <w:pStyle w:val="a7"/>
        <w:spacing w:before="90" w:beforeAutospacing="0" w:after="90" w:afterAutospacing="0"/>
        <w:rPr>
          <w:sz w:val="28"/>
          <w:szCs w:val="28"/>
        </w:rPr>
      </w:pPr>
    </w:p>
    <w:p w:rsidR="007D6A66" w:rsidRDefault="007D6A66" w:rsidP="007D6A66">
      <w:pPr>
        <w:pStyle w:val="c12"/>
        <w:keepNext/>
        <w:spacing w:before="0" w:beforeAutospacing="0" w:after="0" w:afterAutospacing="0" w:line="200" w:lineRule="atLeast"/>
        <w:ind w:left="900" w:hanging="360"/>
        <w:jc w:val="center"/>
        <w:rPr>
          <w:rStyle w:val="c28"/>
          <w:rFonts w:ascii="&amp;quot" w:hAnsi="&amp;quot"/>
          <w:b/>
          <w:bCs/>
          <w:color w:val="FF0000"/>
          <w:sz w:val="36"/>
          <w:szCs w:val="36"/>
          <w:shd w:val="clear" w:color="auto" w:fill="FFFFFF"/>
        </w:rPr>
      </w:pPr>
    </w:p>
    <w:p w:rsidR="007D6A66" w:rsidRDefault="007D6A66" w:rsidP="007D6A66">
      <w:pPr>
        <w:pStyle w:val="c12"/>
        <w:keepNext/>
        <w:spacing w:before="0" w:beforeAutospacing="0" w:after="0" w:afterAutospacing="0" w:line="200" w:lineRule="atLeast"/>
        <w:ind w:left="900" w:hanging="360"/>
        <w:jc w:val="center"/>
        <w:rPr>
          <w:rFonts w:ascii="&amp;quot" w:hAnsi="&amp;quot"/>
          <w:color w:val="000000"/>
          <w:sz w:val="20"/>
          <w:szCs w:val="20"/>
        </w:rPr>
      </w:pPr>
      <w:r>
        <w:rPr>
          <w:rStyle w:val="c28"/>
          <w:rFonts w:ascii="&amp;quot" w:hAnsi="&amp;quot"/>
          <w:b/>
          <w:bCs/>
          <w:color w:val="FF0000"/>
          <w:sz w:val="36"/>
          <w:szCs w:val="36"/>
          <w:shd w:val="clear" w:color="auto" w:fill="FFFFFF"/>
        </w:rPr>
        <w:t>СЧИТАЛОЧКИ</w:t>
      </w:r>
    </w:p>
    <w:p w:rsidR="007D6A66" w:rsidRDefault="007D6A66" w:rsidP="007D6A66">
      <w:pPr>
        <w:pStyle w:val="c12"/>
        <w:keepNext/>
        <w:spacing w:before="0" w:beforeAutospacing="0" w:after="0" w:afterAutospacing="0" w:line="200" w:lineRule="atLeast"/>
        <w:ind w:left="900" w:hanging="360"/>
        <w:jc w:val="center"/>
        <w:rPr>
          <w:rFonts w:ascii="&amp;quot" w:hAnsi="&amp;quot"/>
          <w:color w:val="000000"/>
          <w:sz w:val="20"/>
          <w:szCs w:val="20"/>
        </w:rPr>
      </w:pPr>
      <w:r>
        <w:rPr>
          <w:rStyle w:val="c1"/>
          <w:rFonts w:ascii="&amp;quot" w:hAnsi="&amp;quot"/>
          <w:color w:val="000000"/>
          <w:sz w:val="36"/>
          <w:szCs w:val="36"/>
          <w:shd w:val="clear" w:color="auto" w:fill="FFFFFF"/>
        </w:rPr>
        <w:t>Раз, два, три, четыре,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1"/>
          <w:rFonts w:ascii="&amp;quot" w:hAnsi="&amp;quot"/>
          <w:color w:val="000000"/>
          <w:sz w:val="36"/>
          <w:szCs w:val="36"/>
          <w:shd w:val="clear" w:color="auto" w:fill="FFFFFF"/>
        </w:rPr>
        <w:t>Жили мышки на квартире.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1"/>
          <w:rFonts w:ascii="&amp;quot" w:hAnsi="&amp;quot"/>
          <w:color w:val="000000"/>
          <w:sz w:val="36"/>
          <w:szCs w:val="36"/>
          <w:shd w:val="clear" w:color="auto" w:fill="FFFFFF"/>
        </w:rPr>
        <w:t>К ним повадился сам друг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1"/>
          <w:rFonts w:ascii="&amp;quot" w:hAnsi="&amp;quot"/>
          <w:color w:val="000000"/>
          <w:sz w:val="36"/>
          <w:szCs w:val="36"/>
          <w:shd w:val="clear" w:color="auto" w:fill="FFFFFF"/>
        </w:rPr>
        <w:t>Крестовик — большой паук.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1"/>
          <w:rFonts w:ascii="&amp;quot" w:hAnsi="&amp;quot"/>
          <w:color w:val="000000"/>
          <w:sz w:val="36"/>
          <w:szCs w:val="36"/>
          <w:shd w:val="clear" w:color="auto" w:fill="FFFFFF"/>
        </w:rPr>
        <w:t>Пять, шесть, семь, восемь,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1"/>
          <w:rFonts w:ascii="&amp;quot" w:hAnsi="&amp;quot"/>
          <w:color w:val="000000"/>
          <w:sz w:val="36"/>
          <w:szCs w:val="36"/>
          <w:shd w:val="clear" w:color="auto" w:fill="FFFFFF"/>
        </w:rPr>
        <w:t>Паука мы спросим: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1"/>
          <w:rFonts w:ascii="&amp;quot" w:hAnsi="&amp;quot"/>
          <w:color w:val="000000"/>
          <w:sz w:val="36"/>
          <w:szCs w:val="36"/>
          <w:shd w:val="clear" w:color="auto" w:fill="FFFFFF"/>
        </w:rPr>
        <w:t>«Ты, обжора, не ходи!»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1"/>
          <w:rFonts w:ascii="&amp;quot" w:hAnsi="&amp;quot"/>
          <w:color w:val="000000"/>
          <w:sz w:val="36"/>
          <w:szCs w:val="36"/>
          <w:shd w:val="clear" w:color="auto" w:fill="FFFFFF"/>
        </w:rPr>
        <w:t>Ну-ка, Машенька, води!</w:t>
      </w:r>
      <w:r>
        <w:rPr>
          <w:rFonts w:ascii="&amp;quot" w:hAnsi="&amp;quot"/>
          <w:color w:val="000000"/>
          <w:sz w:val="36"/>
          <w:szCs w:val="36"/>
          <w:shd w:val="clear" w:color="auto" w:fill="FFFFFF"/>
        </w:rPr>
        <w:br/>
      </w:r>
    </w:p>
    <w:p w:rsidR="007D6A66" w:rsidRDefault="007D6A66" w:rsidP="007D6A66">
      <w:pPr>
        <w:pStyle w:val="c12"/>
        <w:keepNext/>
        <w:spacing w:before="0" w:beforeAutospacing="0" w:after="0" w:afterAutospacing="0" w:line="200" w:lineRule="atLeast"/>
        <w:ind w:left="900" w:hanging="360"/>
        <w:jc w:val="center"/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</w:pP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Раз, два, три, четыре, пять,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Коля будет начинать.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Пчелы в поле полетели,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Зажжужали, загудели,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Сели пчелы на цветы,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Мы пугаем — водишь ты!</w:t>
      </w:r>
    </w:p>
    <w:p w:rsidR="007D6A66" w:rsidRDefault="007D6A66" w:rsidP="007D6A66">
      <w:pPr>
        <w:pStyle w:val="c12"/>
        <w:keepNext/>
        <w:spacing w:before="0" w:beforeAutospacing="0" w:after="0" w:afterAutospacing="0" w:line="200" w:lineRule="atLeast"/>
        <w:ind w:left="900" w:hanging="360"/>
        <w:jc w:val="center"/>
        <w:rPr>
          <w:rFonts w:ascii="&amp;quot" w:hAnsi="&amp;quot"/>
          <w:color w:val="000000"/>
          <w:sz w:val="20"/>
          <w:szCs w:val="20"/>
        </w:rPr>
      </w:pPr>
    </w:p>
    <w:p w:rsidR="007D6A66" w:rsidRDefault="007D6A66" w:rsidP="007D6A66">
      <w:pPr>
        <w:pStyle w:val="c4"/>
        <w:spacing w:before="0" w:beforeAutospacing="0" w:after="0" w:afterAutospacing="0" w:line="200" w:lineRule="atLeast"/>
        <w:jc w:val="center"/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</w:pP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Жили-были сто ребят.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Все ходили в детский сад,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Все садились за обед,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Все съедали сто котлет,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А потом ложились спать —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2"/>
          <w:rFonts w:ascii="&amp;quot" w:hAnsi="&amp;quot"/>
          <w:color w:val="000000"/>
          <w:sz w:val="36"/>
          <w:szCs w:val="36"/>
          <w:shd w:val="clear" w:color="auto" w:fill="FDFEFE"/>
        </w:rPr>
        <w:t>Начинай считать опять.</w:t>
      </w:r>
    </w:p>
    <w:p w:rsidR="007D6A66" w:rsidRDefault="007D6A66" w:rsidP="007D6A66">
      <w:pPr>
        <w:pStyle w:val="c4"/>
        <w:spacing w:before="0" w:beforeAutospacing="0" w:after="0" w:afterAutospacing="0" w:line="200" w:lineRule="atLeast"/>
        <w:jc w:val="center"/>
        <w:rPr>
          <w:rFonts w:ascii="&amp;quot" w:hAnsi="&amp;quot"/>
          <w:color w:val="000000"/>
          <w:sz w:val="20"/>
          <w:szCs w:val="20"/>
        </w:rPr>
      </w:pPr>
    </w:p>
    <w:p w:rsidR="007D6A66" w:rsidRDefault="007D6A66" w:rsidP="007D6A66">
      <w:pPr>
        <w:pStyle w:val="c15"/>
        <w:spacing w:before="0" w:beforeAutospacing="0" w:after="0" w:afterAutospacing="0" w:line="200" w:lineRule="atLeast"/>
        <w:jc w:val="center"/>
        <w:rPr>
          <w:rFonts w:ascii="&amp;quot" w:hAnsi="&amp;quot"/>
          <w:color w:val="000000"/>
          <w:sz w:val="20"/>
          <w:szCs w:val="20"/>
        </w:rPr>
      </w:pPr>
      <w:r>
        <w:rPr>
          <w:rStyle w:val="c6"/>
          <w:rFonts w:ascii="&amp;quot" w:hAnsi="&amp;quot"/>
          <w:color w:val="000000"/>
          <w:sz w:val="36"/>
          <w:szCs w:val="36"/>
        </w:rPr>
        <w:t>Наша Маша Рано встала,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6"/>
          <w:rFonts w:ascii="&amp;quot" w:hAnsi="&amp;quot"/>
          <w:color w:val="000000"/>
          <w:sz w:val="36"/>
          <w:szCs w:val="36"/>
        </w:rPr>
        <w:t>Кукол всех Пересчитала: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6"/>
          <w:rFonts w:ascii="&amp;quot" w:hAnsi="&amp;quot"/>
          <w:color w:val="000000"/>
          <w:sz w:val="36"/>
          <w:szCs w:val="36"/>
        </w:rPr>
        <w:t>Две матрешки На окошке,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6"/>
          <w:rFonts w:ascii="&amp;quot" w:hAnsi="&amp;quot"/>
          <w:color w:val="000000"/>
          <w:sz w:val="36"/>
          <w:szCs w:val="36"/>
        </w:rPr>
        <w:t>Две Аринки На перинке,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6"/>
          <w:rFonts w:ascii="&amp;quot" w:hAnsi="&amp;quot"/>
          <w:color w:val="000000"/>
          <w:sz w:val="36"/>
          <w:szCs w:val="36"/>
        </w:rPr>
        <w:t>Две танюшки На подушке,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6"/>
          <w:rFonts w:ascii="&amp;quot" w:hAnsi="&amp;quot"/>
          <w:color w:val="000000"/>
          <w:sz w:val="36"/>
          <w:szCs w:val="36"/>
        </w:rPr>
        <w:t>А Петрушка В колпачке</w:t>
      </w:r>
      <w:r>
        <w:rPr>
          <w:rFonts w:ascii="&amp;quot" w:hAnsi="&amp;quot"/>
          <w:color w:val="000000"/>
          <w:sz w:val="36"/>
          <w:szCs w:val="36"/>
        </w:rPr>
        <w:br/>
      </w:r>
      <w:r>
        <w:rPr>
          <w:rStyle w:val="c6"/>
          <w:rFonts w:ascii="&amp;quot" w:hAnsi="&amp;quot"/>
          <w:color w:val="000000"/>
          <w:sz w:val="36"/>
          <w:szCs w:val="36"/>
        </w:rPr>
        <w:t>На дубовом Сундучке!</w:t>
      </w:r>
    </w:p>
    <w:p w:rsidR="004E385A" w:rsidRPr="007D6A66" w:rsidRDefault="004E385A" w:rsidP="00F8199A">
      <w:pPr>
        <w:shd w:val="clear" w:color="auto" w:fill="FFFFFF"/>
        <w:spacing w:after="0" w:line="101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4E385A" w:rsidRPr="007D6A66" w:rsidSect="00281098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266A0AC2"/>
    <w:lvl w:ilvl="0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</w:abstractNum>
  <w:abstractNum w:abstractNumId="1">
    <w:nsid w:val="213A594F"/>
    <w:multiLevelType w:val="hybridMultilevel"/>
    <w:tmpl w:val="E334E4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852B62"/>
    <w:multiLevelType w:val="hybridMultilevel"/>
    <w:tmpl w:val="1FF674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AD37AC"/>
    <w:multiLevelType w:val="hybridMultilevel"/>
    <w:tmpl w:val="1E840FB8"/>
    <w:lvl w:ilvl="0" w:tplc="808846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7466B3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C78DA1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4A8E98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19890F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91EBD5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12CFD9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3EAD9A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F58B84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32EF3F60"/>
    <w:multiLevelType w:val="hybridMultilevel"/>
    <w:tmpl w:val="1ED05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903903"/>
    <w:multiLevelType w:val="hybridMultilevel"/>
    <w:tmpl w:val="F47840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93B72A6"/>
    <w:multiLevelType w:val="hybridMultilevel"/>
    <w:tmpl w:val="1D0EEC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26A3AD5"/>
    <w:multiLevelType w:val="multilevel"/>
    <w:tmpl w:val="542685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74E6E30"/>
    <w:multiLevelType w:val="hybridMultilevel"/>
    <w:tmpl w:val="EC4261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A837A4B"/>
    <w:multiLevelType w:val="hybridMultilevel"/>
    <w:tmpl w:val="A78EA1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46053E"/>
    <w:multiLevelType w:val="multilevel"/>
    <w:tmpl w:val="7CB0F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0"/>
  </w:num>
  <w:num w:numId="3">
    <w:abstractNumId w:val="6"/>
  </w:num>
  <w:num w:numId="4">
    <w:abstractNumId w:val="5"/>
  </w:num>
  <w:num w:numId="5">
    <w:abstractNumId w:val="1"/>
  </w:num>
  <w:num w:numId="6">
    <w:abstractNumId w:val="8"/>
  </w:num>
  <w:num w:numId="7">
    <w:abstractNumId w:val="2"/>
  </w:num>
  <w:num w:numId="8">
    <w:abstractNumId w:val="4"/>
  </w:num>
  <w:num w:numId="9">
    <w:abstractNumId w:val="9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savePreviewPicture/>
  <w:compat/>
  <w:rsids>
    <w:rsidRoot w:val="00CD10E8"/>
    <w:rsid w:val="00062E0E"/>
    <w:rsid w:val="00120B32"/>
    <w:rsid w:val="00183CE6"/>
    <w:rsid w:val="001B2DAD"/>
    <w:rsid w:val="00281098"/>
    <w:rsid w:val="0041112A"/>
    <w:rsid w:val="004356EF"/>
    <w:rsid w:val="0046772F"/>
    <w:rsid w:val="0047620D"/>
    <w:rsid w:val="004E385A"/>
    <w:rsid w:val="004F4FF5"/>
    <w:rsid w:val="00552342"/>
    <w:rsid w:val="005B4695"/>
    <w:rsid w:val="00635C82"/>
    <w:rsid w:val="006731F6"/>
    <w:rsid w:val="006F77EA"/>
    <w:rsid w:val="007D6A66"/>
    <w:rsid w:val="007F35EB"/>
    <w:rsid w:val="00955C86"/>
    <w:rsid w:val="00A25A69"/>
    <w:rsid w:val="00B07035"/>
    <w:rsid w:val="00B64C18"/>
    <w:rsid w:val="00C30790"/>
    <w:rsid w:val="00CD10E8"/>
    <w:rsid w:val="00D00281"/>
    <w:rsid w:val="00D2217E"/>
    <w:rsid w:val="00D46D03"/>
    <w:rsid w:val="00DE457F"/>
    <w:rsid w:val="00DF7753"/>
    <w:rsid w:val="00E550C8"/>
    <w:rsid w:val="00E90B26"/>
    <w:rsid w:val="00EB223A"/>
    <w:rsid w:val="00EC376F"/>
    <w:rsid w:val="00F819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77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25A6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73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731F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F7753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4E38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7D6A66"/>
    <w:rPr>
      <w:b/>
      <w:bCs/>
    </w:rPr>
  </w:style>
  <w:style w:type="paragraph" w:customStyle="1" w:styleId="c12">
    <w:name w:val="c12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8">
    <w:name w:val="c28"/>
    <w:basedOn w:val="a0"/>
    <w:rsid w:val="007D6A66"/>
  </w:style>
  <w:style w:type="character" w:customStyle="1" w:styleId="c1">
    <w:name w:val="c1"/>
    <w:basedOn w:val="a0"/>
    <w:rsid w:val="007D6A66"/>
  </w:style>
  <w:style w:type="character" w:customStyle="1" w:styleId="c6">
    <w:name w:val="c6"/>
    <w:basedOn w:val="a0"/>
    <w:rsid w:val="007D6A66"/>
  </w:style>
  <w:style w:type="character" w:customStyle="1" w:styleId="c2">
    <w:name w:val="c2"/>
    <w:basedOn w:val="a0"/>
    <w:rsid w:val="007D6A66"/>
  </w:style>
  <w:style w:type="paragraph" w:customStyle="1" w:styleId="c4">
    <w:name w:val="c4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7D6A66"/>
  </w:style>
  <w:style w:type="paragraph" w:customStyle="1" w:styleId="c13">
    <w:name w:val="c13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25A6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73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731F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F7753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4E38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7D6A66"/>
    <w:rPr>
      <w:b/>
      <w:bCs/>
    </w:rPr>
  </w:style>
  <w:style w:type="paragraph" w:customStyle="1" w:styleId="c12">
    <w:name w:val="c12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8">
    <w:name w:val="c28"/>
    <w:basedOn w:val="a0"/>
    <w:rsid w:val="007D6A66"/>
  </w:style>
  <w:style w:type="character" w:customStyle="1" w:styleId="c1">
    <w:name w:val="c1"/>
    <w:basedOn w:val="a0"/>
    <w:rsid w:val="007D6A66"/>
  </w:style>
  <w:style w:type="character" w:customStyle="1" w:styleId="c6">
    <w:name w:val="c6"/>
    <w:basedOn w:val="a0"/>
    <w:rsid w:val="007D6A66"/>
  </w:style>
  <w:style w:type="character" w:customStyle="1" w:styleId="c2">
    <w:name w:val="c2"/>
    <w:basedOn w:val="a0"/>
    <w:rsid w:val="007D6A66"/>
  </w:style>
  <w:style w:type="paragraph" w:customStyle="1" w:styleId="c4">
    <w:name w:val="c4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7D6A66"/>
  </w:style>
  <w:style w:type="paragraph" w:customStyle="1" w:styleId="c13">
    <w:name w:val="c13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7D6A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3433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754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3999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6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1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1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905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1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593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722871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8985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020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1221781">
                                      <w:marLeft w:val="0"/>
                                      <w:marRight w:val="0"/>
                                      <w:marTop w:val="0"/>
                                      <w:marBottom w:val="4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9336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48405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07370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409097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61384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34403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7486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65805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701149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7441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172240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442078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51905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6536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41079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804956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482342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2112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46349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650322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28519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195358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082753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17077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79411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83251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669350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188951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19969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37449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90373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33620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01524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087785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781553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31325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943915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19056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291508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8771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540427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183504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468893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963002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784938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691658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7319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7755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6491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75330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060121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181092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710541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51827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019534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36414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7388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52195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641637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24951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579828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5688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242500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08388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39571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506785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5601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79891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74363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24103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218564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695398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774962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56207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429396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0387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71051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552788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718620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155020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290112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359005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31295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689689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93939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27736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67335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39487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365409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141259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166411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32999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978733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04172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0214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2087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00381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606621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9084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930920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23675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85170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73394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40020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66039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3070496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74473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177032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243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57181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20932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74924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9863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59276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40020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0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691151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19996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968842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5035179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48834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008442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008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434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435100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64548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691396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8917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18001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3610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4564840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60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600676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8867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6176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77688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654170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535631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50911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36540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8717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773595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187713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80912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014364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78956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423377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2538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6213002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912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043709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8121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13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0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74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99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552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51710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958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727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42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9874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964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3892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6914025">
                                          <w:marLeft w:val="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944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78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66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45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10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9056406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02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489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719530">
                                      <w:marLeft w:val="0"/>
                                      <w:marRight w:val="0"/>
                                      <w:marTop w:val="0"/>
                                      <w:marBottom w:val="4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8637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70763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40455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99369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56963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19283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7162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776984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673148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7536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97868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71719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47773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936241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07714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65360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518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84505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618841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0828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27678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829603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211146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71261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46580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08668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919994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02870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479318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1618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1119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8515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465458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8272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09479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62423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6419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61440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7164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85049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33215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61950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898384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323441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47308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71260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5504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23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47914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550410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29846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308725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17840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772068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33671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401625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49842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431142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790006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22554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67122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73773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306888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7851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074583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817375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5785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261498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837130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95900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82822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44397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748335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240233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027229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0880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43957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60416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3371254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4290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38824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579796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5976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958758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212540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2904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906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6354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567263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53496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248204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811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7908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973013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3417863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2701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739513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43141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60806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125762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56464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12403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95511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642173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944871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622714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06670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215851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71502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773606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850564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115734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9491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43050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18340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19442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3120309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9418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38053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309267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8697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053981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26880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43002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331919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08843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995266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6017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203926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6416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63801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68587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3685752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35090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4978157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2336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707422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214131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0923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726815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2246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90527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61444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555997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885693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6603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663574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19479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258436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17210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363997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42602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954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9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hyperlink" Target="http://nasekomiy-mir.ru/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gif"/><Relationship Id="rId40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gi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gi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70F77E-8325-49A3-AC73-B24F4CD68E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2619</Words>
  <Characters>14930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17514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silvestrovata@outlook.com</dc:creator>
  <cp:lastModifiedBy>Наталья</cp:lastModifiedBy>
  <cp:revision>2</cp:revision>
  <cp:lastPrinted>2019-08-25T16:01:00Z</cp:lastPrinted>
  <dcterms:created xsi:type="dcterms:W3CDTF">2019-10-18T11:24:00Z</dcterms:created>
  <dcterms:modified xsi:type="dcterms:W3CDTF">2019-10-18T11:24:00Z</dcterms:modified>
</cp:coreProperties>
</file>