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AEA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97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Структурное подразделение «</w:t>
      </w:r>
      <w:proofErr w:type="gramStart"/>
      <w:r w:rsidRPr="00697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Детский</w:t>
      </w:r>
      <w:proofErr w:type="gramEnd"/>
      <w:r w:rsidRPr="00697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сад №16 комбинированного вида» МБДОУ «Детский сад «Радуга» комбинированного вида»</w:t>
      </w: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97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97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Рузаевского</w:t>
      </w:r>
      <w:proofErr w:type="spellEnd"/>
      <w:r w:rsidRPr="00697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P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9790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Инновационный педагогический проект </w:t>
      </w:r>
    </w:p>
    <w:p w:rsidR="0069790C" w:rsidRP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9790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«Приобщение детей дошкольного возраста к русской народной культуре средствами музыкального фольклора»</w:t>
      </w:r>
    </w:p>
    <w:p w:rsidR="0069790C" w:rsidRP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AD33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музыкальный руководитель</w:t>
      </w:r>
    </w:p>
    <w:p w:rsidR="00AD3316" w:rsidRDefault="00AD3316" w:rsidP="00AD33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Маркина И.В.</w:t>
      </w:r>
    </w:p>
    <w:p w:rsidR="00AD3316" w:rsidRDefault="00AD3316" w:rsidP="00AD33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AD33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AD33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3316" w:rsidRDefault="00AD3316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697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Pr="0069790C" w:rsidRDefault="0069790C" w:rsidP="00AD3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90C" w:rsidRDefault="0069790C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64FD" w:rsidRDefault="00D2481B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1.Актуальность и перспективность</w:t>
      </w:r>
      <w:r w:rsidR="009064FD"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опыта. </w:t>
      </w:r>
    </w:p>
    <w:p w:rsidR="00C10071" w:rsidRPr="006E6A46" w:rsidRDefault="00C10071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7036" w:rsidRDefault="00DF56DA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70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Одним из принципов Федерального государственного образовательного стандарта дошкольного образования является приобщение детей к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социокультурным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нормам, традициям семьи, общества и государства. </w:t>
      </w:r>
      <w:r w:rsidR="005C70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Воспитание гражданина и патриота, знающего и любящего свою Родину, задача особенно </w:t>
      </w:r>
      <w:r w:rsidRPr="00C100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сегодня и не может быть успешно решена без глубокого познания духовного богатства своего народа, освоения народной культуры. Процесс познания и усвоения должен начинаться как можно раньше, как образно говорит наш народ: «С молоком матери» ребенок должен впитывать культуру своего народа через колыбельные песни, частушки,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Потенциал детей дошкольного возраста уникален, именно в этом возрасте ребенок воспринимает окружающую его действительность эмоционально, приобретая чувство привязанности к месту, где родился и живет, чувство восхищения культурой своего народа, гордость за свою страну. Многие ли взрослые смогут спеть своему малышу колыбельную? Многие ли дети, открывая мир вокруг себя, видят в своем доме красивую детскую книжку, репродукции картин великих мастеров</w:t>
      </w:r>
      <w:r w:rsidR="005C70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слышат светлую, мелодичную музыку</w:t>
      </w:r>
      <w:r w:rsidR="005C7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 сожалению, таких домов все меньше и меньше. Семья оказалась обездоленной духовно. А ведь семья, дом- гнездо человеческое, основа жизни, основа народа и государства.</w:t>
      </w:r>
    </w:p>
    <w:p w:rsidR="005C7036" w:rsidRDefault="005C7036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100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проблемы в наше время приводит к мысли, что нам, педагогам, необходимо проводить с детьми боль</w:t>
      </w:r>
      <w:r w:rsidR="0069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шую работу в данном направлении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 возрождения колыбельной, умения рассказывать детям сказки до приобщения детей к высотам отечественной и мировой литературы, к театру, к музыке.</w:t>
      </w:r>
    </w:p>
    <w:p w:rsidR="005C7036" w:rsidRDefault="005C7036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Культуру России невозможно себе представить без народного искусства, которое раскрывает исконные истоки духовной жизни русского народа, наглядно демонстрирует его моральные, эстетические ценности, художественные вкусы и является частью его истории. Устное народное творчество, музыкальный фольклор, народное декоративно-прикладное искусство </w:t>
      </w:r>
      <w:r w:rsidR="000D4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 большое отражение в содержании образования и воспитания подрастающего поколения.</w:t>
      </w:r>
    </w:p>
    <w:p w:rsidR="000D498C" w:rsidRDefault="000D498C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настоящее время необходимо в дошкольных учреждениях как можно больше приобщать детей к культуре русского народа и развивать их национальное самосознание. Это и побудило меня вести целенаправленную работу по воспитанию детей на материале музыкального фольклора. Знакомство с традициями, обычаями русского народа помогает сохранить нам наше прошлое.  </w:t>
      </w:r>
    </w:p>
    <w:p w:rsidR="00D2481B" w:rsidRDefault="00D2481B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81B" w:rsidRDefault="00D2481B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81B" w:rsidRDefault="00D2481B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81B" w:rsidRDefault="00D2481B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071" w:rsidRDefault="00C10071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4FD" w:rsidRPr="005C7036" w:rsidRDefault="009064FD" w:rsidP="005C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2.Условия формирования опыта</w:t>
      </w:r>
      <w:r w:rsidR="00C100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816B5" w:rsidRDefault="001816B5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0071" w:rsidRDefault="00C10071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Изучение методической литературы, опыта коллег по приобщению детей дошкольного возраста к русской народной культуре  средствами музыкального фольклора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натолкнуло меня на мысль разработать и обобщить опыт по данному направлению.</w:t>
      </w:r>
    </w:p>
    <w:p w:rsidR="001816B5" w:rsidRPr="006E6A46" w:rsidRDefault="00C10071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1816B5" w:rsidRPr="006E6A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Главной ведущей идеей опыта является развитие музыкальных способностей детей через русское народное творчество, формирование интереса к музыкальному фольклору, обычаям и обрядам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русского народа</w:t>
      </w:r>
      <w:r w:rsidR="00C9004B" w:rsidRPr="006E6A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816B5" w:rsidRPr="006E6A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воспитание любви к своей Родине, чувства доброты и благородства.</w:t>
      </w:r>
    </w:p>
    <w:p w:rsidR="009064FD" w:rsidRDefault="001816B5" w:rsidP="00181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Музыкальный фольклор открывает перед детьми притягательную силу народного слова, воспитывает эстетический вкус. Все это дает первые ростки понимания своих корней – любви и привязанности к маме, к родному дому, родному краю. В любом, даже в самом маленьком произведении – будь </w:t>
      </w:r>
      <w:proofErr w:type="gramStart"/>
      <w:r w:rsidR="0069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proofErr w:type="spellStart"/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</w:t>
      </w:r>
      <w:proofErr w:type="spellEnd"/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песня или народная игра – видна эпоха, быт, национальный колорит. Эти малые фольклорные формы, входя в жизнь детей, несут в себе эстетические знания, культурные традиции  – все это, несомненно, воспитывает вкус.</w:t>
      </w:r>
    </w:p>
    <w:p w:rsidR="00C10071" w:rsidRPr="009064FD" w:rsidRDefault="00C10071" w:rsidP="00181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64FD" w:rsidRDefault="00037AD2" w:rsidP="00037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064FD"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Теоретическая база опыта</w:t>
      </w:r>
    </w:p>
    <w:p w:rsidR="00D2481B" w:rsidRDefault="00D2481B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я использую следующую литературу по данной теме: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1.«Музыкальные шедевры»  Авторская програ</w:t>
      </w:r>
      <w:r w:rsidR="000E6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мма для дошкольников и младших ш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кольников /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О.П.Радынова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М.: «Издательство Гном и Д», 2000 </w:t>
      </w:r>
      <w:r w:rsidRPr="006E6A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(Рекомендовано Министерством общего и профессионального образования РФ)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2.Приобщение детей к и</w:t>
      </w:r>
      <w:r w:rsidR="00C9004B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стокам русской народной культуры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Л. Князева./ Метод пособие. СПб, 2004.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3.Народные праздники в детском саду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М.Б.Зацепина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Т.В.Антонова/ Методическое пособие для педагогов и музыкальных руководителей под ред. Т.С.Комаровой. – М.; Мозаика-Синтез.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4.Подвижные народные игры с песнями в детском саду/ сост. Н.Н.</w:t>
      </w:r>
      <w:r w:rsidR="0069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Доломанова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«Творческий центр» </w:t>
      </w:r>
      <w:proofErr w:type="gram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 2002.</w:t>
      </w:r>
    </w:p>
    <w:p w:rsidR="00484584" w:rsidRPr="006E6A46" w:rsidRDefault="00037AD2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004B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воспитание и развитие творческой активности детей старшего дошкольного возраста: методические рекомендации для педагогов, воспитателей и музыкальных руководителей М.</w:t>
      </w:r>
      <w:r w:rsidR="0048458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9004B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АРКТИ,</w:t>
      </w:r>
      <w:r w:rsidR="0048458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2002</w:t>
      </w:r>
    </w:p>
    <w:p w:rsidR="00484584" w:rsidRPr="006E6A46" w:rsidRDefault="00037AD2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8458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8458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льникова Л.И, Зимина А.Н. Детский музыкальный фольклор в ДОУ. Пособие для воспитателей и музыкальных руководителей.- М.: Гном – Пресс.2000</w:t>
      </w:r>
    </w:p>
    <w:p w:rsidR="00484584" w:rsidRPr="006E6A46" w:rsidRDefault="00037AD2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48458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.Приобщение старших дошкольников к традициям родного края.- Волгоград: Учитель. 2016</w:t>
      </w:r>
    </w:p>
    <w:p w:rsidR="00BD28B4" w:rsidRPr="006E6A46" w:rsidRDefault="00037AD2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8458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.Народное искусство в воспитании детей п</w:t>
      </w:r>
      <w:r w:rsidR="0069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ред. Т.С. Комаровой. М.: Изд-</w:t>
      </w:r>
      <w:r w:rsidR="0048458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«Российское педагогичес</w:t>
      </w:r>
      <w:r w:rsidR="0069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8458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аген</w:t>
      </w:r>
      <w:r w:rsidR="0069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8458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ство», 1997</w:t>
      </w:r>
    </w:p>
    <w:p w:rsidR="00BD28B4" w:rsidRPr="006E6A46" w:rsidRDefault="00037AD2" w:rsidP="00BD2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</w:t>
      </w:r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004B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Журналы:  Дошкольное воспитание. Ребенок в детском саду. Музыкальный руководитель. Дошкольная педагогика. Справочник музыкального руководителя.</w:t>
      </w:r>
    </w:p>
    <w:p w:rsidR="00C9004B" w:rsidRPr="009064FD" w:rsidRDefault="00C9004B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1C7B" w:rsidRDefault="00AB1C7B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1C7B" w:rsidRDefault="00AB1C7B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8B4" w:rsidRPr="006E6A46" w:rsidRDefault="009064FD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4.Технол</w:t>
      </w:r>
      <w:r w:rsidR="00D2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огия опыта. </w:t>
      </w:r>
      <w:r w:rsidR="00BD28B4"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D28B4" w:rsidRPr="006E6A46" w:rsidRDefault="00BD28B4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0071" w:rsidRDefault="00C10071" w:rsidP="00C100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Свою работу по приобщению детей дошкольного возраста к русской народной культуре средствами  музыкального фольклора я начала со сбора соответствующего материала и пособий, создания предметно-развивающей среды, создала картотеку всех видов фольклора. Мною были приобретены игрушки, сшиты костюмы, изготовлены атрибуты, подобраны музыкально- дидактические игры,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аудиотека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своей работе я широко использую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ИКТ-технологии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Была проведена работа с родителями. Детям очень нравится, когда их родители становятся участниками праздников, развлечений, выставок. </w:t>
      </w:r>
    </w:p>
    <w:p w:rsidR="00BD28B4" w:rsidRPr="009064FD" w:rsidRDefault="00C10071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BD28B4" w:rsidRPr="006E6A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Музыкальный фольклор является благодатной почвой для формирования элементов национального самосознания у </w:t>
      </w:r>
      <w:r w:rsidR="00697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 уже в дошкольном возрасте</w:t>
      </w:r>
      <w:r w:rsidR="00BD28B4" w:rsidRPr="006E6A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064FD" w:rsidRPr="009064FD" w:rsidRDefault="00C10071" w:rsidP="00C10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Национальная культура — это неисчерпаемый источник чувств, переживаний, эмоций человека, представлений о красоте, истине, добре и зле.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Увидев, что дети эмоционально, заинтересованно исполняют народные песни,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активно участвуют в народных праздниках, с удовольствием разучивают и играют в народные игры, с большим удовольствием овладевают игрой на народных инструментах, я спроектировала свою дальнейшую педагогическую деятельность и поставила </w:t>
      </w:r>
      <w:r w:rsidRPr="006E6A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разработать систему педагогических условий, обеспечивающую приобщение детей к истокам народной культуры.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перед собой поставила следующие</w:t>
      </w:r>
      <w:r w:rsidRPr="006E6A4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6E6A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Формировать у детей целостное восприятие народной культуры.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художественно-эстетические, творческие способности детей средствами музыкального и устного фольклора.</w:t>
      </w:r>
    </w:p>
    <w:p w:rsidR="009064FD" w:rsidRDefault="00C10071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музыкальный слух, голос путём ознакомления детей с музыкальным фольклором.</w:t>
      </w:r>
    </w:p>
    <w:p w:rsidR="00C10071" w:rsidRPr="009064FD" w:rsidRDefault="00C10071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Познакомить детей с обрядами русского народа.</w:t>
      </w:r>
    </w:p>
    <w:p w:rsidR="00C10071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C10071" w:rsidRPr="00C10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0071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лучшие качества, присущие</w:t>
      </w:r>
      <w:r w:rsidR="00C10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русскому народу</w:t>
      </w:r>
      <w:r w:rsidR="00C10071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доброту, трудолюбие, любовь к Родине, родному краю, отношение </w:t>
      </w:r>
      <w:proofErr w:type="gramStart"/>
      <w:r w:rsidR="00C10071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="00C10071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взрослым.</w:t>
      </w:r>
    </w:p>
    <w:p w:rsidR="009064FD" w:rsidRDefault="00C10071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Обеспечить взаимодействие </w:t>
      </w:r>
      <w:r w:rsidR="00E86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семьями воспитанников.</w:t>
      </w:r>
    </w:p>
    <w:p w:rsidR="00960EA0" w:rsidRPr="009064FD" w:rsidRDefault="00960EA0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Для решения поставленных задач я разработала перспективный план, серию конспектов, где отразила работу по приобщению детей к русской народной культуре.</w:t>
      </w:r>
    </w:p>
    <w:p w:rsidR="009064FD" w:rsidRPr="009064FD" w:rsidRDefault="00960EA0" w:rsidP="00960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я применяю активные педагогические методы, которые стимулируют интерес моих воспитанников к народному творчеству: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слушание, разучивание и  ис</w:t>
      </w:r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полнение  произведений русского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фольклора;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и слушание книг и сказок о музыке, просмотр видеоматериала, как путь накопления знаний о народном творчестве;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пение различных упражнений,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песенок-попевок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скороговорок, прибауток, что способствует созданию активн</w:t>
      </w:r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т</w:t>
      </w:r>
      <w:r w:rsidR="0069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ворческой атмосферы на занятиях</w:t>
      </w:r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разучивание </w:t>
      </w:r>
      <w:proofErr w:type="gram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ритмических движений</w:t>
      </w:r>
      <w:proofErr w:type="gram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является прекрасным дополнением к созданию яркого народного образа изучаемого произведения, способствует его углубленному, эмоциональному восприятию;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забытых детских игр -  игровые и театрализованные моменты, как эмоционально – увлекательный приём. Знакомство с разными видами жеребьёвки, считалками, разучивание игр, изготовление простейшего реквизита к игровым программам;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мероприятий, приуроченных к народным календарным праздникам.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с фольклором начинаю детей</w:t>
      </w:r>
      <w:r w:rsidRPr="006E6A4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младшей группы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Большинство малышей к моменту прихода в детский сад уже имеют небольшой багаж впечатлений, связанных с народным музыкальным фольклором: слышали колыбельную песню матери; весёлое подпевание плясовой мелодии. Эти первые впечатления я стараюсь закрепить и расширить с первого дня пребывания ребёнка в детском саду, давая понятные и близкие им народные песни,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попевки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пляски, мелодии, которые так богаты жизнелюбием, добрым юмором, оптимизмом и неиссякаемой энергией народа. Основными видами деятельности детей в этом возрасте на занятиях с фольклором являются слушание-восприятие и игры (музыкальные и словесные). Пение же происходит в основном в виде подпевания взрослым. Песенный материал подбираю несложный по мелодическому и ритмическому строю в соответствии с образами (петушок, зайка, котик).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Ритмические приседания, подпрыгивания под песенку – одни из первых музыкально-</w:t>
      </w:r>
      <w:proofErr w:type="gram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ритмических движений</w:t>
      </w:r>
      <w:proofErr w:type="gram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ребёнка, постепенно переходят в обучение его пляске. Дети осваивают элементы пляски: притоп, хлопки, вращение кисти и т. д., а также хороводный и дробный шаг.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на детских музыкальных инструментах важна для ребёнка – как путь включенности в общее дело. Свистульки, погремушки, ложки, колокольчики для них – средство ритмического воспитания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занятия с детьми в младшем возрасте провожу только в игровой форме, так как создание игровой ситуации вызывает у детей повышенный интерес к выполнению того или иного задания.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E6A4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среднем возрасте</w:t>
      </w:r>
      <w:r w:rsidRPr="006E6A4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знакомлю детей с народным календарём, обращаю внимание детей на виды фольклорных песен: лирических, плясовых, шуточных, игровых. Также осваиваю малые фольклорные жанры: считалки,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небылицы, прибаутки и т. д. Музыкальный материал для детей данного возраста более развёрнут, тематика разнообразнее, мелодическая и ритмическая структура сложнее. Хореографические навыки детей приобретаются в элементарных играх, хороводах, плясках. </w:t>
      </w:r>
      <w:proofErr w:type="gram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Продолжаю 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обучение игре на музыкальных инструментах: свистульках, ложках, бубне, коробочке, колокольчиках, трещотках, рубеле.</w:t>
      </w:r>
      <w:proofErr w:type="gramEnd"/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этого возраста отличаются большей самостоятельностью, они способны к простейшим обобщениям и анализу.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6E6A4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старшей и подготовительной групп</w:t>
      </w:r>
      <w:r w:rsidRPr="006E6A4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разработала тематические занятия, полностью основанные на фольклорном материале.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Тематику их определяет народный календарь. Такие занятия проводятся с интенсивным наполнением различных форм учебно-игровой деятельности: так вокально-речевые упражнения сменяются рассказом на данную тему, ответами детей на вопросы; слушание народных песен, знакомство с народными инструментами сменяется разучиванием народных песен,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закличек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разучиванием народных танцев, хороводов, игр. Кроме того на занятиях много используется устного фольклора: прибаутки,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считалки, сказки. Таким образом, дети входят в мир народной культуры, учатся исполнять произведения народного творчества, обогащают свои знания о национальном фольклоре.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занятий и последовательность изложения материала зависит от плана на каждое заняти</w:t>
      </w:r>
      <w:r w:rsidR="0096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Чаще всего на занятиях учитываю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виды музыкальной деятельности (пение, слушание, музыкально-</w:t>
      </w:r>
      <w:proofErr w:type="gram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ритмические движения</w:t>
      </w:r>
      <w:proofErr w:type="gram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 на музыкальных инструментах), но иногда пров</w:t>
      </w:r>
      <w:r w:rsidR="0096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ожу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</w:t>
      </w:r>
      <w:r w:rsidR="0096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альные или ритмические занятия, которые 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проходят в форме спектакля, занимательной игры.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таким занятиям требует тщательного планирования, продуманного построения, большой оснащённости (атрибуты, игрушки, музыкальные инструменты, куклы кукольного театра)  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Готовясь к народным праздникам, я уделяю внимание не только подбору информации, но и продумываю, в какой форме, с какой «изюминкой» она будет преподнесена детям. Дети очень любят, когда к нам  на занятия приходят герои сказок, фольклорные персонажи.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подготовке к исполнению народных песен, частушек, </w:t>
      </w:r>
      <w:r w:rsidR="0096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знакомлю детей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народными костюмами, с их элементами и особенностями. Рассматриваем детали народного костюма: сарафан, рубаху, пояса, головные уборы, украшения; учимся носить костюм, завязывать платок</w:t>
      </w:r>
      <w:proofErr w:type="gramStart"/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надевать кокошники.</w:t>
      </w:r>
    </w:p>
    <w:p w:rsidR="009064FD" w:rsidRDefault="00E86687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из 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 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моей работе – познакомить детей с обрядами</w:t>
      </w:r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русского  народа, </w:t>
      </w:r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поговорить о значимых событиях в календарном круговороте дел, воспитать интерес к обрядовому фольклору, как части музыкального фольклорного наследия. Например,  при проведении праздника «Ждём весну, готовимся к Масленице», рассказываю детям о Масленице, разучиваю </w:t>
      </w:r>
      <w:proofErr w:type="spellStart"/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="009064FD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беседую о традиции выпекать блины, читали русскую народную сказку «Как весна зиму поборола», провожу игры «Катание на тройках», «Блинчики румяные»</w:t>
      </w:r>
      <w:r w:rsidR="00BD28B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0071" w:rsidRPr="009064FD" w:rsidRDefault="00C10071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1C7B" w:rsidRDefault="00AB1C7B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1C7B" w:rsidRDefault="00AB1C7B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1C7B" w:rsidRDefault="00AB1C7B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64FD" w:rsidRPr="006E6A46" w:rsidRDefault="009064FD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Анализ результативности</w:t>
      </w:r>
      <w:r w:rsidR="00D2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опыта</w:t>
      </w:r>
      <w:r w:rsidRPr="006E6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20437" w:rsidRPr="006E6A46" w:rsidRDefault="00F20437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0437" w:rsidRPr="006E6A46" w:rsidRDefault="00F20437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Итогами работы по приобщению детей к русской народной культуре средствами музыкального фольклора явились следующие результаты: </w:t>
      </w:r>
    </w:p>
    <w:p w:rsidR="00F20437" w:rsidRPr="006E6A46" w:rsidRDefault="00F20437" w:rsidP="00F2043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 интерес к</w:t>
      </w:r>
      <w:r w:rsidR="00524FE4"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народной культуре, праздникам, обычаям и обрядам русского народа.</w:t>
      </w:r>
    </w:p>
    <w:p w:rsidR="00524FE4" w:rsidRPr="006E6A46" w:rsidRDefault="00524FE4" w:rsidP="00F2043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 творческий потенциал дошкольников.</w:t>
      </w:r>
    </w:p>
    <w:p w:rsidR="00524FE4" w:rsidRPr="006E6A46" w:rsidRDefault="00524FE4" w:rsidP="00F2043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сформировано умение свободно и непринужденно общаться,</w:t>
      </w:r>
      <w:r w:rsidR="0069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более уверенными в себе.</w:t>
      </w:r>
    </w:p>
    <w:p w:rsidR="00524FE4" w:rsidRPr="006E6A46" w:rsidRDefault="00524FE4" w:rsidP="00F2043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Развито чувство уважения,</w:t>
      </w:r>
      <w:r w:rsidR="0069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любви к своей Родине, родному городу, чувства толерантности, доброты и благородства.</w:t>
      </w:r>
    </w:p>
    <w:p w:rsidR="00524FE4" w:rsidRPr="006E6A46" w:rsidRDefault="00524FE4" w:rsidP="00F2043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детьми хореографических кружков, школ искусств, участие в различных мероприятиях и городских фестивалях.</w:t>
      </w:r>
    </w:p>
    <w:p w:rsidR="009064FD" w:rsidRPr="009064FD" w:rsidRDefault="009064FD" w:rsidP="009064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 </w:t>
      </w:r>
    </w:p>
    <w:p w:rsidR="009064FD" w:rsidRDefault="00D2481B" w:rsidP="00D248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6.Трудоемкость</w:t>
      </w:r>
      <w:r w:rsidR="009064FD" w:rsidRPr="00D2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опыта.</w:t>
      </w:r>
    </w:p>
    <w:p w:rsidR="00D2481B" w:rsidRPr="00D2481B" w:rsidRDefault="00D2481B" w:rsidP="00D2481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эта работа актуальна и особенно трудна,  потому что выяснилось, что родители имеют не очень глубокие знания о культурном наследии своих предков.  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в семье дети получают первые представления о культуре своего народа, и одним из важных педагогических условий приобщения детей к истокам народной культуры является активное включение родителей в эту деятельность. Семья обладает особыми педагогическими возможностями, которые не может заменить дошкольное учреждение. В своей работе я стараюсь опираться на родителей не только как на помощников детского учреждения, а как на равноправных участников</w:t>
      </w:r>
      <w:r w:rsidR="000E6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формирования детской личности.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потенциала семьи осуществляется путём:</w:t>
      </w:r>
      <w:r w:rsidRPr="00906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участия родителей в выставках семейного творчества;</w:t>
      </w:r>
      <w:proofErr w:type="gramEnd"/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предоставления родителями фотографий, альбомов, предметов быта и искусства, хранящихся в семье;</w:t>
      </w:r>
    </w:p>
    <w:p w:rsidR="009064FD" w:rsidRPr="009064FD" w:rsidRDefault="009064FD" w:rsidP="00906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участия родителей в прогулках и экскурсиях;</w:t>
      </w:r>
      <w:r w:rsidRPr="00906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совместного с детьми участия в развлечения;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участия в создании «Книги народной мудрости» - содержание пословиц дети вместе с родителями выражают в рисунках;</w:t>
      </w:r>
    </w:p>
    <w:p w:rsidR="009064FD" w:rsidRPr="009064FD" w:rsidRDefault="009064FD" w:rsidP="00906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изготовления пособий, поделок, дидактических игр.</w:t>
      </w:r>
    </w:p>
    <w:p w:rsidR="009064FD" w:rsidRP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этому родители </w:t>
      </w:r>
      <w:proofErr w:type="gram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становятся полноправными участниками педагогического процесса и у них появляется</w:t>
      </w:r>
      <w:proofErr w:type="gram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к данной проблеме.</w:t>
      </w:r>
    </w:p>
    <w:p w:rsidR="009064FD" w:rsidRDefault="009064FD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своей работе я иногда сталкиваюсь с детской пассивностью, закомплексованностью, неумением детей раскрыть свои возможности. Я вела поиск новых приёмов для воспитания у детей устойчивого интереса к народному творчеству. Я заметила, что дети проявляют большой интерес к игре на музыкальных инструментах. Это стимулирует детей </w:t>
      </w:r>
      <w:proofErr w:type="gram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активным</w:t>
      </w:r>
      <w:proofErr w:type="gram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выражением чувств, придаёт своеобразие музыкальному творчеству. Дети </w:t>
      </w: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эмоционально воспринимают народную песню, сопровождая её игрой на народных инструментах, у них появляется стремление активно реализовать себя в игре на ложках, колокольчиках и др. инструментах. Я предложила детям самим изготовить инструменты –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шуршалки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гремелки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бренчалки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шумелки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они с удовольствием отозвались. Так появились в нашем народном оркестре баночки из-под йогурта, заполненные горохом, инструменты из пластиковых бутылок и пробок, </w:t>
      </w:r>
      <w:proofErr w:type="spellStart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шуршалки</w:t>
      </w:r>
      <w:proofErr w:type="spellEnd"/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бумаги. Эта работа помогла мне активизировать творческие способности детей.</w:t>
      </w:r>
    </w:p>
    <w:p w:rsidR="006E6A46" w:rsidRPr="009064FD" w:rsidRDefault="006E6A46" w:rsidP="009064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4FD" w:rsidRPr="00D2481B" w:rsidRDefault="009064FD" w:rsidP="00D2481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D2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Адресн</w:t>
      </w:r>
      <w:r w:rsidR="00D2481B" w:rsidRPr="00D2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ость</w:t>
      </w:r>
      <w:proofErr w:type="spellEnd"/>
      <w:r w:rsidRPr="00D2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опыта</w:t>
      </w:r>
    </w:p>
    <w:p w:rsidR="00D2481B" w:rsidRPr="00D2481B" w:rsidRDefault="00D2481B" w:rsidP="00D2481B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75373B" w:rsidRPr="006E6A46" w:rsidRDefault="00C81B3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может быть использован:</w:t>
      </w:r>
    </w:p>
    <w:p w:rsidR="00C81B37" w:rsidRPr="006E6A46" w:rsidRDefault="00C81B37" w:rsidP="00C81B3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E6A46">
        <w:rPr>
          <w:rFonts w:ascii="Times New Roman" w:hAnsi="Times New Roman" w:cs="Times New Roman"/>
          <w:sz w:val="28"/>
          <w:szCs w:val="28"/>
        </w:rPr>
        <w:t>Музыкальными руководителями ДОУ для развития музыкальных способностей детей через фольклор.</w:t>
      </w:r>
    </w:p>
    <w:p w:rsidR="00C81B37" w:rsidRPr="006E6A46" w:rsidRDefault="00C81B37" w:rsidP="00C81B3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E6A46">
        <w:rPr>
          <w:rFonts w:ascii="Times New Roman" w:hAnsi="Times New Roman" w:cs="Times New Roman"/>
          <w:sz w:val="28"/>
          <w:szCs w:val="28"/>
        </w:rPr>
        <w:t>Воспитателями для ознакомления детей с русским народным творчеством.</w:t>
      </w:r>
    </w:p>
    <w:p w:rsidR="00C81B37" w:rsidRPr="00C86E3F" w:rsidRDefault="00C81B37" w:rsidP="00C81B3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E6A46">
        <w:rPr>
          <w:rFonts w:ascii="Times New Roman" w:hAnsi="Times New Roman" w:cs="Times New Roman"/>
          <w:sz w:val="28"/>
          <w:szCs w:val="28"/>
        </w:rPr>
        <w:t>Родителями,</w:t>
      </w:r>
      <w:r w:rsidR="00300590">
        <w:rPr>
          <w:rFonts w:ascii="Times New Roman" w:hAnsi="Times New Roman" w:cs="Times New Roman"/>
          <w:sz w:val="28"/>
          <w:szCs w:val="28"/>
        </w:rPr>
        <w:t xml:space="preserve"> </w:t>
      </w:r>
      <w:r w:rsidRPr="006E6A46">
        <w:rPr>
          <w:rFonts w:ascii="Times New Roman" w:hAnsi="Times New Roman" w:cs="Times New Roman"/>
          <w:sz w:val="28"/>
          <w:szCs w:val="28"/>
        </w:rPr>
        <w:t>желающими знакомить детей с русским народным творчеством.</w:t>
      </w:r>
      <w:r w:rsidR="00C86E3F" w:rsidRPr="00C86E3F">
        <w:rPr>
          <w:noProof/>
          <w:lang w:eastAsia="ru-RU"/>
        </w:rPr>
        <w:t xml:space="preserve"> </w:t>
      </w:r>
    </w:p>
    <w:p w:rsidR="00C86E3F" w:rsidRDefault="00C86E3F" w:rsidP="00C86E3F">
      <w:pPr>
        <w:rPr>
          <w:rFonts w:ascii="Times New Roman" w:hAnsi="Times New Roman" w:cs="Times New Roman"/>
          <w:sz w:val="28"/>
          <w:szCs w:val="28"/>
        </w:rPr>
      </w:pPr>
    </w:p>
    <w:p w:rsidR="00C86E3F" w:rsidRDefault="00C86E3F" w:rsidP="00C86E3F">
      <w:pPr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C8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86E3F" w:rsidRDefault="00C86E3F" w:rsidP="00C86E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86E3F" w:rsidRPr="000E6714" w:rsidRDefault="00C86E3F" w:rsidP="00C86E3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6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для детей старшего дошкольного возраста детского сада «Капустные посиделки»</w:t>
      </w:r>
    </w:p>
    <w:p w:rsidR="00C86E3F" w:rsidRPr="00C86E3F" w:rsidRDefault="00C86E3F" w:rsidP="00C86E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Приобщение детей дошкольного возраста к русской народной культуре средствами музыкального фольклора.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прививать детям интерес и любовь русским народным традициям;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способствовать развитию положительных эмоций, чувства взаимопомощи, дружбы, сопереживания;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интонационную выразительность речи, чувство юмора;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привлечь детей и родителей к активному участию в праздничном мероприятии;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деятельности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коммуникативная, игровая, музыкальная.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слушание русских народных песен, разучивание народных игр, элементов русской пляски; разучивание пословиц и поговорок; разучивание стихов, песен их обыгрывание. Оформление выставки «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Капустица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 работа с родителями.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дети подготовительной группы, музыкальный руководитель, воспитатели, родители воспитанников.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Декорации: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зал оформлен в народном стиле русской избы с внутренними атрибутами.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музыкальный зал.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русские народные костюмы; музыкальные народные инструменты: румбы, трещотки, деревянные ложки и др.; овощи в корзине; музыкальный центр, диски с музыкой.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ведущие (2 воспитателя)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озёл.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гусеница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материал: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хоровод «Я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капустицу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полола» русская народная песня;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«Танец с переходом»: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песня «К нам гости пришли»;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волжская народная песня «Вейся,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капустка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песня Д. Львова -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Компанейца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стихи И.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Мазнина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«Вот такие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качаны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русская народная песня «Ах вы, сени»;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музыкальная народная игра «У дядюшки Трифона семеро детей»;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музыкальная народная игра «Я на камушке сижу»;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«Угадай, что в корзинке?»;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«Плетень»;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«Гусеница»;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«Весёлая капуста»;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передача по кругу кочана капусты;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Капустная эстафета;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пальчиковая игра «Капуста» (по Н. Пищевой);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игра с родителями «Определи вес капусты».</w:t>
      </w:r>
      <w:proofErr w:type="gramEnd"/>
    </w:p>
    <w:p w:rsidR="00C86E3F" w:rsidRPr="00C86E3F" w:rsidRDefault="00C86E3F" w:rsidP="00C86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6E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праздника:</w:t>
      </w:r>
    </w:p>
    <w:p w:rsidR="00C86E3F" w:rsidRDefault="00C86E3F" w:rsidP="00C86E3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празднично украшенном зале под интерьер русской избы расставлены столы с угощениями из капусты. В качестве оформления можно использовать выставку поделок из капусты, выполненную родителями с детьми в рамках заранее объявленного конкурса.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Ведущая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р. н. костюме: «Времена теперь другие, как и игры, и дела,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Далеко ушла Россия от страны, какой была,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преданья старины забывать мы не должны.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Слава русской старине! Слава нашей стороне!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Ведущая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р. н. костюме: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Проходи, честной народ,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пыли дорожка.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 мне гости идут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огулять немножко.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русская народная музыка. Дети в русских костюмах входят в зал парами, кланяются и встают на свои места.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(во время входа детей, почти перед каждой парой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 пожаловать, гости званые и желанные!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в нашу избу приглашаем, душевно встречаем!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Пожалуйте в нашу горницу.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смущайтесь, не стесняйтесь, удобно располагайтесь!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Рады гостям как добрым вестям.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Красному гостю - красное место.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Где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потеснее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там веселее.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дорогих гостей и ворота настежь!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(Когда все дети войдут в зал)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Руси говорили: «Гость на порог – счастье в дом».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в нашем доме теперь все в сборе.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Семья вместе - так и душа на месте.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старые времена был такой обычай у русских людей: как заканчивались полевые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работы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был собран урожай, коротали осенние деньки и зимние вечера вместе, устраивали посиделки. Вот и у нас все садово-огородные хлопоты позади - убрали последние овощи и фрукты.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вы, ребятки, не зевайте про них загадки разгадайте.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Сяду рядышком на лавке,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вами посижу,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Загадаю вам загадку,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Кто смышлёней погляжу.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(Ведущая загадывает загадки про овощи.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правильный ответ вручается приз - соответствующий овощ.)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Весною повисло, всё лето кисло.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сладко стало - на землю упало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блоко).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 огороде вырастает, а когда он созревает,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Варят из него томат, в щи кладут и так едят, (помидор).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Любопытный красный нос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макушку в землю врос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торчат на грядке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Зелёные пятки, (морковь).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Говорят, он горький.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Говорят - не сладкий.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Стрелочкой зеленной –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растёт на грядке.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полезный самый –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том даю вам слово.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овощ съешьте –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Будете здоровы, (лук).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И зелен и густ, на грядке вырос куст.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Покопайте немножко, под кустом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?..... (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картошка).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Над землей трава,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землей бордовая голова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векла)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Расселась барыня на грядке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Одета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шумные шелка.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для неё готовим кадки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крупной соли – пол мешка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апуста)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Да!!! Капуста нынче удалась на славу! Вот и решила я сегодня пригласить вас на капустные посиделки. В старину в деревнях проводились капустные вечера (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капустки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), когда женщины собирались по очереди друг у друга, вместе солили капусту, шутили, песни распевали.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давайте песнями да хороводами славить этот чудо овощ.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давних пор капусту любили,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Сажали да припевали: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сажали, говорили: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капусту сажу,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Сажу беленькую,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капуста, родись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бела, и спела, И с тыном ровна!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будь голенаста, будь пузаста!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 будь стара, будь молода!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-Не будь мала, будь велика!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Исполняется хоровод «Я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капустицу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полола» р. н. п. После песни все садятся.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сильно не грустил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от, кто приз не получил,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друзья и подружки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Пропоют свои частушки.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поют частушки.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Шире, улица раздайся,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 улице идём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задорные частушки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 капусту пропоём.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Хороша моя капуста,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а я-то чем плоха?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сижу теперь на грядке,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Поджидаю жениха.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капустицу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полола,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боялась не успеть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травы и ни капусты -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 - дорого смотреть.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огород козла пустил,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капусту сторожил.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Несознательный козёл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ъел капусту и ушёл.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Ах, подружки дорогие,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Дайте мне капусты.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всё лето загорала -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огороде пусто. </w:t>
      </w:r>
    </w:p>
    <w:p w:rsidR="00C86E3F" w:rsidRPr="00C86E3F" w:rsidRDefault="00C86E3F" w:rsidP="00C86E3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в шкафу у мамы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тало очень пусто?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наряды я надела,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кочан капусты.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Положу-ка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в кадушку.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Всю капусту поскорей.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 петь я ей частушки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 хрустела веселей.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Разудалый я силач –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Гну рукой подковку!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я жую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аждый день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капустку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Сшила платье из капусты,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Огурцом отделала.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Рассердилась, платье съела,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я наделала!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Хорошо частушки пели,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и окали.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мы вас попросим,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вы нам похлопали!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Урожай у нас хороший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удет сыта вся семья!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Отгадать сумей на ощупь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 корзинке у меня?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Игра « Угадай, что в корзинке?»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на ощупь отгадывают овощи и фрукты).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Эй, весёлый народ,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стой у ворот!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 веселей,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Попляши для гостей!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«Танец с переходом»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плясали мы умело.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пора за дело.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 кругу пойдём,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капусту завьём.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пение волжской народной песни «Вейся,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капустка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дети идут по кругу, завивая «капусту». После того, как, капуста «завьётся», с песней Д. Львова -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Компанейца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стихи И.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Мазнина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«Вот такие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качаны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выходит Козёл.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Козёл: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так капуста! Вот так кочан! Стоит, наливается, меня дожидается. Сейчас я тебя съем!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(Дети разбегаются,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козёл их догоняет.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Ведущая предлагает построить плетень, чтобы не пустить Козла в огород.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Проводится игра «Плетень».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Козёл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Эх, вы! От меня капусту спасаете, а её уже давно едят.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Кто?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Козёл: Гусеница!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Ведущая: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Ой,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правда, гусеница - первый враг капусты. Сейчас мы её поймаем!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Козёл: Да где уж вам без меня. Так и быть помогу.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А теперь скорей сюда,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вас занятная игра.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встают друг за другом «паровозиком» и берут друг друга за пояс. Первым встаёт Козёл.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Игра «Гусеница» (Козёл должен поймать хвост гусеницы, который должен всё время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уворачиваться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Как в народе говорится - не красна изба углами, а красна пирогами.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 нас угощенье всё капустное,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Пироги да салаты капустные.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есть и хозяек нахваливать,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добавки друг другу подкладывать!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Песня «К нам гости пришли».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дети не скучали,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зари и до зари.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Песни петь для вас готовы,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чудо - ложкари.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Выходят дети с деревянными ложками и на мелодию русской народной песни «Ах вы, сени» поют: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вами выступают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х, лихие ложкари.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ложечки играют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зари и до зари.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Деревянные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резные,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Расписные на показ!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Обойдите всю Россию.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такие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лишь у нас!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как ложкари играют,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Настроенье поднимают.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 подняли настроенье,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Будут игры без сомненья!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«Я на камушке сижу».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на камушке сижу,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Мелки колышки тешу,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Мелки колышки тешу,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Огород свой горожу.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ли, ай люли, огород свой горожу.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Девочки-подружки, разбирайте колышки!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Девочки выбирают мальчиков и встают за ними, образуя круг.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Водящий ходит вокруг круга, подходит к любой паре.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Водящий: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Кума, кума, продай колышки!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Купи!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что стоит?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Кочан капусты, веник да рубль денег.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Ну, по рукам!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Ударяют по рукам и бегут в разные стороны. Кто прибежит первым, тот встает у «колышка».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Проигравший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становится водящим.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Делу – время, потехе – час,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хочет поиграть сейчас?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«Весёлая капуста» (передавать по кругу кочан капусты.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ком музыка остановится, тот танцует)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Капустная эстафета. (2 команды). Дети встают в две шеренги, первый ребенок берет мячи по одному из обруча, передает следующему и т.д., последний в шеренге кладет мячи в корзину. Выигрывает команда, выполнившая задание первой.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капуста и поспела, принимаемся за дело: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будем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квасить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солить, чтоб зимой с припасом жить.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игра «Капуста» (по Н. Пищевой)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Тук! Тук! Тук! Тук! Раздается в доме стук.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капусту нарубили, перетерли, посолили.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набили плотно в кадку, все теперь у нас в порядке.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(Ритмично ударяют ребрами ладоней по бедрам.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Совершают хватательные движения обеими руками по бедрам. Указательный и средний пальцы трут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большой. Шлепают ладонями по бедрам.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Встряхивают руками.)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 том, как правильно квасить капусту, деревенские жители с малолетства знали.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Чищу, режу я капусту,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 морковку тру.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Посолю ее немножко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бочонок уложу.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палочки положит.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Папа будет прессовать,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 когда она забродит,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Станем палкой протыкать.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Пару дней она бродила –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в погреб выносить,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не то ее придется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Козам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всю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 скормить.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После засолки надобно и поиграть, повеселиться.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Играющие берутся за руки, образуя круг.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Один остается в середине. Все поют и приговаривают: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дядюшки Трифона семеро детей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емеро детей, да все сыновья,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не поют, не едят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на друга глядят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делают все во так ... Стоящий в середине ребенок делает какое- либо движение, и все играющие должные его повторить. Кто опоздает или сделает по своему, тот выбывает из игры.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капусте русский народ сложил поговорки, многие из которых дошли до наших дней Ребята, а вы знаете пословицы и поговорки о капусте?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Хлеб да капуста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лихого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допустят.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Капусту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садить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спине досадить.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чего и огород городить, коль капусту не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садить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Капуста любит воду, да хорошую погоду.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Хорошая капуста в кочан завьётся, а плохая – в листьях сгниёт.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Октябрь-капустник, пропах капустой.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Сентябрь пахнет яблоками, а октябрь – капустой.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картошки, хлеба да капусты – какая еда!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суйся к капусте, пока не припустят.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 родителям) А вы, уважаемые гости, знаете загадки о капусте?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Родители: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Стоит Матрешка на одной ножке,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Закутана, запутана.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Стоит Антошка низок,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нем семьдесят семь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ризок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Стоит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Ермошка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одной ножке,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нем сто одежек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шиты, не кроены,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все в рубцах.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4. Был ребенок – не знал пеленок,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 стариком – сто пеленок на нем.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Стоит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Филат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 нем сто лат.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хватит, хватит! Вижу, что знаете загадки о капусте. Вон сколько рецептов блюд из капусты вы нам принесли (показывает на альбом «Блюда из капусты»)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Мамы, папы, все сюд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нас с капустой будет занятная игра!!!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«Определи вес капусты» (конкурс кто точнее определит вес капусты)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уже совсем стемнело!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ж, спасибо 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скажем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смело.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Тебе, капуста белая,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Вкусная и спелая.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Ты дождями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умывалася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триста платьев </w:t>
      </w:r>
      <w:proofErr w:type="spell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одевалася</w:t>
      </w:r>
      <w:proofErr w:type="spell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кушать да хвалить,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спасибо говорить.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Козёл.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вам за веселье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меня угощенье. (Выносит пирожки с капустой)</w:t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Ведущая: Осень в этом году знатная — урожаем богатая</w:t>
      </w:r>
      <w:proofErr w:type="gramStart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C86E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тметим её урожай вкусным чаепитием в группе.</w:t>
      </w:r>
    </w:p>
    <w:p w:rsidR="00C86E3F" w:rsidRPr="00C86E3F" w:rsidRDefault="00C86E3F" w:rsidP="00C86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6E3F" w:rsidRPr="00C86E3F" w:rsidRDefault="00C86E3F" w:rsidP="00C86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6E3F" w:rsidRPr="00C86E3F" w:rsidRDefault="00C86E3F" w:rsidP="00C86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6E3F" w:rsidRDefault="00C86E3F" w:rsidP="00C86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6714" w:rsidRDefault="000E6714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E6714" w:rsidRDefault="000E6714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1928" w:rsidRDefault="00111928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Фотоприложение</w:t>
      </w:r>
      <w:proofErr w:type="spellEnd"/>
    </w:p>
    <w:p w:rsidR="00111928" w:rsidRPr="00C86E3F" w:rsidRDefault="00111928" w:rsidP="00C86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6E3F" w:rsidRDefault="00C86E3F" w:rsidP="00E44A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228146"/>
            <wp:effectExtent l="19050" t="0" r="0" b="0"/>
            <wp:docPr id="3" name="Рисунок 1" descr="C:\Users\1\Desktop\ф ото  капустник\DSCN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 ото  капустник\DSCN4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46" cy="423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F" w:rsidRPr="00C86E3F" w:rsidRDefault="00C86E3F" w:rsidP="00C86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6E3F" w:rsidRDefault="00111928" w:rsidP="00D24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1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285266"/>
            <wp:effectExtent l="19050" t="0" r="9525" b="0"/>
            <wp:docPr id="8" name="Рисунок 3" descr="C:\Users\1\Desktop\ф ото  капустник\DSCN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 ото  капустник\DSCN4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20" cy="429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F" w:rsidRDefault="00C86E3F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6E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8726" cy="4400550"/>
            <wp:effectExtent l="19050" t="0" r="0" b="0"/>
            <wp:docPr id="5" name="Рисунок 2" descr="C:\Users\1\Desktop\ф ото  капустник\DSCN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 ото  капустник\DSCN4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1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73" cy="441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1B" w:rsidRDefault="00D2481B" w:rsidP="001119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E3F" w:rsidRDefault="00C86E3F" w:rsidP="00D24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399556"/>
            <wp:effectExtent l="19050" t="0" r="0" b="0"/>
            <wp:docPr id="2" name="Рисунок 4" descr="C:\Users\1\Desktop\ф ото  капустник\DSCN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 ото  капустник\DSCN4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9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53" cy="440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F" w:rsidRDefault="00C86E3F" w:rsidP="001119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6E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301" cy="4508205"/>
            <wp:effectExtent l="19050" t="0" r="7499" b="0"/>
            <wp:docPr id="7" name="Рисунок 5" descr="C:\Users\1\Desktop\ф ото  капустник\DSCN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 ото  капустник\DSCN4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55" cy="45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EA" w:rsidRDefault="00E44AEA" w:rsidP="001119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6E3F" w:rsidRDefault="00E44AEA" w:rsidP="005B46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1468" cy="4419600"/>
            <wp:effectExtent l="19050" t="0" r="0" b="0"/>
            <wp:docPr id="1" name="Рисунок 1" descr="E:\ф ото  капустник\DSCN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 ото  капустник\DSCN4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2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40" cy="44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F" w:rsidRDefault="00C86E3F" w:rsidP="00C86E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E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9410" cy="4495800"/>
            <wp:effectExtent l="19050" t="0" r="1340" b="0"/>
            <wp:docPr id="9" name="Рисунок 6" descr="C:\Users\1\Desktop\ф ото  капустник\DSCN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 ото  капустник\DSCN4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8000" contrast="61000"/>
                    </a:blip>
                    <a:srcRect l="9506" t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48" cy="45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F" w:rsidRDefault="00C86E3F" w:rsidP="00C86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928" w:rsidRDefault="00C86E3F" w:rsidP="005B46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6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6834" cy="4429125"/>
            <wp:effectExtent l="19050" t="0" r="0" b="0"/>
            <wp:docPr id="10" name="Рисунок 7" descr="C:\Users\1\Desktop\ф ото  капустник\DSCN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 ото  капустник\DSCN4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79" cy="443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28" w:rsidRDefault="00111928" w:rsidP="00C86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928" w:rsidRDefault="00111928" w:rsidP="00C86E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1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2531" cy="4317514"/>
            <wp:effectExtent l="19050" t="0" r="0" b="0"/>
            <wp:docPr id="11" name="Рисунок 9" descr="C:\Users\1\Desktop\ф ото  капустник\DSCN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 ото  капустник\DSCN4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88" t="13516" r="1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84" cy="432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28" w:rsidRDefault="00111928" w:rsidP="00C86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928" w:rsidRPr="00C86E3F" w:rsidRDefault="00111928" w:rsidP="00C86E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1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7957" cy="4369981"/>
            <wp:effectExtent l="19050" t="0" r="1343" b="0"/>
            <wp:docPr id="12" name="Рисунок 10" descr="C:\Users\1\Desktop\ф ото  капустник\DSCN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 ото  капустник\DSCN4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15" cy="437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928" w:rsidRPr="00C86E3F" w:rsidSect="00987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60ACE"/>
    <w:multiLevelType w:val="hybridMultilevel"/>
    <w:tmpl w:val="91F86946"/>
    <w:lvl w:ilvl="0" w:tplc="4404B37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3C5F83"/>
    <w:multiLevelType w:val="hybridMultilevel"/>
    <w:tmpl w:val="282EB156"/>
    <w:lvl w:ilvl="0" w:tplc="690C6B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F75B3A"/>
    <w:multiLevelType w:val="multilevel"/>
    <w:tmpl w:val="CD88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744136"/>
    <w:multiLevelType w:val="hybridMultilevel"/>
    <w:tmpl w:val="6350545A"/>
    <w:lvl w:ilvl="0" w:tplc="60586E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4FD"/>
    <w:rsid w:val="00037AD2"/>
    <w:rsid w:val="000D4295"/>
    <w:rsid w:val="000D498C"/>
    <w:rsid w:val="000E6714"/>
    <w:rsid w:val="00111928"/>
    <w:rsid w:val="001816B5"/>
    <w:rsid w:val="00206D09"/>
    <w:rsid w:val="00300590"/>
    <w:rsid w:val="00386B70"/>
    <w:rsid w:val="00393C8F"/>
    <w:rsid w:val="00484584"/>
    <w:rsid w:val="00524FE4"/>
    <w:rsid w:val="005B4639"/>
    <w:rsid w:val="005C7036"/>
    <w:rsid w:val="0069790C"/>
    <w:rsid w:val="006E6A46"/>
    <w:rsid w:val="008F5158"/>
    <w:rsid w:val="009064FD"/>
    <w:rsid w:val="00944C63"/>
    <w:rsid w:val="00960EA0"/>
    <w:rsid w:val="00987EE3"/>
    <w:rsid w:val="009F3063"/>
    <w:rsid w:val="00AB1C7B"/>
    <w:rsid w:val="00AD2FF3"/>
    <w:rsid w:val="00AD3316"/>
    <w:rsid w:val="00BD28B4"/>
    <w:rsid w:val="00C10071"/>
    <w:rsid w:val="00C81B37"/>
    <w:rsid w:val="00C86E3F"/>
    <w:rsid w:val="00C9004B"/>
    <w:rsid w:val="00CA0717"/>
    <w:rsid w:val="00D2481B"/>
    <w:rsid w:val="00DF56DA"/>
    <w:rsid w:val="00E44AEA"/>
    <w:rsid w:val="00E86687"/>
    <w:rsid w:val="00EB6B4D"/>
    <w:rsid w:val="00F14666"/>
    <w:rsid w:val="00F20437"/>
    <w:rsid w:val="00FB0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0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064FD"/>
  </w:style>
  <w:style w:type="character" w:customStyle="1" w:styleId="c4">
    <w:name w:val="c4"/>
    <w:basedOn w:val="a0"/>
    <w:rsid w:val="009064FD"/>
  </w:style>
  <w:style w:type="character" w:customStyle="1" w:styleId="c1">
    <w:name w:val="c1"/>
    <w:basedOn w:val="a0"/>
    <w:rsid w:val="009064FD"/>
  </w:style>
  <w:style w:type="character" w:customStyle="1" w:styleId="c16">
    <w:name w:val="c16"/>
    <w:basedOn w:val="a0"/>
    <w:rsid w:val="009064FD"/>
  </w:style>
  <w:style w:type="paragraph" w:styleId="a3">
    <w:name w:val="List Paragraph"/>
    <w:basedOn w:val="a"/>
    <w:uiPriority w:val="34"/>
    <w:qFormat/>
    <w:rsid w:val="00F204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6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8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22</Pages>
  <Words>4120</Words>
  <Characters>23486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сад</cp:lastModifiedBy>
  <cp:revision>13</cp:revision>
  <dcterms:created xsi:type="dcterms:W3CDTF">2017-12-09T11:04:00Z</dcterms:created>
  <dcterms:modified xsi:type="dcterms:W3CDTF">2018-01-25T11:18:00Z</dcterms:modified>
</cp:coreProperties>
</file>