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D" w:rsidRPr="00922B1D" w:rsidRDefault="00922B1D" w:rsidP="00922B1D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pacing w:val="-15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09725" y="914400"/>
            <wp:positionH relativeFrom="margin">
              <wp:align>left</wp:align>
            </wp:positionH>
            <wp:positionV relativeFrom="margin">
              <wp:align>top</wp:align>
            </wp:positionV>
            <wp:extent cx="3382010" cy="2524125"/>
            <wp:effectExtent l="19050" t="0" r="8890" b="0"/>
            <wp:wrapSquare wrapText="bothSides"/>
            <wp:docPr id="1" name="Рисунок 1" descr="http://detvorenok.ru/wp-content/uploads/2015/09/toddler_using_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vorenok.ru/wp-content/uploads/2015/09/toddler_using_sciss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612" r="1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B1D">
        <w:rPr>
          <w:rFonts w:ascii="Arial" w:eastAsia="Times New Roman" w:hAnsi="Arial" w:cs="Arial"/>
          <w:spacing w:val="-15"/>
          <w:sz w:val="36"/>
          <w:szCs w:val="36"/>
          <w:lang w:eastAsia="ru-RU"/>
        </w:rPr>
        <w:t xml:space="preserve"> </w:t>
      </w:r>
      <w:r w:rsidRPr="00922B1D">
        <w:rPr>
          <w:rFonts w:ascii="Arial" w:eastAsia="Times New Roman" w:hAnsi="Arial" w:cs="Arial"/>
          <w:spacing w:val="-15"/>
          <w:sz w:val="56"/>
          <w:szCs w:val="56"/>
          <w:lang w:eastAsia="ru-RU"/>
        </w:rPr>
        <w:t>Рекомендации родителям</w:t>
      </w:r>
    </w:p>
    <w:p w:rsidR="00922B1D" w:rsidRPr="00FD0324" w:rsidRDefault="00922B1D" w:rsidP="00922B1D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pacing w:val="-15"/>
          <w:sz w:val="36"/>
          <w:szCs w:val="36"/>
          <w:lang w:eastAsia="ru-RU"/>
        </w:rPr>
      </w:pPr>
      <w:r w:rsidRPr="00FD0324">
        <w:rPr>
          <w:rFonts w:ascii="Arial" w:eastAsia="Times New Roman" w:hAnsi="Arial" w:cs="Arial"/>
          <w:spacing w:val="-15"/>
          <w:sz w:val="36"/>
          <w:szCs w:val="36"/>
          <w:lang w:eastAsia="ru-RU"/>
        </w:rPr>
        <w:t xml:space="preserve"> по работе с ножницами с детьми.</w:t>
      </w:r>
    </w:p>
    <w:p w:rsidR="00922B1D" w:rsidRDefault="00922B1D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922B1D" w:rsidRDefault="00922B1D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922B1D" w:rsidRDefault="00922B1D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Технические приемы работы ножницами дети осваивают постепенно. Овладение тем или иным приемом вырезывания – процесс длительный, требующий неоднократных повторений, упражнений. Обучение работе с ножницами и приемам вырезывания будет проходить более легко и успешно, если родители помогут малышу научиться держать ножницы и правильно пользоваться ими. 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       Для начала обсудите с ребенком правила использования ножниц.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Ножницы - это НЕ игрушка. Ножницы - это инструмент. Они острые и опасные. Если не правильно ими пользоваться, можно пораниться.</w:t>
      </w:r>
    </w:p>
    <w:p w:rsidR="00FD0324" w:rsidRPr="00922B1D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u w:val="wave"/>
          <w:lang w:eastAsia="ru-RU"/>
        </w:rPr>
      </w:pPr>
      <w:r w:rsidRPr="00922B1D">
        <w:rPr>
          <w:rFonts w:ascii="Trebuchet MS" w:eastAsia="Times New Roman" w:hAnsi="Trebuchet MS" w:cs="Times New Roman"/>
          <w:bCs/>
          <w:sz w:val="21"/>
          <w:szCs w:val="21"/>
          <w:u w:val="wave"/>
          <w:lang w:eastAsia="ru-RU"/>
        </w:rPr>
        <w:t> Правила работы с ножницами</w:t>
      </w:r>
      <w:r w:rsidR="00E2149C" w:rsidRPr="00E2149C">
        <w:t xml:space="preserve"> 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Работайте хорошо отрегулированными и заточенными ножницами.</w:t>
      </w:r>
    </w:p>
    <w:p w:rsidR="00FD0324" w:rsidRPr="00FD0324" w:rsidRDefault="00E2149C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2910840</wp:posOffset>
            </wp:positionH>
            <wp:positionV relativeFrom="margin">
              <wp:posOffset>4785360</wp:posOffset>
            </wp:positionV>
            <wp:extent cx="2691130" cy="2816860"/>
            <wp:effectExtent l="19050" t="0" r="0" b="0"/>
            <wp:wrapSquare wrapText="bothSides"/>
            <wp:docPr id="5" name="Рисунок 4" descr="http://blognovichok.ru/wp-content/uploads/2016/08/kakkrasivop5-720x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novichok.ru/wp-content/uploads/2016/08/kakkrasivop5-720x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15" r="2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324"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Ножницы должны иметь тупые, скругленные концы.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Ножницы кладите кольцами к себе.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Следите за движением лезвий во время резания.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Не оставляете ножницы раскрытыми.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Передавайте ножницы кольцами вперед.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Не машите ножницами, не подносите к лицу.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Используйте ножницы по назначению.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После окончания работы кладите ножницы в футляр.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Храните ножницы всегда в определенном месте.</w:t>
      </w:r>
    </w:p>
    <w:p w:rsidR="00FD0324" w:rsidRPr="00922B1D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u w:val="wave"/>
          <w:lang w:eastAsia="ru-RU"/>
        </w:rPr>
      </w:pPr>
      <w:r w:rsidRPr="00922B1D">
        <w:rPr>
          <w:rFonts w:ascii="Trebuchet MS" w:eastAsia="Times New Roman" w:hAnsi="Trebuchet MS" w:cs="Times New Roman"/>
          <w:bCs/>
          <w:sz w:val="21"/>
          <w:szCs w:val="21"/>
          <w:u w:val="wave"/>
          <w:lang w:eastAsia="ru-RU"/>
        </w:rPr>
        <w:t>      Принципы работы с ножницами. 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Прежде всего, как и для любой работы, связанной с мелкой моторикой, ребенка нужно правильно усадить. </w:t>
      </w:r>
    </w:p>
    <w:p w:rsidR="00FD0324" w:rsidRPr="00FD0324" w:rsidRDefault="00FD0324" w:rsidP="00FD0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Ребенок должен сидеть прямо, его ноги должны упираться в пол, а не висеть в воздухе.</w:t>
      </w:r>
    </w:p>
    <w:p w:rsidR="00FD0324" w:rsidRPr="00FD0324" w:rsidRDefault="00FD0324" w:rsidP="00FD0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Локти ребенка должны лежать на столе, колени согнуты под прямым углом.</w:t>
      </w:r>
    </w:p>
    <w:p w:rsidR="00FD0324" w:rsidRPr="00FD0324" w:rsidRDefault="00FD0324" w:rsidP="00FD0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Руки прижаты к телу, не плотно, но при этом они не должны находиться очень высоко "в воздухе". Проследите, чтобы ребенок не поднимал локоть при вырезании.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Умение резать ножницами требует удивительно  большого количества навыков, как для маленького ребенка, так и для дошкольника.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Чтобы правильно резать ножницами, должна происходить одновременно координация левой и правой рук, которые совершают абсолютно разные движения. И дело это не такое уж легкое, как кажется нам, взрослым.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Возьмём, к примеру, резку по прямой линии в центре бумажного листа. Ребёнок должен держать ножницы тремя пальцами одной руки, при этом постоянно открывать и закрывать их. В то время как второй рукой он держит бумагу и двигает её вслед за ножницами. И в это время ещё нужно оставаться на линии разреза. Из этого очевидно и ясно — резка ножницами требует большой точности и двусторонней координации.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В это время интенсивно развивается мелкая моторика малыша, а вместе с ней и головной мозг.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Вот почему так важно научить ребёнка вырезать ножницами, так же, как и другим навыкам, требующим двусторонней координации — застёгивание пальто, открывание конверта, откручивание крышки пакета молока и т.д.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Резание ножницами так же укрепляет руку малыша, готовя её к письму. Задействуется та же группа мышц, которая необходима для правильного удержания карандаша.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FD0324" w:rsidRPr="00922B1D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u w:val="wave"/>
          <w:lang w:eastAsia="ru-RU"/>
        </w:rPr>
      </w:pPr>
      <w:r w:rsidRPr="00922B1D">
        <w:rPr>
          <w:rFonts w:ascii="Trebuchet MS" w:eastAsia="Times New Roman" w:hAnsi="Trebuchet MS" w:cs="Times New Roman"/>
          <w:bCs/>
          <w:sz w:val="21"/>
          <w:szCs w:val="21"/>
          <w:u w:val="wave"/>
          <w:lang w:eastAsia="ru-RU"/>
        </w:rPr>
        <w:t>Как лучше всего держать ножницы?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   Довольно часто дети  держат ножницы так: продевают  в кольца большой и </w:t>
      </w:r>
      <w:proofErr w:type="gramStart"/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указательный</w:t>
      </w:r>
      <w:proofErr w:type="gramEnd"/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пальцы или же по два пальца в одно кольцо. Удобнее всего взять ножницы большим и средним пальцами, а указательным придерживать их  снизу.</w:t>
      </w:r>
      <w:r w:rsidR="00922B1D"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Научите ребёнка правильному положению рук и пальцев. И если у него не получается, мягко и деликатно поправьте его.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Ножницы всегда должны находиться ниже плеча, но чуть выше локтя. Рука при этом близко к рёбрам, большой палец вверху.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Если малыш всё время путает положение большого пальца, наклейте на него наклейку, или нарисуйте метку фломастером или ручкой, которые будут напоминать ему.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Ножницы также должны быть отведены не менее чем на 20 см от лица и всегда </w:t>
      </w:r>
      <w:proofErr w:type="spellStart"/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направленны</w:t>
      </w:r>
      <w:proofErr w:type="spellEnd"/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в противоположную сторону от тела.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Внимание к этим деталям не только обеспечит безопасность ребёнка при работе с ножницами, но и позволит </w:t>
      </w:r>
      <w:proofErr w:type="gramStart"/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избежать трудностей при обучении резать</w:t>
      </w:r>
      <w:proofErr w:type="gramEnd"/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ножницами.</w:t>
      </w:r>
    </w:p>
    <w:p w:rsidR="00FD0324" w:rsidRPr="00922B1D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u w:val="wave"/>
          <w:lang w:eastAsia="ru-RU"/>
        </w:rPr>
      </w:pPr>
      <w:r w:rsidRPr="00922B1D">
        <w:rPr>
          <w:rFonts w:ascii="Trebuchet MS" w:eastAsia="Times New Roman" w:hAnsi="Trebuchet MS" w:cs="Times New Roman"/>
          <w:bCs/>
          <w:sz w:val="21"/>
          <w:szCs w:val="21"/>
          <w:u w:val="wave"/>
          <w:lang w:eastAsia="ru-RU"/>
        </w:rPr>
        <w:t>Как резать ножницами?</w:t>
      </w:r>
    </w:p>
    <w:p w:rsidR="00FD0324" w:rsidRPr="00922B1D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u w:val="wave"/>
          <w:lang w:eastAsia="ru-RU"/>
        </w:rPr>
      </w:pPr>
      <w:r w:rsidRPr="00922B1D">
        <w:rPr>
          <w:rFonts w:ascii="Trebuchet MS" w:eastAsia="Times New Roman" w:hAnsi="Trebuchet MS" w:cs="Times New Roman"/>
          <w:sz w:val="21"/>
          <w:szCs w:val="21"/>
          <w:u w:val="wave"/>
          <w:lang w:eastAsia="ru-RU"/>
        </w:rPr>
        <w:t> 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    Как любое другое техническое умение, резание нуждается в тренировке. Сначала лучше всего пощелкать ножницами просто в воздухе, пусть рука ребенка приспособится к новому инструменту. Чтобы ему не было скучно, поиграйте: «щука плывет за карасем» (широко раскрываем лезвия ножниц), «карасик уплывает от щуки» (мелкие движения лезвиями), «птичка прилетела в свое гнездышко - открывает клювик широко-широко», «птенчики выглядывают из гнездышка, зовут свою маму – открывают клювики мелко – мелко». Когда малыш почувствует увереннее, дайте ему бумагу и попросите показать, как ножницы кусаются. Ребенок сделает несколько надрезов и</w:t>
      </w:r>
      <w:r w:rsidR="00922B1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скорее всего, обрадуется тому, что у него получилось.  Давайте задания малышу, исходя из его навыков и способностей. Начните с самых простых упражнений — просто резать по бумаге и упражняться в открывании-закрывании ножниц. Как только это упражнение будет освоено, предложите малышу резать короткие прямые линии и постепенно усложняйте задание — идите к более длинным линиям, изогнутым, волнистым, зигзагом и т.д.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 Используйте разнообразные материалы. Пусть интерес к вырезанию ножницами у ребёнка не угасает. Для этого используйте менее традиционные для резки материалы — колбаски из слоёного теста, пластилина, соломинки, листья, травинки.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Если учиться резать ножницами при помощи более толстой бумаги, то малышу будет намного легче.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Попробуйте резать старые яркие журналы, неудавшиеся фотографии и даже тонкую наждачную бумагу и толстые вязальные нитки. Тем более</w:t>
      </w:r>
      <w:proofErr w:type="gramStart"/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,</w:t>
      </w:r>
      <w:proofErr w:type="gramEnd"/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что из любого материала можно сделать аппликацию или поделку, и красивая работа будет дополнительным стимулом к пользованию ножницами.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r w:rsidRPr="00FD0324">
        <w:rPr>
          <w:rFonts w:ascii="Trebuchet MS" w:eastAsia="Times New Roman" w:hAnsi="Trebuchet MS" w:cs="Times New Roman"/>
          <w:bCs/>
          <w:sz w:val="21"/>
          <w:szCs w:val="21"/>
          <w:lang w:eastAsia="ru-RU"/>
        </w:rPr>
        <w:t>Проявите внимание, понимание и поддержку.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Очень часто, особенно в самом начале дети жалуются, что резать ножницами им очень трудно. Действительно, если у малыша мало разработаны мышцы, его маленькие ручки быстро устают. В такие моменты нужно говорить ребёнку, как важна для вас его работа и вы гордитесь тем, что он такой труженик, и тем, что он делает такую важную и сложную работу.  Если малыш устал, не настаивайте на продолжении работы, действуйте постепенно, осторожно.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Так же, занимайтесь с малышом упражнениями на укрепление мышц рук. Но главное — всегда проявляйте терпение и потихонечку вы добьётесь результатов.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 Разрешите малышу самостоятельно резать ножницами (конечно, под вашим присмотром). Не все занятия с ножницами должны иметь конкретную задачу и цель. Дайте ребёнку кусочки цветной бумаги, в то время, когда вы готовите обед. Пусть малыш сидит рядом с вами за столом и фантазирует. А получившиеся кусочки бумаги можно в дальнейшем использовать при создании коллажа или открытки.</w:t>
      </w:r>
    </w:p>
    <w:p w:rsidR="00FD0324" w:rsidRPr="00922B1D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u w:val="wave"/>
          <w:lang w:eastAsia="ru-RU"/>
        </w:rPr>
      </w:pPr>
      <w:r w:rsidRPr="00FD0324">
        <w:rPr>
          <w:rFonts w:ascii="Trebuchet MS" w:eastAsia="Times New Roman" w:hAnsi="Trebuchet MS" w:cs="Times New Roman"/>
          <w:bCs/>
          <w:sz w:val="21"/>
          <w:szCs w:val="21"/>
          <w:lang w:eastAsia="ru-RU"/>
        </w:rPr>
        <w:t>           </w:t>
      </w:r>
      <w:r w:rsidRPr="00922B1D">
        <w:rPr>
          <w:rFonts w:ascii="Trebuchet MS" w:eastAsia="Times New Roman" w:hAnsi="Trebuchet MS" w:cs="Times New Roman"/>
          <w:bCs/>
          <w:sz w:val="21"/>
          <w:szCs w:val="21"/>
          <w:u w:val="wave"/>
          <w:lang w:eastAsia="ru-RU"/>
        </w:rPr>
        <w:t>Как передавать ножницы друг другу?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sz w:val="21"/>
          <w:szCs w:val="21"/>
          <w:lang w:eastAsia="ru-RU"/>
        </w:rPr>
        <w:t>      Для безопасности жизни и здоровья нужно вовремя предупредить ребенка о том, что ножницы – это настоящий инструмент, который может таить в себе опасность при неправильном использовании. Предупредите, что ножницы нельзя подносить к лицу, оставлять с раскрытыми лезвиями, бросать. Научите правильно передавать ножницы другому человеку: держать за сомкнутые лезвия и передавать кольцами вперед.</w:t>
      </w:r>
    </w:p>
    <w:p w:rsidR="00FD0324" w:rsidRPr="00FD0324" w:rsidRDefault="00FD0324" w:rsidP="00FD0324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FD0324">
        <w:rPr>
          <w:rFonts w:ascii="Trebuchet MS" w:eastAsia="Times New Roman" w:hAnsi="Trebuchet MS" w:cs="Times New Roman"/>
          <w:bCs/>
          <w:sz w:val="21"/>
          <w:szCs w:val="21"/>
          <w:u w:val="single"/>
          <w:lang w:eastAsia="ru-RU"/>
        </w:rPr>
        <w:t>Учите малыша вырезать ножницами легко, радостно, непринужденно, в игровой форме и у вас всё получится!</w:t>
      </w:r>
    </w:p>
    <w:p w:rsidR="00FD0324" w:rsidRPr="00FD0324" w:rsidRDefault="00E2149C" w:rsidP="00144705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4727" cy="2876550"/>
            <wp:effectExtent l="19050" t="0" r="5573" b="0"/>
            <wp:docPr id="7" name="Рисунок 7" descr="http://2.bp.blogspot.com/-hSEYquMss9Q/VZ6W10pN2_I/AAAAAAAAC48/BiTaehX54Zo/s1600/8tzOJ0yH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hSEYquMss9Q/VZ6W10pN2_I/AAAAAAAAC48/BiTaehX54Zo/s1600/8tzOJ0yH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04" cy="287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75" w:rsidRDefault="00144705"/>
    <w:sectPr w:rsidR="00495075" w:rsidSect="00D3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F5B"/>
    <w:multiLevelType w:val="multilevel"/>
    <w:tmpl w:val="3C7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324"/>
    <w:rsid w:val="001330CC"/>
    <w:rsid w:val="00144705"/>
    <w:rsid w:val="00166873"/>
    <w:rsid w:val="00217EFA"/>
    <w:rsid w:val="00922B1D"/>
    <w:rsid w:val="00D31829"/>
    <w:rsid w:val="00E2149C"/>
    <w:rsid w:val="00FD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9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81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2018-01-24T05:01:00Z</dcterms:created>
  <dcterms:modified xsi:type="dcterms:W3CDTF">2018-01-24T05:01:00Z</dcterms:modified>
</cp:coreProperties>
</file>