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3C" w:rsidRPr="008F765D" w:rsidRDefault="00B9293C" w:rsidP="00B9293C">
      <w:pPr>
        <w:pStyle w:val="a3"/>
        <w:shd w:val="clear" w:color="auto" w:fill="FFFFFF"/>
        <w:jc w:val="center"/>
        <w:rPr>
          <w:rFonts w:ascii="Verdana" w:hAnsi="Verdana"/>
          <w:color w:val="FF0000"/>
          <w:sz w:val="16"/>
          <w:szCs w:val="16"/>
        </w:rPr>
      </w:pPr>
      <w:r w:rsidRPr="008F765D">
        <w:rPr>
          <w:rStyle w:val="a4"/>
          <w:rFonts w:ascii="Verdana" w:hAnsi="Verdana"/>
          <w:iCs/>
          <w:color w:val="FF0000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B9293C" w:rsidRPr="00490456" w:rsidRDefault="00B9293C" w:rsidP="00B9293C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Структурное подразделение</w:t>
      </w:r>
      <w:r w:rsidRPr="00490456">
        <w:rPr>
          <w:color w:val="000000"/>
          <w:sz w:val="28"/>
          <w:szCs w:val="28"/>
        </w:rPr>
        <w:t xml:space="preserve"> "Детский сад № </w:t>
      </w:r>
      <w:r w:rsidR="008F765D">
        <w:rPr>
          <w:color w:val="000000"/>
          <w:sz w:val="28"/>
          <w:szCs w:val="28"/>
        </w:rPr>
        <w:t>2 «Улыбка»</w:t>
      </w:r>
      <w:r w:rsidRPr="00490456">
        <w:rPr>
          <w:color w:val="000000"/>
          <w:sz w:val="28"/>
          <w:szCs w:val="28"/>
        </w:rPr>
        <w:t xml:space="preserve">" имеет одно отдельно стоящее здание </w:t>
      </w:r>
      <w:r w:rsidR="008F765D">
        <w:rPr>
          <w:color w:val="000000"/>
          <w:sz w:val="28"/>
          <w:szCs w:val="28"/>
        </w:rPr>
        <w:t>2021</w:t>
      </w:r>
      <w:r w:rsidRPr="00490456">
        <w:rPr>
          <w:color w:val="000000"/>
          <w:sz w:val="28"/>
          <w:szCs w:val="28"/>
        </w:rPr>
        <w:t xml:space="preserve"> года постройки. Конструктивные особенности </w:t>
      </w:r>
      <w:r w:rsidR="008F765D" w:rsidRPr="00490456">
        <w:rPr>
          <w:color w:val="000000"/>
          <w:sz w:val="28"/>
          <w:szCs w:val="28"/>
        </w:rPr>
        <w:t>зданий </w:t>
      </w:r>
      <w:r w:rsidR="008F765D" w:rsidRPr="00490456">
        <w:rPr>
          <w:rStyle w:val="a4"/>
          <w:i/>
          <w:iCs/>
          <w:color w:val="000000"/>
          <w:sz w:val="28"/>
          <w:szCs w:val="28"/>
        </w:rPr>
        <w:t>предусматривают</w:t>
      </w:r>
      <w:r w:rsidRPr="00490456">
        <w:rPr>
          <w:color w:val="000000"/>
          <w:sz w:val="28"/>
          <w:szCs w:val="28"/>
        </w:rPr>
        <w:t> наличие</w:t>
      </w:r>
      <w:r w:rsidR="008F765D">
        <w:rPr>
          <w:color w:val="000000"/>
          <w:sz w:val="28"/>
          <w:szCs w:val="28"/>
        </w:rPr>
        <w:t xml:space="preserve"> условий для доступа </w:t>
      </w:r>
      <w:r w:rsidR="008F765D" w:rsidRPr="00490456">
        <w:rPr>
          <w:color w:val="000000"/>
          <w:sz w:val="28"/>
          <w:szCs w:val="28"/>
        </w:rPr>
        <w:t>инвалидов и лиц с ограниченными возможностями здоровья (ОВЗ)</w:t>
      </w:r>
      <w:r w:rsidR="008F765D">
        <w:rPr>
          <w:color w:val="000000"/>
          <w:sz w:val="28"/>
          <w:szCs w:val="28"/>
        </w:rPr>
        <w:t>: пандус, наклонный подъемник, вертикальный подъемник, лифт</w:t>
      </w:r>
      <w:r w:rsidRPr="00490456">
        <w:rPr>
          <w:color w:val="000000"/>
          <w:sz w:val="28"/>
          <w:szCs w:val="28"/>
        </w:rPr>
        <w:t xml:space="preserve">. </w:t>
      </w:r>
      <w:r w:rsidR="00176F4D">
        <w:rPr>
          <w:color w:val="000000"/>
          <w:sz w:val="28"/>
          <w:szCs w:val="28"/>
        </w:rPr>
        <w:t xml:space="preserve">Имеется помещение </w:t>
      </w:r>
      <w:r w:rsidR="00176F4D" w:rsidRPr="00490456">
        <w:rPr>
          <w:color w:val="000000"/>
          <w:sz w:val="28"/>
          <w:szCs w:val="28"/>
        </w:rPr>
        <w:t>для</w:t>
      </w:r>
      <w:r w:rsidR="00176F4D">
        <w:rPr>
          <w:color w:val="000000"/>
          <w:sz w:val="28"/>
          <w:szCs w:val="28"/>
        </w:rPr>
        <w:t xml:space="preserve"> хранения</w:t>
      </w:r>
      <w:r w:rsidR="00176F4D" w:rsidRPr="00490456">
        <w:rPr>
          <w:color w:val="000000"/>
          <w:sz w:val="28"/>
          <w:szCs w:val="28"/>
        </w:rPr>
        <w:t xml:space="preserve"> инвалидных колясок</w:t>
      </w:r>
      <w:r w:rsidR="00176F4D">
        <w:rPr>
          <w:color w:val="000000"/>
          <w:sz w:val="28"/>
          <w:szCs w:val="28"/>
        </w:rPr>
        <w:t>.</w:t>
      </w:r>
      <w:bookmarkStart w:id="0" w:name="_GoBack"/>
      <w:bookmarkEnd w:id="0"/>
      <w:r w:rsidR="00176F4D" w:rsidRPr="00490456">
        <w:rPr>
          <w:color w:val="000000"/>
          <w:sz w:val="28"/>
          <w:szCs w:val="28"/>
        </w:rPr>
        <w:t xml:space="preserve"> </w:t>
      </w:r>
      <w:proofErr w:type="spellStart"/>
      <w:r w:rsidRPr="00490456">
        <w:rPr>
          <w:color w:val="000000"/>
          <w:sz w:val="28"/>
          <w:szCs w:val="28"/>
        </w:rPr>
        <w:t>Тифлотехника</w:t>
      </w:r>
      <w:proofErr w:type="spellEnd"/>
      <w:r w:rsidRPr="00490456">
        <w:rPr>
          <w:color w:val="000000"/>
          <w:sz w:val="28"/>
          <w:szCs w:val="28"/>
        </w:rPr>
        <w:t>, тактильные плитки, напольные метки, устройства, поручни внутри помещений, приспособления для туалета/душа, кровати и матрасы специализированного назначения в образовательной организации </w:t>
      </w:r>
      <w:r w:rsidRPr="00490456">
        <w:rPr>
          <w:rStyle w:val="a4"/>
          <w:i/>
          <w:iCs/>
          <w:color w:val="000000"/>
          <w:sz w:val="28"/>
          <w:szCs w:val="28"/>
        </w:rPr>
        <w:t>отсутствуют</w:t>
      </w:r>
      <w:r w:rsidRPr="00490456">
        <w:rPr>
          <w:color w:val="000000"/>
          <w:sz w:val="28"/>
          <w:szCs w:val="28"/>
        </w:rPr>
        <w:t>. Входная площадка имеет при входе звонок. Здание оснащено системой противопожарной сигнализации и световым табло "Выход", видеонаблюдением. </w:t>
      </w:r>
    </w:p>
    <w:p w:rsidR="00F8112A" w:rsidRDefault="00F8112A"/>
    <w:sectPr w:rsidR="00F8112A" w:rsidSect="00F8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93C"/>
    <w:rsid w:val="00176F4D"/>
    <w:rsid w:val="004B5089"/>
    <w:rsid w:val="0051727F"/>
    <w:rsid w:val="008F765D"/>
    <w:rsid w:val="00B9293C"/>
    <w:rsid w:val="00F8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67D2"/>
  <w15:docId w15:val="{563320AC-6A37-4FFA-92C8-DBC39458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2020-12-30T09:06:00Z</dcterms:created>
  <dcterms:modified xsi:type="dcterms:W3CDTF">2021-03-18T12:45:00Z</dcterms:modified>
</cp:coreProperties>
</file>