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60"/>
        <w:gridCol w:w="470"/>
      </w:tblGrid>
      <w:tr w:rsidR="00EB1F91" w:rsidRPr="00EB1F91" w:rsidTr="00B71D50">
        <w:trPr>
          <w:trHeight w:val="31680"/>
          <w:tblCellSpacing w:w="0" w:type="dxa"/>
        </w:trPr>
        <w:tc>
          <w:tcPr>
            <w:tcW w:w="1830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B1F91" w:rsidRPr="00B71D50" w:rsidRDefault="00B71D50" w:rsidP="00EB1F91">
            <w:pPr>
              <w:spacing w:after="150" w:line="240" w:lineRule="auto"/>
              <w:rPr>
                <w:rFonts w:ascii="Arial" w:eastAsia="Times New Roman" w:hAnsi="Arial" w:cs="Arial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   </w:t>
            </w:r>
            <w:r w:rsidR="0068064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</w:t>
            </w:r>
            <w:r w:rsidRPr="00B71D5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ОРГАНИЗАЦИЯ ПИТАНИЯ В ДОУ</w:t>
            </w:r>
          </w:p>
          <w:tbl>
            <w:tblPr>
              <w:tblW w:w="892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6"/>
              <w:gridCol w:w="4559"/>
              <w:gridCol w:w="20"/>
              <w:gridCol w:w="3526"/>
            </w:tblGrid>
            <w:tr w:rsidR="00EB1F91" w:rsidRPr="00EB1F91" w:rsidTr="00B71D50">
              <w:tc>
                <w:tcPr>
                  <w:tcW w:w="8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00FF00"/>
                      <w:lang w:eastAsia="ru-RU"/>
                    </w:rPr>
                    <w:t>Информация об условиях питания в образовательной организации</w:t>
                  </w:r>
                </w:p>
              </w:tc>
            </w:tr>
            <w:tr w:rsidR="00EB1F91" w:rsidRPr="00EB1F91" w:rsidTr="00B71D50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питания в ДОУ осуществляется за счёт: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бюджетных средств – дети – инвалиды; и средств родителей (законных представителей) обучающихся (воспитанников)</w:t>
                  </w:r>
                  <w:proofErr w:type="gramEnd"/>
                </w:p>
              </w:tc>
            </w:tr>
            <w:tr w:rsidR="00EB1F91" w:rsidRPr="00EB1F91" w:rsidTr="00B71D50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Нормы питания: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B71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</w:t>
                  </w:r>
                  <w:proofErr w:type="spellStart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</w:t>
                  </w:r>
                  <w:r w:rsidR="00B71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3/2.4.3590-20</w:t>
                  </w:r>
                </w:p>
              </w:tc>
            </w:tr>
            <w:tr w:rsidR="00EB1F91" w:rsidRPr="00EB1F91" w:rsidTr="00B71D50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B71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Ответственность за организацию питания несет: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B71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r w:rsidR="00B71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 «Детский сад «Планета детства</w:t>
                  </w:r>
                  <w:proofErr w:type="gramStart"/>
                  <w:r w:rsidR="00B71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заведующий)</w:t>
                  </w:r>
                  <w:r w:rsidR="00B71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старший воспитатель СП «Д/с «Звездочка"</w:t>
                  </w:r>
                </w:p>
              </w:tc>
            </w:tr>
            <w:tr w:rsidR="00EB1F91" w:rsidRPr="00EB1F91" w:rsidTr="00B71D50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Организацию питания детей (получение, хранение, и учет продуктов питания, производство кулинарной продукции на пищеблоке, создание условий для приема пищи в группах) осуществляют: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B71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 образовательной организации  в соответствии со штатным расписанием и возложенными функциональными должностными обязанностями (завхоз,</w:t>
                  </w:r>
                  <w:r w:rsidR="00B71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кладовщик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повара, кухонный рабочий, воспитатели, </w:t>
                  </w:r>
                  <w:r w:rsidR="00B71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помощники воспитателей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B1F91" w:rsidRPr="00EB1F91" w:rsidTr="00B71D50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Обучающиеся получают: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B71D50" w:rsidP="00B71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четырех</w:t>
                  </w:r>
                  <w:r w:rsidR="00EB1F91"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разовое питание и второй завтрак в виде соков или фруктов</w:t>
                  </w:r>
                </w:p>
              </w:tc>
            </w:tr>
            <w:tr w:rsidR="00EB1F91" w:rsidRPr="00EB1F91" w:rsidTr="00B71D50">
              <w:trPr>
                <w:trHeight w:val="135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организации питания  обучающихся (воспитанников) учитываются: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физиологические нормы суточной потребности в основных пищевых веществах</w:t>
                  </w:r>
                </w:p>
              </w:tc>
            </w:tr>
            <w:tr w:rsidR="00EB1F91" w:rsidRPr="00EB1F91" w:rsidTr="00B71D50">
              <w:trPr>
                <w:trHeight w:val="120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B71D50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распределении 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общей калорийности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суточного питания детей пребывающих в образовательной организации 1</w:t>
                  </w:r>
                  <w:r w:rsidR="00B71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часов используется следующий норматив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завтрак- 20%</w:t>
                  </w:r>
                </w:p>
                <w:p w:rsidR="00BF13FE" w:rsidRPr="00EB1F91" w:rsidRDefault="00BF13FE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завтрак – 5%</w:t>
                  </w:r>
                </w:p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 – 35%</w:t>
                  </w:r>
                </w:p>
                <w:p w:rsidR="00EB1F91" w:rsidRDefault="00EB1F91" w:rsidP="00EB1F91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 – 15%</w:t>
                  </w:r>
                </w:p>
                <w:p w:rsidR="00BF13FE" w:rsidRPr="00EB1F91" w:rsidRDefault="00BF13FE" w:rsidP="00EB1F91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ужин – 25%</w:t>
                  </w:r>
                </w:p>
              </w:tc>
            </w:tr>
            <w:tr w:rsidR="00EB1F91" w:rsidRPr="00EB1F91" w:rsidTr="00B71D50">
              <w:trPr>
                <w:trHeight w:val="135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 в образовательной организации осуществляется: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примерным циклическим десятидневным меню, разработанным на основе физиологических потребностей детей в веществах с учётом рекомендуемых среднесуточных норм питания для возрастных категорий от 1,6 до 3 лет и с 3 до 7(8) лет, утвержденным </w:t>
                  </w:r>
                  <w:proofErr w:type="gramStart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заведующим</w:t>
                  </w:r>
                  <w:proofErr w:type="gramEnd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образовательной организации. При составлении меню и расчёте калорийности соблюдается оптимальное соотношение пищевых веществ (белков, жиров, и углеводов) 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которое составляет 1:1:4 соответственно.</w:t>
                  </w:r>
                </w:p>
              </w:tc>
            </w:tr>
            <w:tr w:rsidR="00EB1F91" w:rsidRPr="00EB1F91" w:rsidTr="00B71D50">
              <w:trPr>
                <w:trHeight w:val="120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Приготовление блюд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приготовление первых, вторых блюд</w:t>
                  </w:r>
                  <w:proofErr w:type="gramStart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выпечки осуществляется на основании технологических карт оформленных в картотеке блюд в соответствии с десятидневным меню.</w:t>
                  </w:r>
                </w:p>
              </w:tc>
            </w:tr>
            <w:tr w:rsidR="00EB1F91" w:rsidRPr="00EB1F91" w:rsidTr="00B71D50">
              <w:trPr>
                <w:trHeight w:val="150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 в меню включаются: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Молоко, сметана, мясо, картофель, овощи, хлеб, крупы, растительное и сливочное масло, сахар, соль., компоты.</w:t>
                  </w:r>
                  <w:proofErr w:type="gramEnd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Остальные продукты: творог, рыба, яйцо, сыр и т.д.- 2-3 раза в неделю</w:t>
                  </w:r>
                </w:p>
              </w:tc>
            </w:tr>
            <w:tr w:rsidR="00EB1F91" w:rsidRPr="00EB1F91" w:rsidTr="00B71D50">
              <w:trPr>
                <w:trHeight w:val="150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отсутствии, каких – либо продуктов: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BF13F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производится замена на равноценные по составу продукты в соответствии с утвержденной  </w:t>
                  </w:r>
                  <w:proofErr w:type="spellStart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</w:t>
                  </w:r>
                  <w:r w:rsid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3/2.4.3590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таблицей замены продуктов по белкам и углеводам</w:t>
                  </w:r>
                </w:p>
              </w:tc>
            </w:tr>
            <w:tr w:rsidR="00EB1F91" w:rsidRPr="00EB1F91" w:rsidTr="00B71D50">
              <w:trPr>
                <w:trHeight w:val="150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примерного утвержденного меню: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ежедневно составляется меню – требование установленного образца, с указанием выхода блюд для детей разного возраста, которое утверждается </w:t>
                  </w:r>
                  <w:proofErr w:type="gramStart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заведующим</w:t>
                  </w:r>
                  <w:proofErr w:type="gramEnd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образовательной организации</w:t>
                  </w:r>
                </w:p>
              </w:tc>
            </w:tr>
            <w:tr w:rsidR="00EB1F91" w:rsidRPr="00EB1F91" w:rsidTr="00B71D50">
              <w:trPr>
                <w:trHeight w:val="104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0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BF13FE" w:rsidRDefault="00EB1F91" w:rsidP="00EB1F91">
                  <w:pPr>
                    <w:spacing w:after="0" w:line="10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профилактики гиповитаминозов в образовательной организации  проводится круглогодичная искусственная</w:t>
                  </w:r>
                  <w:proofErr w:type="gramStart"/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витаминизация готовых блюд: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0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витамина</w:t>
                  </w:r>
                  <w:proofErr w:type="gramStart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вводят в третье блюдо после охлаждения непосредственно перед выдачей</w:t>
                  </w:r>
                </w:p>
              </w:tc>
            </w:tr>
            <w:tr w:rsidR="00EB1F91" w:rsidRPr="00EB1F91" w:rsidTr="00B71D50">
              <w:trPr>
                <w:trHeight w:val="150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BF13FE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пищи на группы осуществляется: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утвержденному графику только после проведения приемочного контроля </w:t>
                  </w:r>
                  <w:proofErr w:type="spellStart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бракеражной</w:t>
                  </w:r>
                  <w:proofErr w:type="spellEnd"/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комиссией. Результаты контроля регистрируются в журнале «Бракеража готовой кулинарной продукции» продукции</w:t>
                  </w:r>
                </w:p>
              </w:tc>
            </w:tr>
            <w:tr w:rsidR="00EB1F91" w:rsidRPr="00EB1F91" w:rsidTr="00B71D50">
              <w:trPr>
                <w:trHeight w:val="119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1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1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Пищевые продукты хранятся в соответствии: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1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условиями их хранения и сроками их реализации, установленными предприятием – изготовителем в соответствии с нормативно – технической документацией. Складское помещение  для хранения продуктов  оборудовано прибором для измерения 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температуры воздуха, достаточным холодильным оборудованием с контрольными термометрами.</w:t>
                  </w:r>
                </w:p>
              </w:tc>
            </w:tr>
            <w:tr w:rsidR="00EB1F91" w:rsidRPr="00EB1F91" w:rsidTr="00B71D50">
              <w:trPr>
                <w:trHeight w:val="111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1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1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Устройство, оборудование и содержание пищеблока образовательной организации соответствует: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1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санитарным правилам к организации общественного питания. Всё технологическое и холодильное оборудование находится в исправном состоянии</w:t>
                  </w:r>
                </w:p>
              </w:tc>
            </w:tr>
            <w:tr w:rsidR="00EB1F91" w:rsidRPr="00EB1F91" w:rsidTr="00B71D50">
              <w:trPr>
                <w:trHeight w:val="135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приготовления пищи используются: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духовка, электрическая плита</w:t>
                  </w:r>
                </w:p>
              </w:tc>
            </w:tr>
            <w:tr w:rsidR="00EB1F91" w:rsidRPr="00EB1F91" w:rsidTr="00B71D50">
              <w:trPr>
                <w:trHeight w:val="150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пищеблока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помещении пищеблока проводится ежедневная влажная уборка, генеральная уборка по утвержденному графику.</w:t>
                  </w:r>
                </w:p>
              </w:tc>
            </w:tr>
            <w:tr w:rsidR="00EB1F91" w:rsidRPr="00EB1F91" w:rsidTr="00B71D50">
              <w:trPr>
                <w:trHeight w:val="126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2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BF13FE" w:rsidRDefault="00EB1F91" w:rsidP="00EB1F91">
                  <w:pPr>
                    <w:spacing w:after="0" w:line="12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FF00"/>
                      <w:lang w:eastAsia="ru-RU"/>
                    </w:rPr>
                    <w:t xml:space="preserve">Особенности организации питания </w:t>
                  </w:r>
                  <w:proofErr w:type="gramStart"/>
                  <w:r w:rsidRPr="00BF1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FF00"/>
                      <w:lang w:eastAsia="ru-RU"/>
                    </w:rPr>
                    <w:t>обучающихся</w:t>
                  </w:r>
                  <w:proofErr w:type="gramEnd"/>
                  <w:r w:rsidRPr="00BF1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FF00"/>
                      <w:lang w:eastAsia="ru-RU"/>
                    </w:rPr>
                    <w:t xml:space="preserve"> в образовательной организаци</w:t>
                  </w:r>
                  <w:r w:rsidR="00BF13FE" w:rsidRPr="00BF1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FF00"/>
                      <w:lang w:eastAsia="ru-RU"/>
                    </w:rPr>
                    <w:t>и</w:t>
                  </w:r>
                  <w:r w:rsidR="00BF1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FF00"/>
                      <w:lang w:eastAsia="ru-RU"/>
                    </w:rPr>
                    <w:t xml:space="preserve"> </w:t>
                  </w:r>
                </w:p>
              </w:tc>
            </w:tr>
            <w:tr w:rsidR="00EB1F91" w:rsidRPr="00EB1F91" w:rsidTr="00B71D50">
              <w:trPr>
                <w:trHeight w:val="96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9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9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- инвалиды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BF13FE" w:rsidRDefault="00EB1F91" w:rsidP="00EB1F91">
                  <w:pPr>
                    <w:spacing w:after="0" w:line="9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получают бесплатное питание за счёт бюджетных средств</w:t>
                  </w:r>
                </w:p>
              </w:tc>
            </w:tr>
            <w:tr w:rsidR="00EB1F91" w:rsidRPr="00EB1F91" w:rsidTr="00B71D50">
              <w:trPr>
                <w:trHeight w:val="165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680647" w:rsidRDefault="00EB1F91" w:rsidP="00EB1F91">
                  <w:pPr>
                    <w:spacing w:after="0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6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FF00"/>
                      <w:lang w:eastAsia="ru-RU"/>
                    </w:rPr>
                    <w:t>В образовательной организации за организацию питания отвечает</w:t>
                  </w:r>
                </w:p>
              </w:tc>
            </w:tr>
            <w:tr w:rsidR="00EB1F91" w:rsidRPr="00EB1F91" w:rsidTr="00B71D50">
              <w:trPr>
                <w:trHeight w:val="81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Default="00EB1F91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="00D60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МБДОУ «Детский сад «Планета детства» комбинированного вида»</w:t>
                  </w: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 структурного подразделения «Детский сад комбинированного вида «Звездочка»</w:t>
                  </w: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056D" w:rsidRPr="00EB1F91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BF13FE" w:rsidRDefault="00BF13FE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Ворожцова Наталья Васильевна</w:t>
                  </w:r>
                </w:p>
                <w:p w:rsidR="00EB1F91" w:rsidRPr="00BF13FE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 работы:</w:t>
                  </w:r>
                </w:p>
                <w:p w:rsidR="00EB1F91" w:rsidRPr="00BF13FE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 с понедельника по пятницу: 8.30- 17.30</w:t>
                  </w:r>
                </w:p>
                <w:p w:rsidR="00EB1F91" w:rsidRPr="00BF13FE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Вопросы по организации питания можно задать</w:t>
                  </w: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6056D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личной встрече по адресу:</w:t>
                  </w:r>
                  <w:r w:rsidR="00D60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31700, РМ, п. Чамзинка, ул. Терешковой, д. 17А</w:t>
                  </w:r>
                </w:p>
                <w:p w:rsidR="00EB1F91" w:rsidRPr="00BF13FE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кабинет заведующего.</w:t>
                  </w:r>
                </w:p>
                <w:p w:rsidR="00EB1F91" w:rsidRPr="00BF13FE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телефону: </w:t>
                  </w:r>
                  <w:r w:rsidR="00D60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D60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D60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B1F91" w:rsidRDefault="00EB1F91" w:rsidP="00EB1F91">
                  <w:pPr>
                    <w:spacing w:after="0" w:line="240" w:lineRule="auto"/>
                  </w:pPr>
                  <w:r w:rsidRPr="00BF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электронной почте: </w:t>
                  </w:r>
                  <w:hyperlink r:id="rId4" w:history="1">
                    <w:r w:rsidR="00D6056D" w:rsidRPr="007A334F">
                      <w:rPr>
                        <w:rStyle w:val="a4"/>
                        <w:rFonts w:ascii="Calibri" w:eastAsia="Times New Roman" w:hAnsi="Calibri" w:cs="Times New Roman"/>
                        <w:lang w:eastAsia="ru-RU"/>
                      </w:rPr>
                      <w:t>ds.plan.det@e-mordovia.ru</w:t>
                    </w:r>
                  </w:hyperlink>
                  <w:r w:rsidR="00D6056D">
                    <w:t xml:space="preserve"> </w:t>
                  </w:r>
                </w:p>
                <w:p w:rsidR="00D6056D" w:rsidRPr="00BF13FE" w:rsidRDefault="00D6056D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B1F91" w:rsidRDefault="00EB1F91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="00D605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Ледяйкина</w:t>
                  </w:r>
                  <w:proofErr w:type="spellEnd"/>
                  <w:r w:rsidR="00D605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Наталия Васильевна</w:t>
                  </w: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График работы:</w:t>
                  </w:r>
                </w:p>
                <w:p w:rsidR="00D6056D" w:rsidRDefault="00D6056D" w:rsidP="00EB1F91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 с понедельника по пятницу: 8.00-15.00</w:t>
                  </w:r>
                </w:p>
                <w:p w:rsidR="00D6056D" w:rsidRPr="00BF13FE" w:rsidRDefault="00D6056D" w:rsidP="00D60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Вопросы по организации питания можно задать</w:t>
                  </w: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6056D" w:rsidRDefault="00D6056D" w:rsidP="00D60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личной встрече по адресу: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31700, РМ, п. Чамзинка, ул. Терешковой, д. 20А</w:t>
                  </w:r>
                </w:p>
                <w:p w:rsidR="00D6056D" w:rsidRPr="00BF13FE" w:rsidRDefault="00D6056D" w:rsidP="00D60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Кабинет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старшего воспитателя</w:t>
                  </w: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6056D" w:rsidRPr="00BF13FE" w:rsidRDefault="00D6056D" w:rsidP="00D60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телефону: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  <w:r w:rsidRPr="00BF13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6056D" w:rsidRPr="00BF13FE" w:rsidRDefault="00D6056D" w:rsidP="00D6056D">
                  <w:pPr>
                    <w:spacing w:after="0" w:line="8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электронной почте: </w:t>
                  </w:r>
                  <w:hyperlink r:id="rId5" w:history="1">
                    <w:r w:rsidRPr="007A334F">
                      <w:rPr>
                        <w:rStyle w:val="a4"/>
                        <w:rFonts w:ascii="Calibri" w:eastAsia="Times New Roman" w:hAnsi="Calibri" w:cs="Times New Roman"/>
                        <w:lang w:eastAsia="ru-RU"/>
                      </w:rPr>
                      <w:t>ds.plan.dets.zvezd@e-mordovia.ru</w:t>
                    </w:r>
                  </w:hyperlink>
                  <w:r>
                    <w:t xml:space="preserve"> </w:t>
                  </w:r>
                </w:p>
              </w:tc>
            </w:tr>
            <w:tr w:rsidR="00EB1F91" w:rsidRPr="00EB1F91" w:rsidTr="00B71D50">
              <w:trPr>
                <w:trHeight w:val="111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1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680647" w:rsidRDefault="00EB1F91" w:rsidP="00EB1F91">
                  <w:pPr>
                    <w:spacing w:after="0" w:line="11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6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FF00"/>
                      <w:lang w:eastAsia="ru-RU"/>
                    </w:rPr>
                    <w:t>Приготовление блюд осуществляют</w:t>
                  </w:r>
                </w:p>
              </w:tc>
            </w:tr>
            <w:tr w:rsidR="00EB1F91" w:rsidRPr="00EB1F91" w:rsidTr="00B71D50">
              <w:trPr>
                <w:trHeight w:val="111"/>
              </w:trPr>
              <w:tc>
                <w:tcPr>
                  <w:tcW w:w="537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1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                     Приготовление блюд осуществляют повара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Default="00D6056D" w:rsidP="00EB1F91">
                  <w:pPr>
                    <w:spacing w:after="0" w:line="11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Билюшова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Ольга Николаевна</w:t>
                  </w:r>
                </w:p>
                <w:p w:rsidR="00D6056D" w:rsidRPr="00EB1F91" w:rsidRDefault="00D6056D" w:rsidP="00EB1F91">
                  <w:pPr>
                    <w:spacing w:after="0" w:line="11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Шиткина Анна Владимировна</w:t>
                  </w:r>
                </w:p>
              </w:tc>
            </w:tr>
            <w:tr w:rsidR="00EB1F91" w:rsidRPr="00EB1F91" w:rsidTr="00B71D50">
              <w:trPr>
                <w:trHeight w:val="135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D6056D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кладовщик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0D646E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Безбабнова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Светлана Юрьевна</w:t>
                  </w:r>
                </w:p>
              </w:tc>
            </w:tr>
            <w:tr w:rsidR="00EB1F91" w:rsidRPr="00EB1F91" w:rsidTr="00B71D50">
              <w:trPr>
                <w:trHeight w:val="120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10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680647" w:rsidRDefault="00EB1F91" w:rsidP="00EB1F91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6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FF00"/>
                      <w:lang w:eastAsia="ru-RU"/>
                    </w:rPr>
                    <w:t>График выдачи готовых блюд на группы</w:t>
                  </w:r>
                </w:p>
              </w:tc>
            </w:tr>
            <w:tr w:rsidR="00EB1F91" w:rsidRPr="00EB1F91" w:rsidTr="00B71D50">
              <w:trPr>
                <w:trHeight w:val="165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D206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206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младшая группа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D20685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</w:t>
                  </w:r>
                  <w:r w:rsidR="00EB1F91"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завтрак</w:t>
                  </w:r>
                </w:p>
                <w:p w:rsidR="00EB1F91" w:rsidRPr="00EB1F91" w:rsidRDefault="00D20685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EB1F91"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="00EB1F91"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второй завтрак</w:t>
                  </w:r>
                </w:p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206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206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 обед</w:t>
                  </w:r>
                </w:p>
                <w:p w:rsidR="00EB1F91" w:rsidRDefault="00EB1F91" w:rsidP="00D20685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  <w:r w:rsidR="00D206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206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полдник</w:t>
                  </w:r>
                </w:p>
                <w:p w:rsidR="00D20685" w:rsidRPr="00EB1F91" w:rsidRDefault="00D20685" w:rsidP="00680647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80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680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</w:t>
                  </w:r>
                  <w:r w:rsidR="00680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ужин</w:t>
                  </w:r>
                </w:p>
              </w:tc>
            </w:tr>
            <w:tr w:rsidR="00EB1F91" w:rsidRPr="00EB1F91" w:rsidTr="00B71D50">
              <w:trPr>
                <w:trHeight w:val="135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 младшая группа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8.33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завтрак</w:t>
                  </w:r>
                </w:p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второй завтрак</w:t>
                  </w:r>
                </w:p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обед</w:t>
                  </w:r>
                </w:p>
                <w:p w:rsidR="00680647" w:rsidRDefault="00680647" w:rsidP="00680647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полдник</w:t>
                  </w:r>
                </w:p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17.00-  ужин</w:t>
                  </w:r>
                </w:p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F91" w:rsidRPr="00EB1F91" w:rsidTr="00B71D50">
              <w:trPr>
                <w:trHeight w:val="150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группа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8.35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завтрак</w:t>
                  </w:r>
                </w:p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второй завтрак</w:t>
                  </w:r>
                </w:p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 обед</w:t>
                  </w:r>
                </w:p>
                <w:p w:rsidR="00680647" w:rsidRDefault="00680647" w:rsidP="00680647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полдник</w:t>
                  </w:r>
                </w:p>
                <w:p w:rsidR="00EB1F91" w:rsidRPr="00EB1F91" w:rsidRDefault="00680647" w:rsidP="00680647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17.00-  ужин</w:t>
                  </w:r>
                </w:p>
              </w:tc>
            </w:tr>
            <w:tr w:rsidR="00EB1F91" w:rsidRPr="00EB1F91" w:rsidTr="00B71D50">
              <w:trPr>
                <w:trHeight w:val="96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9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  <w:p w:rsidR="00EB1F91" w:rsidRPr="00EB1F91" w:rsidRDefault="00EB1F91" w:rsidP="00EB1F91">
                  <w:pPr>
                    <w:spacing w:after="0" w:line="9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0647" w:rsidRPr="00EB1F91" w:rsidRDefault="00EB1F91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80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8.38</w:t>
                  </w:r>
                  <w:r w:rsidR="00680647"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завтрак</w:t>
                  </w:r>
                </w:p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второй завтрак</w:t>
                  </w:r>
                </w:p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обед</w:t>
                  </w:r>
                </w:p>
                <w:p w:rsidR="00680647" w:rsidRDefault="00680647" w:rsidP="00680647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полдник</w:t>
                  </w:r>
                </w:p>
                <w:p w:rsidR="00EB1F91" w:rsidRPr="00EB1F91" w:rsidRDefault="00680647" w:rsidP="00680647">
                  <w:pPr>
                    <w:spacing w:after="0" w:line="9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17.00-  ужин</w:t>
                  </w:r>
                </w:p>
              </w:tc>
            </w:tr>
            <w:tr w:rsidR="00680647" w:rsidRPr="00EB1F91" w:rsidTr="00B71D50">
              <w:trPr>
                <w:trHeight w:val="96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0647" w:rsidRPr="00EB1F91" w:rsidRDefault="00680647" w:rsidP="00EB1F91">
                  <w:pPr>
                    <w:spacing w:after="0" w:line="9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0647" w:rsidRPr="00EB1F91" w:rsidRDefault="00680647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Подготовительная группа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8.40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завтрак</w:t>
                  </w:r>
                </w:p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второй завтрак</w:t>
                  </w:r>
                </w:p>
                <w:p w:rsidR="00680647" w:rsidRPr="00EB1F91" w:rsidRDefault="00680647" w:rsidP="00680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 обед</w:t>
                  </w:r>
                </w:p>
                <w:p w:rsidR="00680647" w:rsidRDefault="00680647" w:rsidP="00680647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полдник</w:t>
                  </w:r>
                </w:p>
                <w:p w:rsidR="00680647" w:rsidRPr="00EB1F91" w:rsidRDefault="00680647" w:rsidP="00680647">
                  <w:pPr>
                    <w:spacing w:after="0" w:line="9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17.00-  ужин</w:t>
                  </w:r>
                </w:p>
              </w:tc>
            </w:tr>
            <w:tr w:rsidR="00EB1F91" w:rsidRPr="00EB1F91" w:rsidTr="00B71D50">
              <w:trPr>
                <w:trHeight w:val="255"/>
              </w:trPr>
              <w:tc>
                <w:tcPr>
                  <w:tcW w:w="8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680647" w:rsidRDefault="00EB1F91" w:rsidP="00EB1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6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FF00"/>
                      <w:lang w:eastAsia="ru-RU"/>
                    </w:rPr>
                    <w:t>Цикличное десятидневное меню</w:t>
                  </w:r>
                </w:p>
              </w:tc>
            </w:tr>
            <w:tr w:rsidR="00EB1F91" w:rsidRPr="00EB1F91" w:rsidTr="00B71D50">
              <w:trPr>
                <w:trHeight w:val="259"/>
              </w:trPr>
              <w:tc>
                <w:tcPr>
                  <w:tcW w:w="81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00FF00"/>
                      <w:lang w:eastAsia="ru-RU"/>
                    </w:rPr>
                    <w:t> 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Ознакомиться можно:</w:t>
                  </w:r>
                </w:p>
              </w:tc>
            </w:tr>
            <w:tr w:rsidR="00EB1F91" w:rsidRPr="00EB1F91" w:rsidTr="00B71D50">
              <w:trPr>
                <w:trHeight w:val="135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D20685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206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Десятидневное меню с 1,6 до 3 лет                                  </w:t>
                  </w:r>
                </w:p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B1F91" w:rsidRPr="00EB1F91" w:rsidRDefault="00EB1F91" w:rsidP="00EB1F91">
                  <w:pPr>
                    <w:spacing w:after="0" w:line="13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0647" w:rsidRPr="00680647" w:rsidRDefault="00680647" w:rsidP="00680647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сайте образовательной организации: </w:t>
                  </w:r>
                  <w:hyperlink r:id="rId6" w:history="1">
                    <w:r w:rsidRPr="00680647">
                      <w:rPr>
                        <w:rStyle w:val="a4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http://zvezdacham.schoolrm.ru/</w:t>
                    </w:r>
                  </w:hyperlink>
                </w:p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B1F91" w:rsidRPr="00EB1F91" w:rsidRDefault="00EB1F91" w:rsidP="00EB1F91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1F91" w:rsidRPr="00EB1F91" w:rsidTr="00B71D50">
              <w:trPr>
                <w:trHeight w:val="126"/>
              </w:trPr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12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1F91" w:rsidRPr="00EB1F91" w:rsidRDefault="00EB1F91" w:rsidP="00680647">
                  <w:pPr>
                    <w:spacing w:after="0" w:line="12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B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Десятидневное меню с 3 до 7  лет</w:t>
                  </w: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0647" w:rsidRPr="00680647" w:rsidRDefault="00680647" w:rsidP="00680647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сайте образовательной организации: </w:t>
                  </w:r>
                  <w:hyperlink r:id="rId7" w:history="1">
                    <w:r w:rsidRPr="00680647">
                      <w:rPr>
                        <w:rStyle w:val="a4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http://zvezdacham.schoolrm.ru/</w:t>
                    </w:r>
                  </w:hyperlink>
                </w:p>
                <w:p w:rsidR="00EB1F91" w:rsidRPr="00EB1F91" w:rsidRDefault="00EB1F91" w:rsidP="00EB1F91">
                  <w:pPr>
                    <w:spacing w:after="0" w:line="12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F91" w:rsidRPr="00EB1F91" w:rsidTr="00B71D50"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B1F91" w:rsidRPr="00EB1F91" w:rsidRDefault="00EB1F91" w:rsidP="00EB1F91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1F91" w:rsidRPr="00EB1F91" w:rsidRDefault="00EB1F91" w:rsidP="0068064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</w:t>
            </w:r>
          </w:p>
          <w:p w:rsidR="00EB1F91" w:rsidRPr="00EB1F91" w:rsidRDefault="00EB1F91" w:rsidP="00EB1F91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F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                         </w:t>
            </w:r>
          </w:p>
          <w:p w:rsidR="00EB1F91" w:rsidRPr="00EB1F91" w:rsidRDefault="00EB1F91" w:rsidP="00EB1F9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1F91" w:rsidRPr="00EB1F91" w:rsidRDefault="00EB1F91" w:rsidP="0068064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F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EB1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EB1F91" w:rsidRPr="00EB1F91" w:rsidTr="00B71D50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F91" w:rsidRPr="00EB1F91" w:rsidTr="00B71D50">
              <w:trPr>
                <w:trHeight w:val="31680"/>
                <w:tblCellSpacing w:w="0" w:type="dxa"/>
              </w:trPr>
              <w:tc>
                <w:tcPr>
                  <w:tcW w:w="3" w:type="dxa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B1F91" w:rsidRPr="00EB1F91" w:rsidRDefault="00EB1F91" w:rsidP="00EB1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B1F91" w:rsidRPr="00EB1F91" w:rsidRDefault="00EB1F91" w:rsidP="00EB1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1F91" w:rsidRPr="00EB1F91" w:rsidTr="00B71D50">
        <w:trPr>
          <w:trHeight w:val="15"/>
          <w:tblCellSpacing w:w="0" w:type="dxa"/>
        </w:trPr>
        <w:tc>
          <w:tcPr>
            <w:tcW w:w="9730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EB1F91" w:rsidRPr="00EB1F91" w:rsidRDefault="00EB1F91" w:rsidP="00EB1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BF5683" w:rsidRDefault="00E10EAB"/>
    <w:sectPr w:rsidR="00BF5683" w:rsidSect="006F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91"/>
    <w:rsid w:val="000D646E"/>
    <w:rsid w:val="003463C3"/>
    <w:rsid w:val="0055769F"/>
    <w:rsid w:val="00680647"/>
    <w:rsid w:val="006F238C"/>
    <w:rsid w:val="00747AD6"/>
    <w:rsid w:val="00766A1F"/>
    <w:rsid w:val="00993E4D"/>
    <w:rsid w:val="00B71D50"/>
    <w:rsid w:val="00BF13FE"/>
    <w:rsid w:val="00CA2ECC"/>
    <w:rsid w:val="00D20685"/>
    <w:rsid w:val="00D6056D"/>
    <w:rsid w:val="00DF06C3"/>
    <w:rsid w:val="00EB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1F91"/>
  </w:style>
  <w:style w:type="paragraph" w:styleId="a5">
    <w:name w:val="Balloon Text"/>
    <w:basedOn w:val="a"/>
    <w:link w:val="a6"/>
    <w:uiPriority w:val="99"/>
    <w:semiHidden/>
    <w:unhideWhenUsed/>
    <w:rsid w:val="00EB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06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vezdacham.school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vezdacham.schoolrm.ru/" TargetMode="External"/><Relationship Id="rId5" Type="http://schemas.openxmlformats.org/officeDocument/2006/relationships/hyperlink" Target="mailto:ds.plan.dets.zvezd@e-mordovia.ru" TargetMode="External"/><Relationship Id="rId4" Type="http://schemas.openxmlformats.org/officeDocument/2006/relationships/hyperlink" Target="mailto:ds.plan.det@e-mordovi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2022-09-16T11:15:00Z</cp:lastPrinted>
  <dcterms:created xsi:type="dcterms:W3CDTF">2022-09-15T09:29:00Z</dcterms:created>
  <dcterms:modified xsi:type="dcterms:W3CDTF">2022-09-16T11:24:00Z</dcterms:modified>
</cp:coreProperties>
</file>