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0B" w:rsidRDefault="00FF0FF0" w:rsidP="00C005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050B">
        <w:rPr>
          <w:rFonts w:ascii="Times New Roman" w:hAnsi="Times New Roman"/>
          <w:b/>
          <w:sz w:val="28"/>
          <w:szCs w:val="28"/>
        </w:rPr>
        <w:t xml:space="preserve">Тема:  Пророк Иона </w:t>
      </w:r>
      <w:proofErr w:type="gramStart"/>
      <w:r w:rsidR="00C0050B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C0050B">
        <w:rPr>
          <w:rFonts w:ascii="Times New Roman" w:hAnsi="Times New Roman"/>
          <w:b/>
          <w:sz w:val="28"/>
          <w:szCs w:val="28"/>
        </w:rPr>
        <w:t xml:space="preserve"> чреве кита.</w:t>
      </w:r>
    </w:p>
    <w:p w:rsidR="00C0050B" w:rsidRDefault="00C0050B" w:rsidP="00C00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познакомить детей с библейской историей о </w:t>
      </w:r>
      <w:r>
        <w:rPr>
          <w:rFonts w:ascii="Times New Roman" w:hAnsi="Times New Roman"/>
          <w:sz w:val="28"/>
          <w:szCs w:val="28"/>
        </w:rPr>
        <w:t xml:space="preserve">пророке </w:t>
      </w:r>
      <w:r w:rsidR="00865421">
        <w:rPr>
          <w:rFonts w:ascii="Times New Roman" w:hAnsi="Times New Roman"/>
          <w:sz w:val="28"/>
          <w:szCs w:val="28"/>
        </w:rPr>
        <w:t>Ионе</w:t>
      </w:r>
      <w:r>
        <w:rPr>
          <w:rFonts w:ascii="Times New Roman" w:hAnsi="Times New Roman"/>
          <w:sz w:val="28"/>
          <w:szCs w:val="28"/>
        </w:rPr>
        <w:t>;</w:t>
      </w:r>
    </w:p>
    <w:p w:rsidR="00865421" w:rsidRPr="00674ABC" w:rsidRDefault="00865421" w:rsidP="008654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</w:t>
      </w:r>
      <w:r w:rsidRPr="002A2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A2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формированию у детей </w:t>
      </w:r>
      <w:r w:rsidRPr="0067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духовно-нравственных ценност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2A2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A2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674A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A2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милосердия</w:t>
      </w:r>
      <w:r w:rsidRPr="00674A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A2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4A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забот</w:t>
      </w:r>
      <w:r w:rsidRPr="002A2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65421" w:rsidRDefault="00865421" w:rsidP="00865421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умения выражать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 впечатления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своих рисунках, задумывать сюжет и  составлять компози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цию, подбирать цветовое решение;</w:t>
      </w:r>
    </w:p>
    <w:p w:rsidR="00C0050B" w:rsidRDefault="00C0050B" w:rsidP="00C00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творческие способности, воображение;</w:t>
      </w:r>
    </w:p>
    <w:p w:rsidR="00E75ECD" w:rsidRDefault="00C0050B" w:rsidP="00C00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нравственные качества.</w:t>
      </w:r>
    </w:p>
    <w:p w:rsidR="00C0050B" w:rsidRDefault="00E75ECD" w:rsidP="00C0050B">
      <w:pPr>
        <w:rPr>
          <w:rFonts w:ascii="Times New Roman" w:hAnsi="Times New Roman"/>
          <w:sz w:val="28"/>
          <w:szCs w:val="28"/>
        </w:rPr>
      </w:pPr>
      <w:r w:rsidRPr="00E75EC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833A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1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гуашь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1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кисточки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№ 5 , №8</w:t>
      </w:r>
      <w:r w:rsidRPr="00D241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бумага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акварели, стаканчики с водой, сал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фетки, палитры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иллюстрации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теме беседы.</w:t>
      </w:r>
    </w:p>
    <w:p w:rsidR="00865421" w:rsidRDefault="00865421" w:rsidP="00865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65421">
        <w:rPr>
          <w:rFonts w:ascii="Times New Roman" w:hAnsi="Times New Roman" w:cs="Times New Roman"/>
          <w:b/>
          <w:sz w:val="28"/>
          <w:szCs w:val="28"/>
        </w:rPr>
        <w:t xml:space="preserve">  Ход занятия.</w:t>
      </w:r>
    </w:p>
    <w:p w:rsidR="00865421" w:rsidRPr="00865421" w:rsidRDefault="00865421" w:rsidP="00865421">
      <w:pPr>
        <w:rPr>
          <w:rFonts w:ascii="Times New Roman" w:hAnsi="Times New Roman" w:cs="Times New Roman"/>
          <w:b/>
          <w:sz w:val="28"/>
          <w:szCs w:val="28"/>
        </w:rPr>
      </w:pPr>
      <w:r w:rsidRPr="00865421">
        <w:rPr>
          <w:rFonts w:ascii="Times New Roman" w:hAnsi="Times New Roman" w:cs="Times New Roman"/>
          <w:sz w:val="28"/>
          <w:szCs w:val="28"/>
        </w:rPr>
        <w:t xml:space="preserve">Ребята, сегодня я расскажу вам библейскую историю о пророке Ионе. Как он оказался </w:t>
      </w:r>
      <w:proofErr w:type="gramStart"/>
      <w:r w:rsidRPr="0086542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5421">
        <w:rPr>
          <w:rFonts w:ascii="Times New Roman" w:hAnsi="Times New Roman" w:cs="Times New Roman"/>
          <w:sz w:val="28"/>
          <w:szCs w:val="28"/>
        </w:rPr>
        <w:t xml:space="preserve"> чреве кита? Почему? И что с ним произошло потом! Хотите узнать?</w:t>
      </w:r>
    </w:p>
    <w:p w:rsidR="00A40358" w:rsidRDefault="0086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древние времена на земле Израильской жили люди, которых называли</w:t>
      </w:r>
      <w:r w:rsidR="00A40358">
        <w:rPr>
          <w:rFonts w:ascii="Times New Roman" w:hAnsi="Times New Roman" w:cs="Times New Roman"/>
          <w:sz w:val="28"/>
          <w:szCs w:val="28"/>
        </w:rPr>
        <w:t xml:space="preserve"> пророками. С ними говорил</w:t>
      </w:r>
      <w:proofErr w:type="gramStart"/>
      <w:r w:rsidR="00A403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40358">
        <w:rPr>
          <w:rFonts w:ascii="Times New Roman" w:hAnsi="Times New Roman" w:cs="Times New Roman"/>
          <w:sz w:val="28"/>
          <w:szCs w:val="28"/>
        </w:rPr>
        <w:t>ам Г</w:t>
      </w:r>
      <w:r>
        <w:rPr>
          <w:rFonts w:ascii="Times New Roman" w:hAnsi="Times New Roman" w:cs="Times New Roman"/>
          <w:sz w:val="28"/>
          <w:szCs w:val="28"/>
        </w:rPr>
        <w:t>осподь и объявлял через них</w:t>
      </w:r>
      <w:r w:rsidR="00A40358">
        <w:rPr>
          <w:rFonts w:ascii="Times New Roman" w:hAnsi="Times New Roman" w:cs="Times New Roman"/>
          <w:sz w:val="28"/>
          <w:szCs w:val="28"/>
        </w:rPr>
        <w:t xml:space="preserve"> Свою волю. Так, пророку Ионе Бог повелел идти в большой языческий город Ниневию и передать его жителям, что если они не исправят свою жизнь, город будет уничтожен. Иона решился бежать от голоса Божия, чтобы не идти к язычникам. Он сел на корабль, но от воли Господней не уйдешь. Поднялась буря, корабль начал тонуть. Люди на корабле бросили жребий, чтобы узнать, из </w:t>
      </w:r>
      <w:proofErr w:type="gramStart"/>
      <w:r w:rsidR="00A4035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A40358">
        <w:rPr>
          <w:rFonts w:ascii="Times New Roman" w:hAnsi="Times New Roman" w:cs="Times New Roman"/>
          <w:sz w:val="28"/>
          <w:szCs w:val="28"/>
        </w:rPr>
        <w:t>а кого гибнет корабль. Жребий выпал на Иону. Пророк признался, что не исполнил воли Божией, и попросил выбросить его в море. Корабельщики исполнили его просьбу, буря тотчас утихла.</w:t>
      </w:r>
    </w:p>
    <w:p w:rsidR="00A40358" w:rsidRDefault="00A4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Иону проглотила большая рыба – кит, и он пробыл внутри морского животного три дня.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чреве кита Иона молился, по его молитве Господь повелел киту выбросить пророка на берег. Спасенный от гибели, Иона исполнил волю Божию и проповедовал в Ниневии. Язычники послушались слов пророка и покаялись, город был спасен.</w:t>
      </w:r>
    </w:p>
    <w:p w:rsidR="00865421" w:rsidRDefault="00D9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Представим, как из морских глубин подплывает огромный кит,  и с шумом поднимая пенистые волны и сверкающие фонтаны брызг. А можно представить кита, плывущего вдалеке…</w:t>
      </w:r>
      <w:r w:rsidR="00865421" w:rsidRPr="0086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64" w:rsidRDefault="00D9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 рисунок будет состоять из трех частей:</w:t>
      </w:r>
    </w:p>
    <w:p w:rsidR="00D92F64" w:rsidRDefault="00D9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Неб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одна часть, море- это вторая часть и берег- третья часть.</w:t>
      </w:r>
    </w:p>
    <w:p w:rsidR="00D92F64" w:rsidRDefault="00D9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какая часть должна занимать большее пространство на листе? Да, конечно,  средняя, то есть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изображающая море. </w:t>
      </w:r>
    </w:p>
    <w:p w:rsidR="00D92F64" w:rsidRDefault="00D9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 простым карандашом проведем линию, которая разделяет море и небо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 эту линию? (линия горизонта)</w:t>
      </w:r>
    </w:p>
    <w:p w:rsidR="00D92F64" w:rsidRDefault="00D92F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какой части листа нужно провести эту линию?  (в верхней).</w:t>
      </w:r>
      <w:proofErr w:type="gramEnd"/>
    </w:p>
    <w:p w:rsidR="00D92F64" w:rsidRDefault="00D9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можно нарисовать горы на дальнем плане.</w:t>
      </w:r>
    </w:p>
    <w:p w:rsidR="00D92F64" w:rsidRDefault="00D9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втором, среднем</w:t>
      </w:r>
      <w:r w:rsidR="00044C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плане</w:t>
      </w:r>
      <w:r w:rsidR="00044C1D">
        <w:rPr>
          <w:rFonts w:ascii="Times New Roman" w:hAnsi="Times New Roman" w:cs="Times New Roman"/>
          <w:sz w:val="28"/>
          <w:szCs w:val="28"/>
        </w:rPr>
        <w:t xml:space="preserve"> изобразим море, а на ближайшем плане берег. Затем нарисуем контур плывущего кита </w:t>
      </w:r>
      <w:proofErr w:type="gramStart"/>
      <w:r w:rsidR="00044C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4C1D">
        <w:rPr>
          <w:rFonts w:ascii="Times New Roman" w:hAnsi="Times New Roman" w:cs="Times New Roman"/>
          <w:sz w:val="28"/>
          <w:szCs w:val="28"/>
        </w:rPr>
        <w:t>видимую часть).</w:t>
      </w:r>
    </w:p>
    <w:p w:rsidR="00044C1D" w:rsidRDefault="0004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формы туловище кита?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вытянутый полуовал и хвост).</w:t>
      </w:r>
    </w:p>
    <w:p w:rsidR="00E75ECD" w:rsidRDefault="0004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разные виды китов. Они отличаются размерами, формами, расцветками.  </w:t>
      </w:r>
    </w:p>
    <w:p w:rsidR="00044C1D" w:rsidRDefault="00FF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цвете. </w:t>
      </w:r>
      <w:r w:rsidR="00E75ECD">
        <w:rPr>
          <w:rFonts w:ascii="Times New Roman" w:hAnsi="Times New Roman" w:cs="Times New Roman"/>
          <w:sz w:val="28"/>
          <w:szCs w:val="28"/>
        </w:rPr>
        <w:t xml:space="preserve">Нарисуем небо. Сначала смачиваем лист водой, затем вводим цвет. </w:t>
      </w:r>
    </w:p>
    <w:p w:rsidR="00BE58CA" w:rsidRDefault="00BE5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закрасить « морское»  пространство возьмем большую кисть. Вы знаете, что море на разных глубинах и расстояниях имеет различную окраску: зеленую, голубую, синюю, фиолетовую…Море очень красиво, величественно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живое , шумит и п</w:t>
      </w:r>
      <w:r w:rsidR="00FF68B8">
        <w:rPr>
          <w:rFonts w:ascii="Times New Roman" w:hAnsi="Times New Roman" w:cs="Times New Roman"/>
          <w:sz w:val="28"/>
          <w:szCs w:val="28"/>
        </w:rPr>
        <w:t xml:space="preserve">лещет волнами. </w:t>
      </w:r>
    </w:p>
    <w:p w:rsidR="00BE58CA" w:rsidRDefault="00BE5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 закрашиваем средней кистью, плавными движениями в одном направлении. Обозначим мелкие детали, контур спины, хвоста.</w:t>
      </w:r>
    </w:p>
    <w:p w:rsidR="0012448F" w:rsidRDefault="0012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закрасим желтой и коричневой краской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48F" w:rsidRDefault="0012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Покажем, какие волны, брызги окружают плавающего кит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огромного, сильного, разбивающего своим могучим хвостом морскую воду. Нарисуем волны и брызги белой гуашью. Кисть располагаем вертикально, концом ворса, легко прикасаемся к поверхности с отрывом вверх.</w:t>
      </w:r>
    </w:p>
    <w:p w:rsidR="0012448F" w:rsidRDefault="00FF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Линию берега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448F">
        <w:rPr>
          <w:rFonts w:ascii="Times New Roman" w:hAnsi="Times New Roman" w:cs="Times New Roman"/>
          <w:sz w:val="28"/>
          <w:szCs w:val="28"/>
        </w:rPr>
        <w:t>проходящую рядом с линией моря, немножко затемним, окрасив его в более темный цвет.</w:t>
      </w:r>
    </w:p>
    <w:p w:rsidR="00FF68B8" w:rsidRDefault="00FF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FF68B8" w:rsidRDefault="00FF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 Вот какие огромные киты получились. О чем говорили на занятии? Что вам запомнилось? Возможно,  в одном в из таких китов и находился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чреве пророк Иона! </w:t>
      </w:r>
    </w:p>
    <w:p w:rsidR="00E73F9E" w:rsidRDefault="00E73F9E" w:rsidP="00E73F9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Тема:  Пророк Иона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чреве кита.</w:t>
      </w:r>
    </w:p>
    <w:p w:rsidR="00E73F9E" w:rsidRDefault="00E73F9E" w:rsidP="00E73F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познакомить детей с библейской историей о пророке Ионе;</w:t>
      </w:r>
    </w:p>
    <w:p w:rsidR="00E73F9E" w:rsidRPr="00674ABC" w:rsidRDefault="00E73F9E" w:rsidP="00E73F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</w:t>
      </w:r>
      <w:r w:rsidRPr="002A2C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A2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формированию у детей </w:t>
      </w:r>
      <w:r w:rsidRPr="0067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духовно-нравственных ценност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2A2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A2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доброты</w:t>
      </w:r>
      <w:r w:rsidRPr="00674A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A2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милосердия</w:t>
      </w:r>
      <w:r w:rsidRPr="00674A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A2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4A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забот</w:t>
      </w:r>
      <w:r w:rsidRPr="002A2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73F9E" w:rsidRDefault="00E73F9E" w:rsidP="00E73F9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умения выражать свои впечатления  в своих рисунках, задумывать сюжет и  составлять композицию, подбирать цветовое решение;</w:t>
      </w:r>
    </w:p>
    <w:p w:rsidR="00E73F9E" w:rsidRDefault="00E73F9E" w:rsidP="00E73F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творческие способности, воображение;</w:t>
      </w:r>
    </w:p>
    <w:p w:rsidR="00E73F9E" w:rsidRDefault="00E73F9E" w:rsidP="00E73F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нравственные качества.</w:t>
      </w:r>
    </w:p>
    <w:p w:rsidR="00E73F9E" w:rsidRDefault="00E73F9E" w:rsidP="00E73F9E">
      <w:pPr>
        <w:rPr>
          <w:rFonts w:ascii="Times New Roman" w:hAnsi="Times New Roman"/>
          <w:sz w:val="28"/>
          <w:szCs w:val="28"/>
        </w:rPr>
      </w:pPr>
    </w:p>
    <w:p w:rsidR="00D92F64" w:rsidRDefault="00E7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73F9E" w:rsidRPr="00865421" w:rsidRDefault="00E7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21.03.2024г.</w:t>
      </w:r>
    </w:p>
    <w:sectPr w:rsidR="00E73F9E" w:rsidRPr="0086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4F8"/>
    <w:multiLevelType w:val="hybridMultilevel"/>
    <w:tmpl w:val="3EC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B"/>
    <w:rsid w:val="000103D7"/>
    <w:rsid w:val="00044C1D"/>
    <w:rsid w:val="00067252"/>
    <w:rsid w:val="0012448F"/>
    <w:rsid w:val="00865421"/>
    <w:rsid w:val="00A40358"/>
    <w:rsid w:val="00BE58CA"/>
    <w:rsid w:val="00C0050B"/>
    <w:rsid w:val="00D92F64"/>
    <w:rsid w:val="00DC2935"/>
    <w:rsid w:val="00E73F9E"/>
    <w:rsid w:val="00E75ECD"/>
    <w:rsid w:val="00FF0FF0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Максим-ПК</dc:creator>
  <cp:lastModifiedBy>Максим-ПК</cp:lastModifiedBy>
  <cp:revision>3</cp:revision>
  <cp:lastPrinted>2024-03-26T17:50:00Z</cp:lastPrinted>
  <dcterms:created xsi:type="dcterms:W3CDTF">2024-03-26T16:15:00Z</dcterms:created>
  <dcterms:modified xsi:type="dcterms:W3CDTF">2024-03-26T17:50:00Z</dcterms:modified>
</cp:coreProperties>
</file>