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Default="00614915" w:rsidP="0061491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2B2D07A" wp14:editId="40F4911E">
            <wp:extent cx="5940425" cy="8153525"/>
            <wp:effectExtent l="0" t="0" r="3175" b="0"/>
            <wp:docPr id="6" name="Рисунок 6" descr="F:\ТИТУЛКИ\сяф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ИТУЛКИ\сяфу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F" w:rsidRDefault="005829EF" w:rsidP="00B70A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829EF" w:rsidRDefault="005829EF" w:rsidP="005829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6711C" w:rsidRDefault="0026711C" w:rsidP="005829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70A6B" w:rsidRPr="00B70A6B" w:rsidRDefault="00B70A6B" w:rsidP="005829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B70A6B" w:rsidRPr="00316DAB" w:rsidRDefault="00B70A6B" w:rsidP="00B70A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B70A6B" w:rsidRPr="00D13A81" w:rsidTr="00B70A6B">
        <w:trPr>
          <w:trHeight w:val="537"/>
        </w:trPr>
        <w:tc>
          <w:tcPr>
            <w:tcW w:w="642" w:type="dxa"/>
          </w:tcPr>
          <w:p w:rsidR="00B70A6B" w:rsidRPr="00D13A81" w:rsidRDefault="00B70A6B" w:rsidP="00B70A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</w:p>
        </w:tc>
      </w:tr>
      <w:tr w:rsidR="00B70A6B" w:rsidRPr="00D13A81" w:rsidTr="00B70A6B">
        <w:trPr>
          <w:trHeight w:val="587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</w:tr>
    </w:tbl>
    <w:p w:rsidR="00B70A6B" w:rsidRDefault="00B70A6B" w:rsidP="00B70A6B">
      <w:pPr>
        <w:rPr>
          <w:rFonts w:ascii="Times New Roman" w:hAnsi="Times New Roman"/>
        </w:rPr>
      </w:pPr>
    </w:p>
    <w:p w:rsidR="00B70A6B" w:rsidRDefault="00B70A6B" w:rsidP="00B70A6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0A6B" w:rsidRDefault="00B70A6B" w:rsidP="00B70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A6B" w:rsidRDefault="00B70A6B" w:rsidP="00B70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B70A6B" w:rsidRDefault="00B70A6B" w:rsidP="00CF5EA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5"/>
      </w:tblGrid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 w:rsidRPr="00CF5EA6">
              <w:rPr>
                <w:rFonts w:ascii="Times New Roman" w:hAnsi="Times New Roman"/>
                <w:sz w:val="28"/>
                <w:szCs w:val="28"/>
              </w:rPr>
              <w:t>Танец дошколят</w:t>
            </w: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70A6B" w:rsidRPr="00CF5EA6" w:rsidRDefault="00B70A6B" w:rsidP="00B70A6B">
            <w:pPr>
              <w:tabs>
                <w:tab w:val="left" w:pos="993"/>
                <w:tab w:val="left" w:pos="7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F5EA6">
              <w:rPr>
                <w:rFonts w:ascii="Times New Roman" w:hAnsi="Times New Roman"/>
                <w:sz w:val="28"/>
                <w:szCs w:val="28"/>
              </w:rPr>
              <w:t xml:space="preserve"> педагог дополнительного образования)</w:t>
            </w:r>
          </w:p>
          <w:p w:rsidR="00B70A6B" w:rsidRPr="00CF5EA6" w:rsidRDefault="00B70A6B" w:rsidP="00B70A6B">
            <w:pPr>
              <w:tabs>
                <w:tab w:val="left" w:pos="142"/>
                <w:tab w:val="left" w:pos="75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hAnsi="Times New Roman"/>
                <w:sz w:val="28"/>
                <w:szCs w:val="28"/>
              </w:rPr>
              <w:t>Сяфукова</w:t>
            </w:r>
            <w:proofErr w:type="spellEnd"/>
            <w:r w:rsidRPr="00CF5EA6"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  <w:p w:rsidR="00B70A6B" w:rsidRPr="00CF5EA6" w:rsidRDefault="00B70A6B" w:rsidP="00B70A6B">
            <w:pPr>
              <w:tabs>
                <w:tab w:val="left" w:pos="142"/>
                <w:tab w:val="left" w:pos="75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B70A6B" w:rsidRPr="00DA016B" w:rsidTr="00CF5EA6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>МДОУ «Детский сад №16»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F5EA6">
              <w:rPr>
                <w:rFonts w:ascii="Times New Roman" w:hAnsi="Times New Roman"/>
                <w:sz w:val="28"/>
                <w:szCs w:val="28"/>
              </w:rPr>
              <w:t>. Саранск</w:t>
            </w:r>
          </w:p>
        </w:tc>
      </w:tr>
      <w:tr w:rsidR="00B70A6B" w:rsidRPr="00DA016B" w:rsidTr="00CF5EA6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 xml:space="preserve">г. Саранск ул. </w:t>
            </w:r>
            <w:r w:rsidRPr="00CF5EA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CF5E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Качалова, д.1</w:t>
            </w:r>
          </w:p>
          <w:p w:rsidR="00B70A6B" w:rsidRPr="00CF5EA6" w:rsidRDefault="00B70A6B" w:rsidP="00B70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детей к танцевальному искусству, воспитание у детей способности к более глубокому восприятию музыки, развитие музыкально-ритмических способностей, формирование эстетического вкуса и интересов.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860942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Система реализации </w:t>
            </w:r>
            <w:proofErr w:type="gramStart"/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pStyle w:val="a8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70A6B" w:rsidRPr="00CF5EA6" w:rsidRDefault="00B70A6B" w:rsidP="00B70A6B">
            <w:pPr>
              <w:pStyle w:val="a8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0A6B" w:rsidRDefault="00B70A6B" w:rsidP="00B70A6B">
      <w:bookmarkStart w:id="1" w:name="e2049c49d1b7d8e89458bfad911fa569555a0f6b"/>
      <w:bookmarkStart w:id="2" w:name="0"/>
      <w:bookmarkEnd w:id="1"/>
      <w:bookmarkEnd w:id="2"/>
    </w:p>
    <w:p w:rsidR="00B70A6B" w:rsidRPr="00B70A6B" w:rsidRDefault="00B70A6B" w:rsidP="00B70A6B">
      <w:pPr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CF5EA6" w:rsidRDefault="00CF5EA6" w:rsidP="00B70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0A6B" w:rsidRPr="00C64031" w:rsidRDefault="00B70A6B" w:rsidP="00B70A6B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03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4E13C6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</w:t>
      </w:r>
      <w:r w:rsidRPr="00C64031">
        <w:rPr>
          <w:rFonts w:ascii="Times New Roman" w:hAnsi="Times New Roman" w:cs="Times New Roman"/>
          <w:sz w:val="28"/>
          <w:szCs w:val="28"/>
        </w:rPr>
        <w:t xml:space="preserve"> – художественно-эстетическая.   Танцевальное искусство - это мир кр</w:t>
      </w:r>
      <w:r w:rsidRPr="00263657">
        <w:rPr>
          <w:rFonts w:ascii="Times New Roman" w:hAnsi="Times New Roman" w:cs="Times New Roman"/>
          <w:sz w:val="28"/>
          <w:szCs w:val="28"/>
        </w:rPr>
        <w:t xml:space="preserve">асоты движения, звуков,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</w:t>
      </w:r>
      <w:r w:rsidR="00AD17C9">
        <w:rPr>
          <w:rFonts w:ascii="Times New Roman" w:hAnsi="Times New Roman" w:cs="Times New Roman"/>
          <w:sz w:val="28"/>
          <w:szCs w:val="28"/>
        </w:rPr>
        <w:t xml:space="preserve">  </w:t>
      </w:r>
      <w:r w:rsidRPr="00263657">
        <w:rPr>
          <w:rFonts w:ascii="Times New Roman" w:hAnsi="Times New Roman" w:cs="Times New Roman"/>
          <w:sz w:val="28"/>
          <w:szCs w:val="28"/>
        </w:rPr>
        <w:t>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B70A6B" w:rsidRPr="00263657" w:rsidRDefault="0051141F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Данная п</w:t>
      </w:r>
      <w:r w:rsidR="0051141F">
        <w:rPr>
          <w:rFonts w:ascii="Times New Roman" w:hAnsi="Times New Roman" w:cs="Times New Roman"/>
          <w:sz w:val="28"/>
          <w:szCs w:val="28"/>
        </w:rPr>
        <w:t>рограмма разработана для детей 4</w:t>
      </w:r>
      <w:r w:rsidR="009B744B">
        <w:rPr>
          <w:rFonts w:ascii="Times New Roman" w:hAnsi="Times New Roman" w:cs="Times New Roman"/>
          <w:sz w:val="28"/>
          <w:szCs w:val="28"/>
        </w:rPr>
        <w:t xml:space="preserve"> </w:t>
      </w:r>
      <w:r w:rsidR="0051141F">
        <w:rPr>
          <w:rFonts w:ascii="Times New Roman" w:hAnsi="Times New Roman" w:cs="Times New Roman"/>
          <w:sz w:val="28"/>
          <w:szCs w:val="28"/>
        </w:rPr>
        <w:t>- 7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лет с учетом возрастных и физиологических особенностей, характерных для детей данного возраста, на основе теоретических положений отечественной современной школы музыкального воспитания детей дошкольного возраста, основоположником которой заслуженно и признанно как в России, так и за рубежом является Н.А. Ветлугина, а так же разработана с использованием программы А.И. Бурениной по ритмической пластике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для детей «Ритмическая мозаика» и направлена на развитие ритмических способностей дошкольников.</w:t>
      </w:r>
    </w:p>
    <w:p w:rsidR="00B70A6B" w:rsidRPr="001A216F" w:rsidRDefault="00B70A6B" w:rsidP="00B70A6B">
      <w:pPr>
        <w:jc w:val="both"/>
        <w:rPr>
          <w:rFonts w:ascii="Times New Roman" w:hAnsi="Times New Roman" w:cs="Times New Roman"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Новизна образовательной программы.</w:t>
      </w:r>
    </w:p>
    <w:p w:rsidR="00B70A6B" w:rsidRPr="00263657" w:rsidRDefault="0051141F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данной программе разработаны формы и методы работы с детьми, которые включают в себя и национально-региональный компонент. Формирование национальной культуры дошкольников в процессе изучения мордовского танца. Научить особенностям мордовской пластики. За последние десятилетия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6B" w:rsidRPr="00263657">
        <w:rPr>
          <w:rFonts w:ascii="Times New Roman" w:hAnsi="Times New Roman" w:cs="Times New Roman"/>
          <w:sz w:val="28"/>
          <w:szCs w:val="28"/>
        </w:rPr>
        <w:t>- это большой шаг в в</w:t>
      </w:r>
      <w:r>
        <w:rPr>
          <w:rFonts w:ascii="Times New Roman" w:hAnsi="Times New Roman" w:cs="Times New Roman"/>
          <w:sz w:val="28"/>
          <w:szCs w:val="28"/>
        </w:rPr>
        <w:t>оспитании наших детей. В течение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реализации программы, дети в доступной форме знакомятся с культурой мордовского народа, используя следующие методы: – рассматривание национальной одежды, мордовской </w:t>
      </w:r>
      <w:r w:rsidR="00B70A6B" w:rsidRPr="00263657">
        <w:rPr>
          <w:rFonts w:ascii="Times New Roman" w:hAnsi="Times New Roman" w:cs="Times New Roman"/>
          <w:sz w:val="28"/>
          <w:szCs w:val="28"/>
        </w:rPr>
        <w:lastRenderedPageBreak/>
        <w:t>игрушки; – слушание мордовских песен, мелодий; – знакомство с мордовскими танцами, а так же выучили несколько мордовских слов, выражений.</w:t>
      </w:r>
      <w:r w:rsidR="00B70A6B" w:rsidRPr="00263657">
        <w:rPr>
          <w:rFonts w:ascii="Times New Roman" w:hAnsi="Times New Roman" w:cs="Times New Roman"/>
          <w:sz w:val="28"/>
          <w:szCs w:val="28"/>
        </w:rPr>
        <w:br/>
        <w:t xml:space="preserve">  «Всё начинается с детства». Задумываясь об истоках, мы всегда обращаемся к впечатлениям детства. Воспитание чувств ребёнка с первых лет жизни является важной педагогической задачей. Ребёнок не рождается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или добрым. То, какие качества разовьются у ребёнка,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B70A6B" w:rsidRPr="00AD17C9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B70A6B" w:rsidRPr="001A216F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Актуальность программы.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ритмопластических направлений, и одно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наиболее доступных, эффективных и эмоциональных – это танцевально-игровая ритмика. Доступность этого вида основывается на простых общеразвивающих упражнениях, танцах и играх. Эмоциональность достигается не только музыкальным сопровождением и элементами танца, но и образными упражнениями, сюжетными композициями, которые отвечают возрастным особенностям, склонных к подражанию, копированию действий человека и животных. Все разделы программы объединяет игровой метод проведения занятий. Игровой метод придаёт занятию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ребёнка. В программе учтены и представлены все ее необходимые составляющие: - она имеет развивающий характер, ориентирована на логическое системное развитие музыкальности каждого ребенка и его музыкальной культуры в процессе овладения им музыкальной детской деятельностью; - учтен оздоровительный компонент; содержание программы сориентировано на создание психологического комфорта и эмоционального благополучия каждого ребенка. Кроме того, в программе учтен и </w:t>
      </w:r>
      <w:proofErr w:type="spellStart"/>
      <w:r w:rsidR="00B70A6B" w:rsidRPr="0026365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фактор: музыка, воспринимаемая слуховым рецептором, воздействует не только на эмоциональное, но и на общее физическое состояние.</w:t>
      </w:r>
    </w:p>
    <w:p w:rsid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5EA6" w:rsidRDefault="00CF5EA6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0A6B" w:rsidRPr="001A216F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Педагогическая целесообразность: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Ядром программы являются задачи овладения ребенком всеми видами музыкально -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>, поскольку доказано, что только в процессе овладения деятельностью у ребенка развиваются его способности, нравственно-эмоциональная сфера, познавательные процессы и личностные новообразования, т.е. осуществляется полноценное развитие личности ребенка. В разработанном перспективном планировании расписаны формы и методы работы с детьми, которые включают в себя и национальн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региональный компонент. Прилагается рекомендуемая литература, а также атрибуты и оборудование, требуемые для реализации программы.</w:t>
      </w:r>
    </w:p>
    <w:p w:rsidR="00B70A6B" w:rsidRPr="001A216F" w:rsidRDefault="00B70A6B" w:rsidP="00B70A6B">
      <w:pPr>
        <w:jc w:val="both"/>
        <w:rPr>
          <w:rFonts w:ascii="Times New Roman" w:hAnsi="Times New Roman" w:cs="Times New Roman"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Цель и задачи</w:t>
      </w:r>
      <w:r w:rsidRPr="001A216F">
        <w:rPr>
          <w:rFonts w:ascii="Times New Roman" w:hAnsi="Times New Roman" w:cs="Times New Roman"/>
          <w:sz w:val="32"/>
          <w:szCs w:val="32"/>
        </w:rPr>
        <w:t>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sz w:val="28"/>
          <w:szCs w:val="28"/>
        </w:rPr>
        <w:t>Основная цель: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 средствами музыки и ритмических движений.</w:t>
      </w:r>
    </w:p>
    <w:p w:rsidR="00B70A6B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Задачи обучения и воспитания детей.</w:t>
      </w:r>
    </w:p>
    <w:p w:rsid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17C9">
        <w:rPr>
          <w:rFonts w:ascii="Times New Roman" w:hAnsi="Times New Roman" w:cs="Times New Roman"/>
          <w:b/>
          <w:sz w:val="32"/>
          <w:szCs w:val="32"/>
        </w:rPr>
        <w:t>4-5 лет</w:t>
      </w:r>
    </w:p>
    <w:p w:rsidR="00AD17C9" w:rsidRP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–7 лет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="00AD17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3657">
        <w:rPr>
          <w:rFonts w:ascii="Times New Roman" w:hAnsi="Times New Roman" w:cs="Times New Roman"/>
          <w:sz w:val="28"/>
          <w:szCs w:val="28"/>
        </w:rPr>
        <w:t>Через образы дать возможность выразить собственное восприятие музыки.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57">
        <w:rPr>
          <w:rFonts w:ascii="Times New Roman" w:hAnsi="Times New Roman" w:cs="Times New Roman"/>
          <w:sz w:val="28"/>
          <w:szCs w:val="28"/>
        </w:rPr>
        <w:t xml:space="preserve">Начинать движение с началом музыки и заканчивать с её окончанием, передавать образы; </w:t>
      </w:r>
      <w:r w:rsidR="00AD17C9">
        <w:rPr>
          <w:rFonts w:ascii="Times New Roman" w:hAnsi="Times New Roman" w:cs="Times New Roman"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Совершенствовать умение ходить и бегать, выполнять плясовые движения в кругу, врассыпную, менять движение с изменением характера </w:t>
      </w:r>
      <w:r w:rsidR="00AD17C9">
        <w:rPr>
          <w:rFonts w:ascii="Times New Roman" w:hAnsi="Times New Roman" w:cs="Times New Roman"/>
          <w:sz w:val="28"/>
          <w:szCs w:val="28"/>
        </w:rPr>
        <w:t xml:space="preserve"> </w:t>
      </w:r>
      <w:r w:rsidRPr="00263657">
        <w:rPr>
          <w:rFonts w:ascii="Times New Roman" w:hAnsi="Times New Roman" w:cs="Times New Roman"/>
          <w:sz w:val="28"/>
          <w:szCs w:val="28"/>
        </w:rPr>
        <w:t>музыки или содержания песни.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способности воспринимать музыку, чувствовать ее настроение, характер, понимать содержание.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57">
        <w:rPr>
          <w:rFonts w:ascii="Times New Roman" w:hAnsi="Times New Roman" w:cs="Times New Roman"/>
          <w:sz w:val="28"/>
          <w:szCs w:val="28"/>
        </w:rPr>
        <w:t>Развитие музыкального слуха, чувства ритма.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 и умений координировать движения.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гибкости, ловкости, точности и пластичности.</w:t>
      </w:r>
    </w:p>
    <w:p w:rsidR="00CF5EA6" w:rsidRDefault="00CF5EA6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58" w:rsidRDefault="00A62258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Воспитание выносливости, силы. Формирование правильности осанки, красивой походки.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Психологическое раскрепощение ребенка.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Воспитание умения работать в паре, коллективе.</w:t>
      </w:r>
    </w:p>
    <w:p w:rsidR="00B70A6B" w:rsidRPr="001A216F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A216F">
        <w:rPr>
          <w:b/>
          <w:bCs/>
          <w:sz w:val="32"/>
          <w:szCs w:val="32"/>
        </w:rPr>
        <w:t>Отличительная особенность данной программы</w:t>
      </w:r>
      <w:r w:rsidRPr="00C64031">
        <w:rPr>
          <w:b/>
          <w:bCs/>
          <w:sz w:val="32"/>
          <w:szCs w:val="32"/>
        </w:rPr>
        <w:t>:</w:t>
      </w:r>
    </w:p>
    <w:p w:rsidR="00B70A6B" w:rsidRPr="00263657" w:rsidRDefault="00AD17C9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B70A6B" w:rsidRPr="00263657">
        <w:rPr>
          <w:color w:val="333333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3657">
        <w:rPr>
          <w:rFonts w:ascii="Times New Roman" w:hAnsi="Times New Roman" w:cs="Times New Roman"/>
          <w:color w:val="333333"/>
          <w:sz w:val="28"/>
          <w:szCs w:val="28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B70A6B" w:rsidRPr="001C4F59" w:rsidRDefault="005269C7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данной программе разработаны формы и методы работы с д</w:t>
      </w:r>
      <w:r w:rsidR="00B70A6B">
        <w:rPr>
          <w:rFonts w:ascii="Times New Roman" w:hAnsi="Times New Roman" w:cs="Times New Roman"/>
          <w:sz w:val="28"/>
          <w:szCs w:val="28"/>
        </w:rPr>
        <w:t xml:space="preserve">етьми, которые включают в себя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национально-региональный компонент.</w:t>
      </w:r>
    </w:p>
    <w:p w:rsidR="005269C7" w:rsidRDefault="005269C7" w:rsidP="00B70A6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3657">
        <w:rPr>
          <w:b/>
          <w:sz w:val="28"/>
          <w:szCs w:val="28"/>
        </w:rPr>
        <w:t>Возраст детей, участвующих в реализации данной дополнительной образовательной программы:</w:t>
      </w:r>
      <w:r w:rsidR="005269C7">
        <w:rPr>
          <w:sz w:val="28"/>
          <w:szCs w:val="28"/>
        </w:rPr>
        <w:t xml:space="preserve"> </w:t>
      </w:r>
      <w:r w:rsidR="005269C7" w:rsidRPr="009B744B">
        <w:rPr>
          <w:b/>
          <w:sz w:val="28"/>
          <w:szCs w:val="28"/>
        </w:rPr>
        <w:t>4-7</w:t>
      </w:r>
      <w:r w:rsidRPr="009B744B">
        <w:rPr>
          <w:b/>
          <w:sz w:val="28"/>
          <w:szCs w:val="28"/>
        </w:rPr>
        <w:t xml:space="preserve"> лет</w:t>
      </w:r>
      <w:r w:rsidRPr="00263657">
        <w:rPr>
          <w:sz w:val="28"/>
          <w:szCs w:val="28"/>
        </w:rPr>
        <w:t>.</w:t>
      </w: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Сроки реализации дополнительной образовательной программы: </w:t>
      </w:r>
      <w:r w:rsidRPr="00263657">
        <w:rPr>
          <w:rFonts w:ascii="Times New Roman" w:hAnsi="Times New Roman" w:cs="Times New Roman"/>
          <w:sz w:val="28"/>
          <w:szCs w:val="28"/>
        </w:rPr>
        <w:t>1 год.</w:t>
      </w: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263657">
        <w:rPr>
          <w:rFonts w:ascii="Times New Roman" w:hAnsi="Times New Roman" w:cs="Times New Roman"/>
          <w:sz w:val="28"/>
          <w:szCs w:val="28"/>
        </w:rPr>
        <w:t xml:space="preserve"> игровое занятие, танцевальная мозаика, ритмическая гимнастика, сюжетное занятие.</w:t>
      </w:r>
    </w:p>
    <w:p w:rsidR="00B70A6B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263657">
        <w:rPr>
          <w:rFonts w:ascii="Times New Roman" w:hAnsi="Times New Roman" w:cs="Times New Roman"/>
          <w:sz w:val="28"/>
          <w:szCs w:val="28"/>
        </w:rPr>
        <w:t xml:space="preserve"> - 2 раза в </w:t>
      </w:r>
      <w:r>
        <w:rPr>
          <w:rFonts w:ascii="Times New Roman" w:hAnsi="Times New Roman" w:cs="Times New Roman"/>
          <w:sz w:val="28"/>
          <w:szCs w:val="28"/>
        </w:rPr>
        <w:t>неделю. Длительность занятий:</w:t>
      </w:r>
      <w:r w:rsidR="005269C7">
        <w:rPr>
          <w:rFonts w:ascii="Times New Roman" w:hAnsi="Times New Roman" w:cs="Times New Roman"/>
          <w:sz w:val="28"/>
          <w:szCs w:val="28"/>
        </w:rPr>
        <w:t xml:space="preserve"> 4-5 лет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2636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9C7" w:rsidRPr="00263657" w:rsidRDefault="005269C7" w:rsidP="00B7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6-7 лет 30 минут</w:t>
      </w:r>
    </w:p>
    <w:p w:rsidR="00A62258" w:rsidRDefault="00A62258" w:rsidP="00B70A6B">
      <w:pPr>
        <w:rPr>
          <w:rFonts w:ascii="Times New Roman" w:hAnsi="Times New Roman" w:cs="Times New Roman"/>
          <w:b/>
          <w:sz w:val="28"/>
          <w:szCs w:val="28"/>
        </w:rPr>
      </w:pP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sz w:val="28"/>
          <w:szCs w:val="28"/>
        </w:rPr>
        <w:t>Цель – выявление уровня ритмических способностей ребёнка (начального уровня и динамики развития, эффективности педагогического воздействия), наблюдая за детьми в процессе движения под музыку в условиях выполнения заданий, (на основе «Карты диагностики музыкальн</w:t>
      </w:r>
      <w:proofErr w:type="gramStart"/>
      <w:r w:rsidRPr="00263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3657">
        <w:rPr>
          <w:rFonts w:ascii="Times New Roman" w:hAnsi="Times New Roman" w:cs="Times New Roman"/>
          <w:sz w:val="28"/>
          <w:szCs w:val="28"/>
        </w:rPr>
        <w:t xml:space="preserve"> ритмических способностей ребёнка» по программе </w:t>
      </w:r>
      <w:proofErr w:type="spellStart"/>
      <w:r w:rsidRPr="00263657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263657">
        <w:rPr>
          <w:rFonts w:ascii="Times New Roman" w:hAnsi="Times New Roman" w:cs="Times New Roman"/>
          <w:sz w:val="28"/>
          <w:szCs w:val="28"/>
        </w:rPr>
        <w:t xml:space="preserve"> «Ритмическая мозаика»). Развитие навыков ориентировки в пространстве, простейшим построениям в 1 шеренгу, в круг, в колонну по 1 и по 2. Развивать элементарные навыки передачи через двигательные действия, настроение и характер музыки. Развивать двигательные качества ребёнка координации движений, гибкости, силовых показателей. Развитие ритмичности и музыкальности ребёнка.  Обучение элементарным танцевальным шагам, </w:t>
      </w:r>
      <w:proofErr w:type="gramStart"/>
      <w:r w:rsidRPr="00263657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263657">
        <w:rPr>
          <w:rFonts w:ascii="Times New Roman" w:hAnsi="Times New Roman" w:cs="Times New Roman"/>
          <w:sz w:val="28"/>
          <w:szCs w:val="28"/>
        </w:rPr>
        <w:t xml:space="preserve">, позициям и плясовым движениям (прыжки на месте и с продвижением, кружения, </w:t>
      </w:r>
      <w:proofErr w:type="spellStart"/>
      <w:r w:rsidRPr="00263657">
        <w:rPr>
          <w:rFonts w:ascii="Times New Roman" w:hAnsi="Times New Roman" w:cs="Times New Roman"/>
          <w:sz w:val="28"/>
          <w:szCs w:val="28"/>
        </w:rPr>
        <w:t>присяд</w:t>
      </w:r>
      <w:proofErr w:type="spellEnd"/>
      <w:r w:rsidRPr="00263657">
        <w:rPr>
          <w:rFonts w:ascii="Times New Roman" w:hAnsi="Times New Roman" w:cs="Times New Roman"/>
          <w:sz w:val="28"/>
          <w:szCs w:val="28"/>
        </w:rPr>
        <w:t>, боковой галоп и др.). Большой выбор музыкально-ритмических и подвижных игр.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i w:val="0"/>
          <w:color w:val="auto"/>
          <w:sz w:val="32"/>
          <w:szCs w:val="32"/>
        </w:rPr>
      </w:pPr>
      <w:r w:rsidRPr="009B744B">
        <w:rPr>
          <w:rStyle w:val="a4"/>
          <w:b/>
          <w:i w:val="0"/>
          <w:color w:val="auto"/>
          <w:sz w:val="32"/>
          <w:szCs w:val="32"/>
        </w:rPr>
        <w:t>Формы проведения итогов: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выступления детей на открытых мероприятиях;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участие в тематических праздниках;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контрольные занятия;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итоговое занятие;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открытые занятия для родителей;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отчетный концерт по итогам года.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70A6B" w:rsidRPr="009B744B" w:rsidRDefault="009B744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 xml:space="preserve">      </w:t>
      </w:r>
      <w:r w:rsidR="00B70A6B" w:rsidRPr="009B744B">
        <w:rPr>
          <w:sz w:val="28"/>
          <w:szCs w:val="28"/>
        </w:rPr>
        <w:t>Обучая детей по данной программе, к концу года мы добиваемся следующих результатов:</w:t>
      </w:r>
    </w:p>
    <w:p w:rsidR="00B70A6B" w:rsidRPr="009B744B" w:rsidRDefault="009B744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B"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9B744B">
        <w:rPr>
          <w:rFonts w:ascii="Times New Roman" w:hAnsi="Times New Roman" w:cs="Times New Roman"/>
          <w:sz w:val="28"/>
          <w:szCs w:val="28"/>
        </w:rPr>
        <w:t>Дети владеют навыками по различным видам передвижений по залу и приобретают определенный, запас движений в общеразвивающих и танцевальных упражнениях.</w:t>
      </w:r>
      <w:r>
        <w:rPr>
          <w:rFonts w:ascii="Times New Roman" w:hAnsi="Times New Roman" w:cs="Times New Roman"/>
          <w:sz w:val="28"/>
          <w:szCs w:val="28"/>
        </w:rPr>
        <w:t xml:space="preserve"> Начинают</w:t>
      </w:r>
      <w:r w:rsidR="00B70A6B" w:rsidRPr="009B744B">
        <w:rPr>
          <w:rFonts w:ascii="Times New Roman" w:hAnsi="Times New Roman" w:cs="Times New Roman"/>
          <w:sz w:val="28"/>
          <w:szCs w:val="28"/>
        </w:rPr>
        <w:t xml:space="preserve"> движение с началом музыки и заканчивают с её окончанием, передают образы. Выполняют плясовые движения в кругу, врассыпную, меняют движение с изменением характера музыки или содержания песни. Владеют основными хореографическими упражнениями по программе.</w:t>
      </w:r>
    </w:p>
    <w:p w:rsidR="00B70A6B" w:rsidRPr="009B744B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EE6" w:rsidRDefault="00621EE6" w:rsidP="00621EE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A6B" w:rsidRDefault="00B70A6B" w:rsidP="00621E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E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B70A6B" w:rsidRPr="00EB6321" w:rsidRDefault="009B744B" w:rsidP="00EB632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4-5 ле</w:t>
      </w:r>
      <w:r w:rsidR="00EB6321">
        <w:rPr>
          <w:rFonts w:ascii="Times New Roman" w:hAnsi="Times New Roman" w:cs="Times New Roman"/>
          <w:b/>
          <w:sz w:val="32"/>
          <w:szCs w:val="32"/>
        </w:rPr>
        <w:t>т</w:t>
      </w:r>
    </w:p>
    <w:tbl>
      <w:tblPr>
        <w:tblStyle w:val="a5"/>
        <w:tblpPr w:leftFromText="180" w:rightFromText="180" w:vertAnchor="text" w:tblpY="1"/>
        <w:tblOverlap w:val="nev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3259"/>
        <w:gridCol w:w="1423"/>
        <w:gridCol w:w="1275"/>
        <w:gridCol w:w="1560"/>
        <w:gridCol w:w="2126"/>
      </w:tblGrid>
      <w:tr w:rsidR="00B7542D" w:rsidRPr="00EB6321" w:rsidTr="00A62258">
        <w:trPr>
          <w:trHeight w:val="360"/>
        </w:trPr>
        <w:tc>
          <w:tcPr>
            <w:tcW w:w="706" w:type="dxa"/>
            <w:vMerge w:val="restart"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  <w:lang w:val="en-US"/>
              </w:rPr>
            </w:pPr>
            <w:proofErr w:type="gramStart"/>
            <w:r w:rsidRPr="00EB6321">
              <w:rPr>
                <w:b/>
                <w:sz w:val="28"/>
                <w:szCs w:val="28"/>
              </w:rPr>
              <w:t>п</w:t>
            </w:r>
            <w:proofErr w:type="gramEnd"/>
            <w:r w:rsidRPr="00EB63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  <w:vMerge w:val="restart"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6384" w:type="dxa"/>
            <w:gridSpan w:val="4"/>
          </w:tcPr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7542D" w:rsidRPr="00EB6321" w:rsidTr="00A62258">
        <w:trPr>
          <w:trHeight w:val="210"/>
        </w:trPr>
        <w:tc>
          <w:tcPr>
            <w:tcW w:w="706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vMerge w:val="restart"/>
          </w:tcPr>
          <w:p w:rsidR="00B7542D" w:rsidRPr="00EB6321" w:rsidRDefault="00E54B99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практика</w:t>
            </w:r>
          </w:p>
        </w:tc>
      </w:tr>
      <w:tr w:rsidR="00B7542D" w:rsidRPr="00EB6321" w:rsidTr="00A62258">
        <w:trPr>
          <w:trHeight w:val="120"/>
        </w:trPr>
        <w:tc>
          <w:tcPr>
            <w:tcW w:w="706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75" w:type="dxa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60" w:type="dxa"/>
            <w:vMerge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</w:tr>
      <w:tr w:rsidR="00E54B99" w:rsidRPr="00EB6321" w:rsidTr="00A62258">
        <w:tc>
          <w:tcPr>
            <w:tcW w:w="706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13E99" w:rsidRDefault="00E54B99" w:rsidP="00EB63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</w:p>
          <w:p w:rsidR="00E54B99" w:rsidRPr="00EB6321" w:rsidRDefault="00E54B99" w:rsidP="00EB63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знакомы»</w:t>
            </w:r>
          </w:p>
        </w:tc>
        <w:tc>
          <w:tcPr>
            <w:tcW w:w="1423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E54B99" w:rsidRPr="00EB6321" w:rsidRDefault="00410FCD" w:rsidP="00E54B9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B99" w:rsidRPr="00613E99" w:rsidRDefault="00410FCD" w:rsidP="00E54B9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EB6321">
              <w:rPr>
                <w:sz w:val="28"/>
                <w:szCs w:val="28"/>
              </w:rPr>
              <w:t>Вводное</w:t>
            </w:r>
            <w:proofErr w:type="gramEnd"/>
            <w:r w:rsidRPr="00EB6321">
              <w:rPr>
                <w:sz w:val="28"/>
                <w:szCs w:val="28"/>
              </w:rPr>
              <w:t xml:space="preserve"> «Разговор о технике безопасности и правилах поведения»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after="15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«Знакомство с танцем»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after="15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«Постановка корпуса, рук, ног и головы»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Музыкальная грамота»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шаги»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rPr>
          <w:trHeight w:val="606"/>
        </w:trPr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«Цветные флажки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 с цветами»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 с платочками»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«Элементы классического танца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«Постановка корпуса (ноги в свободном положении)»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«Понятия рабочая нога и опорная нога»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 xml:space="preserve">«Постановка корпуса на </w:t>
            </w:r>
            <w:proofErr w:type="spellStart"/>
            <w:r w:rsidRPr="00EB6321">
              <w:rPr>
                <w:sz w:val="28"/>
                <w:szCs w:val="28"/>
              </w:rPr>
              <w:t>полупальцы</w:t>
            </w:r>
            <w:proofErr w:type="spellEnd"/>
            <w:r w:rsidRPr="00EB6321"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«Чередование позиций»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«Легкие прыжки. Позиции рук: подготовительная, Первая, вторая, третья»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еревод рук из позиции в позицию</w:t>
            </w:r>
            <w:r w:rsidRPr="00EB6321"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«Повторение»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игры»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«Разноцветная игра»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21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«Красная шапочка»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«Любитель-рыболов»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«Кошки-мышки»</w:t>
            </w:r>
            <w:r w:rsidR="00A72EE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Танцуем сидя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Рису</w:t>
            </w:r>
            <w:r w:rsidRPr="00EB6321">
              <w:rPr>
                <w:bCs/>
                <w:sz w:val="28"/>
                <w:szCs w:val="28"/>
              </w:rPr>
              <w:t xml:space="preserve">нок </w:t>
            </w:r>
            <w:r w:rsidRPr="00EB6321">
              <w:rPr>
                <w:sz w:val="28"/>
                <w:szCs w:val="28"/>
              </w:rPr>
              <w:t>танц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Круг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F18F3" w:rsidRDefault="00410FCD" w:rsidP="004F1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Колонна. Линия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Перестроение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bCs/>
                <w:sz w:val="28"/>
                <w:szCs w:val="28"/>
              </w:rPr>
              <w:t>«Змейка»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bCs/>
                <w:sz w:val="28"/>
                <w:szCs w:val="28"/>
              </w:rPr>
              <w:t xml:space="preserve">Народный </w:t>
            </w:r>
            <w:r w:rsidRPr="00EB6321">
              <w:rPr>
                <w:sz w:val="28"/>
                <w:szCs w:val="28"/>
              </w:rPr>
              <w:t>танец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1456" w:rsidRPr="00EB6321" w:rsidTr="00A62258">
        <w:tc>
          <w:tcPr>
            <w:tcW w:w="706" w:type="dxa"/>
          </w:tcPr>
          <w:p w:rsidR="00771456" w:rsidRPr="00EB6321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259" w:type="dxa"/>
          </w:tcPr>
          <w:p w:rsidR="00771456" w:rsidRPr="00771456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7145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3" w:type="dxa"/>
          </w:tcPr>
          <w:p w:rsidR="00771456" w:rsidRPr="00EB6321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71456" w:rsidRDefault="00771456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1456" w:rsidRDefault="00771456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1456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71456" w:rsidRDefault="00771456" w:rsidP="00053980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456" w:rsidRDefault="00771456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E99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E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613E99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6</w:t>
      </w:r>
      <w:r w:rsidR="00413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-7 лет</w:t>
      </w:r>
    </w:p>
    <w:p w:rsidR="00613E99" w:rsidRPr="00EB6321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10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3259"/>
        <w:gridCol w:w="1423"/>
        <w:gridCol w:w="1275"/>
        <w:gridCol w:w="1560"/>
        <w:gridCol w:w="1695"/>
        <w:gridCol w:w="6"/>
        <w:gridCol w:w="236"/>
      </w:tblGrid>
      <w:tr w:rsidR="00613E99" w:rsidRPr="00EB6321" w:rsidTr="00613E99">
        <w:trPr>
          <w:gridAfter w:val="1"/>
          <w:wAfter w:w="236" w:type="dxa"/>
          <w:trHeight w:val="360"/>
        </w:trPr>
        <w:tc>
          <w:tcPr>
            <w:tcW w:w="706" w:type="dxa"/>
            <w:vMerge w:val="restart"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  <w:lang w:val="en-US"/>
              </w:rPr>
            </w:pPr>
            <w:proofErr w:type="gramStart"/>
            <w:r w:rsidRPr="00EB6321">
              <w:rPr>
                <w:b/>
                <w:sz w:val="28"/>
                <w:szCs w:val="28"/>
              </w:rPr>
              <w:t>п</w:t>
            </w:r>
            <w:proofErr w:type="gramEnd"/>
            <w:r w:rsidRPr="00EB63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  <w:vMerge w:val="restart"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5959" w:type="dxa"/>
            <w:gridSpan w:val="5"/>
          </w:tcPr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13E99" w:rsidRPr="00EB6321" w:rsidTr="00613E99">
        <w:trPr>
          <w:gridAfter w:val="2"/>
          <w:wAfter w:w="242" w:type="dxa"/>
          <w:trHeight w:val="210"/>
        </w:trPr>
        <w:tc>
          <w:tcPr>
            <w:tcW w:w="706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3E99" w:rsidRPr="00613E99" w:rsidRDefault="00613E99" w:rsidP="0061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13E99" w:rsidRPr="00613E99" w:rsidRDefault="00613E99" w:rsidP="0061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13E99" w:rsidRPr="00EB6321" w:rsidTr="00613E99">
        <w:trPr>
          <w:gridAfter w:val="2"/>
          <w:wAfter w:w="242" w:type="dxa"/>
          <w:trHeight w:val="120"/>
        </w:trPr>
        <w:tc>
          <w:tcPr>
            <w:tcW w:w="706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75" w:type="dxa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60" w:type="dxa"/>
            <w:vMerge/>
            <w:shd w:val="clear" w:color="auto" w:fill="auto"/>
          </w:tcPr>
          <w:p w:rsidR="00613E99" w:rsidRPr="00EB6321" w:rsidRDefault="00613E99" w:rsidP="00613E99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13E99" w:rsidRPr="00EB6321" w:rsidRDefault="00613E99" w:rsidP="00613E99">
            <w:pPr>
              <w:rPr>
                <w:b/>
                <w:sz w:val="28"/>
                <w:szCs w:val="28"/>
              </w:rPr>
            </w:pPr>
          </w:p>
        </w:tc>
      </w:tr>
      <w:tr w:rsidR="00C15E73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C15E73" w:rsidRPr="000E1EE5" w:rsidRDefault="00C15E73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C15E73" w:rsidRDefault="00C15E73" w:rsidP="00C1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</w:p>
          <w:p w:rsidR="00C15E73" w:rsidRPr="000E1EE5" w:rsidRDefault="00C15E73" w:rsidP="00C15E7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EB6321">
              <w:rPr>
                <w:sz w:val="28"/>
                <w:szCs w:val="28"/>
                <w:lang w:eastAsia="ru-RU"/>
              </w:rPr>
              <w:t>«Будем знакомы»</w:t>
            </w:r>
          </w:p>
        </w:tc>
        <w:tc>
          <w:tcPr>
            <w:tcW w:w="1423" w:type="dxa"/>
          </w:tcPr>
          <w:p w:rsidR="00C15E73" w:rsidRPr="000E1EE5" w:rsidRDefault="00C15E73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E73" w:rsidRPr="000E1EE5" w:rsidRDefault="00455764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15E73" w:rsidRPr="000E1EE5" w:rsidRDefault="00410FCD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15E73" w:rsidRPr="000E1EE5" w:rsidRDefault="00410FCD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Русский поклон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Работа рук в русском танце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Пружинка с поворотом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«Каблучные упражнения»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«Навыки работы с платочком»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«История бального танца»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«Изучение основ танца «Полька»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«Подскоки»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«Положение в паре: «Лодочка»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«Положение рук «крест- накрест»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«Танцевальная мозаика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(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репетиционно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-постановочная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работа)»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«Россия-матушка»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куклами»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листьями»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«Полька»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Барбарики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платочками»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«Ромашковое поле»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Уроки хореографии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Танец цветов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«Новог</w:t>
            </w:r>
            <w:r w:rsidRPr="000E1EE5">
              <w:rPr>
                <w:color w:val="333333"/>
                <w:sz w:val="28"/>
                <w:szCs w:val="28"/>
              </w:rPr>
              <w:t>одняя сказка»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«Снег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- снежок»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C15E73">
        <w:trPr>
          <w:trHeight w:val="477"/>
        </w:trPr>
        <w:tc>
          <w:tcPr>
            <w:tcW w:w="706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3259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«Десантники»</w:t>
            </w:r>
          </w:p>
        </w:tc>
        <w:tc>
          <w:tcPr>
            <w:tcW w:w="1423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10FCD" w:rsidRPr="000E1EE5" w:rsidRDefault="00410FCD" w:rsidP="00410FC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 xml:space="preserve">«Танец 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джентельменов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«Мордовский танец»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Autospacing="0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«Восточный танец»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«Весенняя фантазия»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Вальс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Танец с цветами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E0037F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59" w:type="dxa"/>
          </w:tcPr>
          <w:p w:rsidR="00E0037F" w:rsidRP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0037F">
              <w:rPr>
                <w:b/>
                <w:color w:val="333333"/>
                <w:sz w:val="28"/>
                <w:szCs w:val="28"/>
              </w:rPr>
              <w:t>ИТОГО</w:t>
            </w:r>
            <w:r>
              <w:rPr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1423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13E99" w:rsidRPr="009B744B" w:rsidRDefault="00613E99" w:rsidP="00613E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0E1EE5">
        <w:rPr>
          <w:color w:val="333333"/>
          <w:sz w:val="28"/>
          <w:szCs w:val="28"/>
        </w:rPr>
        <w:br w:type="textWrapping" w:clear="all"/>
      </w:r>
    </w:p>
    <w:p w:rsidR="00613E99" w:rsidRPr="009B744B" w:rsidRDefault="00613E99" w:rsidP="00613E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D835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3F" w:rsidRPr="00801A0D" w:rsidRDefault="0041393F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41393F" w:rsidRPr="003F051D" w:rsidRDefault="0041393F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677DFE" w:rsidRPr="00677DFE" w:rsidRDefault="00677DFE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4 – 5 лет</w:t>
      </w:r>
    </w:p>
    <w:p w:rsidR="0041393F" w:rsidRPr="001974A1" w:rsidRDefault="0041393F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4395"/>
        <w:gridCol w:w="2126"/>
        <w:gridCol w:w="1843"/>
        <w:gridCol w:w="2693"/>
      </w:tblGrid>
      <w:tr w:rsidR="00D835BE" w:rsidRPr="006862D5" w:rsidTr="00F81C8E">
        <w:tc>
          <w:tcPr>
            <w:tcW w:w="1559" w:type="dxa"/>
            <w:shd w:val="clear" w:color="auto" w:fill="auto"/>
          </w:tcPr>
          <w:p w:rsidR="0041393F" w:rsidRPr="005B1E6E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41393F" w:rsidRPr="00935547" w:rsidRDefault="0041393F" w:rsidP="00A72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модулей, </w:t>
            </w: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395" w:type="dxa"/>
            <w:shd w:val="clear" w:color="auto" w:fill="auto"/>
          </w:tcPr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Методы обучения</w:t>
            </w:r>
          </w:p>
        </w:tc>
        <w:tc>
          <w:tcPr>
            <w:tcW w:w="1843" w:type="dxa"/>
            <w:shd w:val="clear" w:color="auto" w:fill="auto"/>
          </w:tcPr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Формы</w:t>
            </w:r>
          </w:p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835BE" w:rsidRPr="009C1576" w:rsidTr="00F81C8E">
        <w:tc>
          <w:tcPr>
            <w:tcW w:w="1559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41393F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Характер музыкального произведения.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Слушая музыку, определить ее характер (</w:t>
            </w:r>
            <w:proofErr w:type="gramStart"/>
            <w:r w:rsidRPr="009C1576">
              <w:rPr>
                <w:color w:val="000000"/>
              </w:rPr>
              <w:t>веселая</w:t>
            </w:r>
            <w:proofErr w:type="gramEnd"/>
            <w:r w:rsidRPr="009C1576">
              <w:rPr>
                <w:color w:val="000000"/>
              </w:rPr>
              <w:t>, грустная, тревожная).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Творческое задание: импровизация под заданные мелодии: веселую и грустную.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Создание заданного образа: кукла новая, кукла заболела; воробей весело перелетает с ветки на ветку, раненый воробей.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«Выявление интересов и знаний родителей воспитанников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развития и воспитания дошкольников»</w:t>
            </w:r>
          </w:p>
        </w:tc>
      </w:tr>
      <w:tr w:rsidR="00D835BE" w:rsidRPr="009C1576" w:rsidTr="00F81C8E">
        <w:trPr>
          <w:trHeight w:val="1485"/>
        </w:trPr>
        <w:tc>
          <w:tcPr>
            <w:tcW w:w="1559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41393F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«Разговор о технике </w:t>
            </w:r>
            <w:proofErr w:type="spellStart"/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</w:t>
            </w:r>
            <w:r w:rsidR="0041393F" w:rsidRPr="009C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детей 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и безопасности на занятии</w:t>
            </w:r>
          </w:p>
        </w:tc>
        <w:tc>
          <w:tcPr>
            <w:tcW w:w="2126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41393F" w:rsidRPr="009C1576" w:rsidRDefault="0041393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«Программа дополнительного образования «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>Танец дошколят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769E3" w:rsidRPr="009C1576" w:rsidTr="00F81C8E">
        <w:trPr>
          <w:trHeight w:val="1485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«Знакомство с танцем»</w:t>
            </w:r>
          </w:p>
        </w:tc>
        <w:tc>
          <w:tcPr>
            <w:tcW w:w="4395" w:type="dxa"/>
            <w:shd w:val="clear" w:color="auto" w:fill="auto"/>
          </w:tcPr>
          <w:p w:rsidR="000D4FED" w:rsidRPr="009C1576" w:rsidRDefault="000D4FED" w:rsidP="009C15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Шаги: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бытовой,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танцевальный легкий шаг с носка,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 xml:space="preserve">на </w:t>
            </w:r>
            <w:proofErr w:type="spellStart"/>
            <w:r w:rsidRPr="009C1576">
              <w:rPr>
                <w:color w:val="000000"/>
              </w:rPr>
              <w:t>полупальцах</w:t>
            </w:r>
            <w:proofErr w:type="spellEnd"/>
            <w:r w:rsidRPr="009C1576">
              <w:rPr>
                <w:color w:val="000000"/>
              </w:rPr>
              <w:t>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легкий бег,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шаг с подскоком,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боковой подскок – галоп,</w:t>
            </w:r>
          </w:p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769E3" w:rsidRPr="009C1576" w:rsidTr="00F81C8E">
        <w:trPr>
          <w:trHeight w:val="982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«Постановка корпуса, рук, ног и головы»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Марш, ходьба на носочках, на пятках, ход с прямой ногой.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«Здоровье заключается в танце»</w:t>
            </w:r>
          </w:p>
        </w:tc>
      </w:tr>
      <w:tr w:rsidR="006769E3" w:rsidRPr="009C1576" w:rsidTr="00F81C8E">
        <w:trPr>
          <w:trHeight w:val="760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3" w:rsidRPr="009C1576" w:rsidTr="00F81C8E">
        <w:trPr>
          <w:trHeight w:val="825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«Танцевальные шаги»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3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«Танцевальные движения»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«Цветные флажки»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Танец с флажками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соревновательный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F051D" w:rsidRPr="009C1576" w:rsidRDefault="00F81C8E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ознакомлению родителей с работой хореографического кружка 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движения с цветами»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Танец с </w:t>
            </w:r>
            <w:r w:rsidR="006A054F" w:rsidRPr="009C1576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папка - передвижка «Родительский вестник»,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движения с платочками»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Танец с платочками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6A054F">
        <w:trPr>
          <w:trHeight w:val="110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«Элементы классического танца»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элементами классического танца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«Постановка корпуса (ноги в свободном положении)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«Понятия рабочая нога и опорная нога»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№14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</w:t>
            </w:r>
            <w:r w:rsidR="006A054F" w:rsidRPr="009C1576">
              <w:t>«Мы – одна большая семья»</w:t>
            </w:r>
            <w:r w:rsidRPr="009C1576">
              <w:t>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Полька «Веселые тройки». Танцевальная игра «Шапочка».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«Чередование позиций»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положения «Чередование позиций»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9C1576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бег в</w:t>
            </w:r>
            <w:r w:rsidR="000A5D6F" w:rsidRPr="009C1576">
              <w:rPr>
                <w:rFonts w:ascii="Times New Roman" w:hAnsi="Times New Roman" w:cs="Times New Roman"/>
                <w:sz w:val="24"/>
                <w:szCs w:val="24"/>
              </w:rPr>
              <w:t>рассыпную и ходьба по кругу. Игра «Воробьи и автомобили»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F051D" w:rsidRPr="009C1576" w:rsidRDefault="000A5D6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консультационного центра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№16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after="150"/>
            </w:pPr>
            <w:r w:rsidRPr="009C1576">
              <w:t>«Безопасный мир детства»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«Все игрушки любят смех».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3019B7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№17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0A5D6F" w:rsidP="009C1576">
            <w:pPr>
              <w:pStyle w:val="a3"/>
              <w:spacing w:before="0" w:beforeAutospacing="0" w:after="150" w:afterAutospacing="0"/>
            </w:pPr>
            <w:r w:rsidRPr="009C1576">
              <w:t xml:space="preserve">«В стране </w:t>
            </w:r>
            <w:proofErr w:type="spellStart"/>
            <w:r w:rsidRPr="009C1576">
              <w:t>Изобреталии</w:t>
            </w:r>
            <w:proofErr w:type="spellEnd"/>
            <w:r w:rsidRPr="009C1576">
              <w:t>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Хоровод «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». Словестно-двигательная игра «Листочки»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0A5D6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Тест для родителей «В ритме танца»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№18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«Повторение»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19B7" w:rsidRPr="009C1576" w:rsidRDefault="003019B7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№19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игры»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бег в </w:t>
            </w:r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и ходьба по кругу. Игра «Воробьи и автомобили»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№20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after="150"/>
            </w:pPr>
            <w:r w:rsidRPr="009C1576">
              <w:t>«Разноцветная игра»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«Разноцветная игра».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играх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№21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«Красная шапочка»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Парная пляска: «Поссорились - помирились»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Брифинг «Сказка в жизни ребенка»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№22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«Любитель-рыболов»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№23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 xml:space="preserve">«Кошки-мышки»    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мелкий бег. Игра «Кошки-мышки».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9C1576" w:rsidRPr="009C1576">
              <w:rPr>
                <w:rFonts w:ascii="Times New Roman" w:hAnsi="Times New Roman" w:cs="Times New Roman"/>
                <w:sz w:val="24"/>
                <w:szCs w:val="24"/>
              </w:rPr>
              <w:t>Музыкальные п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одвижны</w:t>
            </w:r>
            <w:r w:rsidR="009C1576" w:rsidRPr="009C1576">
              <w:rPr>
                <w:rFonts w:ascii="Times New Roman" w:hAnsi="Times New Roman" w:cs="Times New Roman"/>
                <w:sz w:val="24"/>
                <w:szCs w:val="24"/>
              </w:rPr>
              <w:t>е игры»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№24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Танцуем сидя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танца в</w:t>
            </w:r>
            <w:r w:rsidR="00EF3E4C"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присядку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№25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Рису</w:t>
            </w:r>
            <w:r w:rsidRPr="009C1576">
              <w:rPr>
                <w:bCs/>
              </w:rPr>
              <w:t xml:space="preserve">нок </w:t>
            </w:r>
            <w:r w:rsidRPr="009C1576">
              <w:t>танца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Танцевальный этюд «Вальс цветов» - совершенствовать умение детей двигаться простым хороводным шагом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№26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Круг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соединять круг во время танцевального движения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№27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Колонна. Линия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Перестроение в колонны и в линии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№28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Перестроение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Перестраиваться во время танца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№29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rPr>
                <w:bCs/>
              </w:rPr>
              <w:t>«Змейка»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ходить змейкой во время танцевальных движений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№30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rPr>
                <w:bCs/>
              </w:rPr>
              <w:t xml:space="preserve">Народный </w:t>
            </w:r>
            <w:r w:rsidRPr="009C1576">
              <w:t>танец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открытого занятия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99" w:rsidRPr="009C1576" w:rsidRDefault="00613E99" w:rsidP="009C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9C1576" w:rsidRDefault="009C1576" w:rsidP="0005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576" w:rsidRPr="00801A0D" w:rsidRDefault="009C1576" w:rsidP="009C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9C1576" w:rsidRPr="003F051D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9C1576" w:rsidRPr="00677DFE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6 – 7 лет</w:t>
      </w:r>
    </w:p>
    <w:p w:rsidR="009C1576" w:rsidRPr="001974A1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4395"/>
        <w:gridCol w:w="2126"/>
        <w:gridCol w:w="1843"/>
        <w:gridCol w:w="2693"/>
      </w:tblGrid>
      <w:tr w:rsidR="009C1576" w:rsidRPr="006862D5" w:rsidTr="00417D12">
        <w:tc>
          <w:tcPr>
            <w:tcW w:w="1559" w:type="dxa"/>
            <w:shd w:val="clear" w:color="auto" w:fill="auto"/>
          </w:tcPr>
          <w:p w:rsidR="009C1576" w:rsidRPr="005B1E6E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9C1576" w:rsidRPr="00935547" w:rsidRDefault="009C1576" w:rsidP="00417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модулей, </w:t>
            </w: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395" w:type="dxa"/>
            <w:shd w:val="clear" w:color="auto" w:fill="auto"/>
          </w:tcPr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843" w:type="dxa"/>
            <w:shd w:val="clear" w:color="auto" w:fill="auto"/>
          </w:tcPr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17D12" w:rsidRPr="00154ACC" w:rsidTr="00C86AEC">
        <w:trPr>
          <w:trHeight w:val="2495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A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15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Характер музыкального произведения.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Слушая музыку, определить ее характер (</w:t>
            </w:r>
            <w:proofErr w:type="gramStart"/>
            <w:r w:rsidRPr="00154ACC">
              <w:t>веселая</w:t>
            </w:r>
            <w:proofErr w:type="gramEnd"/>
            <w:r w:rsidRPr="00154ACC">
              <w:t>, грустная, тревожная).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Творческое задание: импровизация под заданные мелодии: веселую и грустную.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Создание заданного образа: кукла новая, кукла заболела; воробей весело перелетает с ветки на ветку, раненый воробей.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«Выявление интересов и знаний родителей воспитанников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 вопросам музыкального развития и воспитания дошкольников»</w:t>
            </w:r>
          </w:p>
        </w:tc>
      </w:tr>
      <w:tr w:rsidR="00417D12" w:rsidRPr="00154ACC" w:rsidTr="00C86AEC">
        <w:trPr>
          <w:trHeight w:val="1428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Русский поклон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17D12" w:rsidP="0015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детей о </w:t>
            </w:r>
            <w:r w:rsidR="00154ACC" w:rsidRPr="00154ACC">
              <w:rPr>
                <w:rFonts w:ascii="Times New Roman" w:hAnsi="Times New Roman" w:cs="Times New Roman"/>
                <w:sz w:val="24"/>
                <w:szCs w:val="24"/>
              </w:rPr>
              <w:t>поклоне. Наклоны туловища вниз.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154ACC" w:rsidP="0015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417D12" w:rsidRPr="00154AC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«Программа дополнительного образования «Танец дошколят»»</w:t>
            </w:r>
          </w:p>
        </w:tc>
      </w:tr>
      <w:tr w:rsidR="00417D12" w:rsidRPr="00154ACC" w:rsidTr="00C86AEC">
        <w:trPr>
          <w:trHeight w:val="827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Работа рук в русском танце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154ACC" w:rsidP="00154AC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Ознакомление детей работой рук во время танца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417D12" w:rsidRPr="00154ACC" w:rsidTr="00417D12">
        <w:trPr>
          <w:trHeight w:val="982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Пружинка с поворотом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C2743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делать пружинку поворотом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</w:t>
            </w:r>
            <w:r w:rsidR="004C2743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2743" w:rsidRPr="00154ACC" w:rsidTr="00417D12">
        <w:trPr>
          <w:trHeight w:val="760"/>
        </w:trPr>
        <w:tc>
          <w:tcPr>
            <w:tcW w:w="1559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2268" w:type="dxa"/>
            <w:shd w:val="clear" w:color="auto" w:fill="auto"/>
          </w:tcPr>
          <w:p w:rsidR="004C2743" w:rsidRPr="004C2743" w:rsidRDefault="004C2743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«Каблучные упражнения»</w:t>
            </w:r>
          </w:p>
        </w:tc>
        <w:tc>
          <w:tcPr>
            <w:tcW w:w="4395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C2743" w:rsidRPr="00154ACC" w:rsidRDefault="004C2743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43" w:rsidRPr="00154ACC" w:rsidTr="00417D12">
        <w:trPr>
          <w:trHeight w:val="825"/>
        </w:trPr>
        <w:tc>
          <w:tcPr>
            <w:tcW w:w="1559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2268" w:type="dxa"/>
            <w:shd w:val="clear" w:color="auto" w:fill="auto"/>
          </w:tcPr>
          <w:p w:rsidR="004C2743" w:rsidRPr="004C2743" w:rsidRDefault="004C2743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«Навыки работы с платочком»</w:t>
            </w:r>
          </w:p>
        </w:tc>
        <w:tc>
          <w:tcPr>
            <w:tcW w:w="4395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C2743" w:rsidRPr="00154ACC" w:rsidRDefault="004C2743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«История бального танца»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A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№8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«Изучение основ танца «Полька»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ознакомлению родителей с работой хореографического кружка </w:t>
            </w:r>
          </w:p>
        </w:tc>
      </w:tr>
      <w:tr w:rsidR="00626009" w:rsidRPr="00154ACC" w:rsidTr="00C86AEC">
        <w:trPr>
          <w:trHeight w:val="899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«Подскоки»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Подскоки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папка - передвижка «Родительский вестник»,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«Положение в паре: «Лодочка»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«Лодочка»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в паре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110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after="150"/>
              <w:jc w:val="both"/>
            </w:pPr>
            <w:r w:rsidRPr="004C2743">
              <w:t>«Положение рук «крест- накрест»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элементами классического танца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after="150"/>
              <w:jc w:val="both"/>
            </w:pPr>
            <w:r w:rsidRPr="004C2743">
              <w:t>«Танцевальная мозаика (</w:t>
            </w:r>
            <w:proofErr w:type="spellStart"/>
            <w:r w:rsidRPr="004C2743">
              <w:t>репетиционно</w:t>
            </w:r>
            <w:proofErr w:type="spellEnd"/>
            <w:r w:rsidRPr="004C2743">
              <w:t>-постановочная работа)»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«Россия-матушка»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1B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«Россия-матушка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№14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«Танец с куклами»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72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Танцевальная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Куколка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«Танец с листьями»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танца 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Листопад в саду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консультационного центра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№16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«Полька»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«Полька»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№17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</w:t>
            </w:r>
            <w:proofErr w:type="spellStart"/>
            <w:r w:rsidRPr="002B3A58">
              <w:t>Барбарики</w:t>
            </w:r>
            <w:proofErr w:type="spellEnd"/>
            <w:r w:rsidRPr="002B3A58">
              <w:t>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танцевальных движений под музыку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Тест для родителей «В ритме танца»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№18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«Танец с платочками»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движений с предметами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№19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№20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after="150"/>
            </w:pPr>
            <w:r w:rsidRPr="002B3A58">
              <w:t>«Ромашковое поле»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Ромашковое поле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играх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№21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Уроки хореографии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Парная пляска: «Поссорились - помирились»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Брифинг «Сказка в жизни ребенка»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№22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Танец цветов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№23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after="150"/>
            </w:pPr>
            <w:r w:rsidRPr="002B3A58"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A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«Музыкальные подвижные игры»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№24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«Новогодняя сказка»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C0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новогоднего 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танца 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№25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«Снег - снежок»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Танцевальный этюд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 - снежок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 - совершенствовать умение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двигаться танцевальным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№26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«Десантники»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патриотическим танцам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№27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 xml:space="preserve">«Танец </w:t>
            </w:r>
            <w:proofErr w:type="spellStart"/>
            <w:r w:rsidRPr="008E7D8E">
              <w:rPr>
                <w:color w:val="333333"/>
              </w:rPr>
              <w:t>джентельменов</w:t>
            </w:r>
            <w:proofErr w:type="spellEnd"/>
            <w:r w:rsidRPr="008E7D8E">
              <w:rPr>
                <w:color w:val="333333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мальчиков парным танцам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№28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«Мордовский танец»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национально – региональный компонент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№29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Autospacing="0"/>
              <w:rPr>
                <w:color w:val="333333"/>
              </w:rPr>
            </w:pPr>
            <w:r w:rsidRPr="008E7D8E">
              <w:rPr>
                <w:color w:val="333333"/>
              </w:rPr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ходить змейкой во время танцевальных движений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№30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«Восточный танец»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восточных танцев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№31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«Весенняя фантазия»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нового танца к весеннему празднику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«Музыкальные подвижные игры»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№32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Вальс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детей элементам вальса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№33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Танец с цветами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показ занятия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итоговое мероприятие для родителей</w:t>
            </w:r>
          </w:p>
        </w:tc>
      </w:tr>
    </w:tbl>
    <w:p w:rsidR="009C1576" w:rsidRPr="00154ACC" w:rsidRDefault="009C1576" w:rsidP="009C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76" w:rsidRPr="00154ACC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C1576" w:rsidRPr="00154ACC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C1576" w:rsidRPr="009C1576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9C1576" w:rsidRPr="009B744B" w:rsidRDefault="009C1576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9C1576" w:rsidRPr="00F64183" w:rsidRDefault="009C1576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A27170" w:rsidRPr="00F64183" w:rsidRDefault="00A27170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983963" w:rsidRDefault="00036A9B" w:rsidP="0003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39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036A9B" w:rsidRPr="00983963" w:rsidRDefault="00036A9B" w:rsidP="0003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6A9B" w:rsidRPr="00983963" w:rsidRDefault="00036A9B" w:rsidP="00036A9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A27170" w:rsidRPr="00036A9B" w:rsidRDefault="00A27170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1.Учебно-наглядные пособия.</w:t>
      </w: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2.Музыкальные игры:</w:t>
      </w: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9B">
        <w:rPr>
          <w:rFonts w:ascii="Times New Roman" w:hAnsi="Times New Roman" w:cs="Times New Roman"/>
          <w:sz w:val="28"/>
          <w:szCs w:val="28"/>
        </w:rPr>
        <w:t>«Определи по ритму», «Тихо-громко», «Музыкальное лото», «Веселые ладошки», «Ну-ка, повторяйте», «Стирка», «Зайцы»,  «Волшебный цветок», «Мельница», «Ленточки»,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8"/>
          <w:szCs w:val="28"/>
        </w:rPr>
        <w:t>«Снежинки» и др.</w:t>
      </w:r>
      <w:proofErr w:type="gramEnd"/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3.Нотное приложение.</w:t>
      </w:r>
    </w:p>
    <w:p w:rsidR="009C1576" w:rsidRDefault="009C1576" w:rsidP="00B70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0" w:rsidRDefault="00053980" w:rsidP="00036A9B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3963">
        <w:rPr>
          <w:b/>
          <w:bCs/>
          <w:color w:val="000000"/>
          <w:sz w:val="28"/>
          <w:szCs w:val="28"/>
        </w:rPr>
        <w:t>Дидактический материал.</w:t>
      </w:r>
    </w:p>
    <w:p w:rsidR="00053980" w:rsidRDefault="00053980" w:rsidP="000539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980" w:rsidRPr="00A27170" w:rsidRDefault="00A27170" w:rsidP="00036A9B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7170">
        <w:rPr>
          <w:color w:val="000000"/>
          <w:sz w:val="28"/>
          <w:szCs w:val="28"/>
          <w:shd w:val="clear" w:color="auto" w:fill="FFFFFF"/>
        </w:rPr>
        <w:t>Технические средства, музыкальный центр с набором С</w:t>
      </w:r>
      <w:proofErr w:type="gramStart"/>
      <w:r w:rsidRPr="00A27170">
        <w:rPr>
          <w:color w:val="000000"/>
          <w:sz w:val="28"/>
          <w:szCs w:val="28"/>
          <w:shd w:val="clear" w:color="auto" w:fill="FFFFFF"/>
        </w:rPr>
        <w:t>D</w:t>
      </w:r>
      <w:proofErr w:type="gramEnd"/>
      <w:r w:rsidRPr="00A27170">
        <w:rPr>
          <w:color w:val="000000"/>
          <w:sz w:val="28"/>
          <w:szCs w:val="28"/>
          <w:shd w:val="clear" w:color="auto" w:fill="FFFFFF"/>
        </w:rPr>
        <w:t xml:space="preserve"> дисков. Фонотека с записями современной, классической музыки, видеозаписи, музыкальные шумовые инструменты, атрибуты, демонстрационные материалы.</w:t>
      </w:r>
    </w:p>
    <w:p w:rsidR="00053980" w:rsidRDefault="00053980" w:rsidP="00053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</w:p>
    <w:p w:rsidR="009C1576" w:rsidRDefault="009C1576" w:rsidP="00621EE6">
      <w:pPr>
        <w:rPr>
          <w:rFonts w:ascii="Times New Roman" w:hAnsi="Times New Roman" w:cs="Times New Roman"/>
          <w:b/>
          <w:sz w:val="28"/>
          <w:szCs w:val="28"/>
        </w:rPr>
      </w:pPr>
    </w:p>
    <w:p w:rsidR="00B70A6B" w:rsidRPr="00F64183" w:rsidRDefault="00036A9B" w:rsidP="00B7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0A6B" w:rsidRPr="008D23BD">
        <w:rPr>
          <w:rFonts w:ascii="Times New Roman" w:hAnsi="Times New Roman" w:cs="Times New Roman"/>
          <w:b/>
          <w:sz w:val="28"/>
          <w:szCs w:val="28"/>
        </w:rPr>
        <w:t>Материальное обеспечение программы</w:t>
      </w:r>
      <w:r w:rsidR="00B70A6B" w:rsidRPr="00901F3E">
        <w:rPr>
          <w:rFonts w:ascii="Times New Roman" w:hAnsi="Times New Roman" w:cs="Times New Roman"/>
          <w:b/>
          <w:sz w:val="28"/>
          <w:szCs w:val="28"/>
        </w:rPr>
        <w:t>:</w:t>
      </w:r>
    </w:p>
    <w:p w:rsidR="00036A9B" w:rsidRPr="00036A9B" w:rsidRDefault="00036A9B" w:rsidP="00036A9B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036A9B">
        <w:rPr>
          <w:sz w:val="28"/>
          <w:szCs w:val="28"/>
        </w:rPr>
        <w:t>1.П</w:t>
      </w:r>
      <w:r>
        <w:rPr>
          <w:sz w:val="28"/>
          <w:szCs w:val="28"/>
        </w:rPr>
        <w:t>росторное помещение для занятий,</w:t>
      </w:r>
    </w:p>
    <w:p w:rsidR="00036A9B" w:rsidRPr="00036A9B" w:rsidRDefault="00036A9B" w:rsidP="00036A9B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036A9B">
        <w:rPr>
          <w:sz w:val="28"/>
          <w:szCs w:val="28"/>
        </w:rPr>
        <w:t>2.З</w:t>
      </w:r>
      <w:r>
        <w:rPr>
          <w:sz w:val="28"/>
          <w:szCs w:val="28"/>
        </w:rPr>
        <w:t>еркала,</w:t>
      </w:r>
    </w:p>
    <w:p w:rsidR="00B70A6B" w:rsidRPr="00901F3E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0A6B">
        <w:rPr>
          <w:rFonts w:ascii="Times New Roman" w:hAnsi="Times New Roman" w:cs="Times New Roman"/>
          <w:sz w:val="28"/>
          <w:szCs w:val="28"/>
        </w:rPr>
        <w:t>Технические средства обучения (звуковые)</w:t>
      </w:r>
      <w:r w:rsidR="00B70A6B" w:rsidRPr="00901F3E">
        <w:rPr>
          <w:rFonts w:ascii="Times New Roman" w:hAnsi="Times New Roman" w:cs="Times New Roman"/>
          <w:sz w:val="28"/>
          <w:szCs w:val="28"/>
        </w:rPr>
        <w:t>: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0A6B">
        <w:rPr>
          <w:rFonts w:ascii="Times New Roman" w:hAnsi="Times New Roman" w:cs="Times New Roman"/>
          <w:sz w:val="28"/>
          <w:szCs w:val="28"/>
        </w:rPr>
        <w:t>идеоаппаратура,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0A6B">
        <w:rPr>
          <w:rFonts w:ascii="Times New Roman" w:hAnsi="Times New Roman" w:cs="Times New Roman"/>
          <w:sz w:val="28"/>
          <w:szCs w:val="28"/>
        </w:rPr>
        <w:t>ультимедийная система,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A6B">
        <w:rPr>
          <w:rFonts w:ascii="Times New Roman" w:hAnsi="Times New Roman" w:cs="Times New Roman"/>
          <w:sz w:val="28"/>
          <w:szCs w:val="28"/>
        </w:rPr>
        <w:t>ианино.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7.</w:t>
      </w:r>
      <w:r w:rsidR="00B70A6B">
        <w:rPr>
          <w:rFonts w:ascii="Times New Roman" w:hAnsi="Times New Roman" w:cs="Times New Roman"/>
          <w:sz w:val="28"/>
          <w:szCs w:val="28"/>
        </w:rPr>
        <w:t>Детские музыкальные инструменты,</w:t>
      </w:r>
    </w:p>
    <w:p w:rsidR="00B70A6B" w:rsidRPr="00901F3E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8. </w:t>
      </w:r>
      <w:r w:rsidR="00B70A6B">
        <w:rPr>
          <w:rFonts w:ascii="Times New Roman" w:hAnsi="Times New Roman" w:cs="Times New Roman"/>
          <w:sz w:val="28"/>
          <w:szCs w:val="28"/>
        </w:rPr>
        <w:t>Набор СД-дисков с записями мелодий.</w:t>
      </w:r>
    </w:p>
    <w:p w:rsidR="00B70A6B" w:rsidRPr="00036A9B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A6B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6A9B" w:rsidRPr="00036A9B" w:rsidRDefault="00036A9B" w:rsidP="00036A9B">
      <w:pPr>
        <w:rPr>
          <w:rFonts w:ascii="Times New Roman" w:hAnsi="Times New Roman" w:cs="Times New Roman"/>
          <w:b/>
          <w:sz w:val="32"/>
          <w:szCs w:val="32"/>
        </w:rPr>
      </w:pPr>
    </w:p>
    <w:p w:rsidR="00B70A6B" w:rsidRDefault="00B70A6B" w:rsidP="00B7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  <w:r w:rsidRPr="00EB045B">
        <w:rPr>
          <w:rFonts w:ascii="Times New Roman" w:hAnsi="Times New Roman" w:cs="Times New Roman"/>
          <w:b/>
          <w:sz w:val="32"/>
          <w:szCs w:val="32"/>
        </w:rPr>
        <w:t>: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Т.Барышникова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Азбука хореографии. Москва 2001г.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2.А.И. Буренина Программа по ритмической пластике для детей Ритмическая мозаика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Ж.Е.Фирилева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Е.Г. Сайкина Танцевально-игровая гимнастика для детей Санкт-Петербург 2003г.</w:t>
      </w: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96"/>
          <w:szCs w:val="96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</w:p>
    <w:p w:rsidR="00B70A6B" w:rsidRPr="000C32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  <w:r>
        <w:rPr>
          <w:b/>
          <w:color w:val="333333"/>
          <w:sz w:val="96"/>
          <w:szCs w:val="96"/>
        </w:rPr>
        <w:t>П</w:t>
      </w:r>
      <w:r w:rsidRPr="000C326B">
        <w:rPr>
          <w:b/>
          <w:color w:val="333333"/>
          <w:sz w:val="96"/>
          <w:szCs w:val="96"/>
        </w:rPr>
        <w:t>риложение</w:t>
      </w:r>
    </w:p>
    <w:p w:rsidR="00B70A6B" w:rsidRDefault="00B70A6B"/>
    <w:sectPr w:rsidR="00B70A6B" w:rsidSect="005829EF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D" w:rsidRDefault="0018239D" w:rsidP="00927D95">
      <w:pPr>
        <w:spacing w:after="0" w:line="240" w:lineRule="auto"/>
      </w:pPr>
      <w:r>
        <w:separator/>
      </w:r>
    </w:p>
  </w:endnote>
  <w:endnote w:type="continuationSeparator" w:id="0">
    <w:p w:rsidR="0018239D" w:rsidRDefault="0018239D" w:rsidP="0092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4409"/>
      <w:docPartObj>
        <w:docPartGallery w:val="Page Numbers (Bottom of Page)"/>
        <w:docPartUnique/>
      </w:docPartObj>
    </w:sdtPr>
    <w:sdtEndPr/>
    <w:sdtContent>
      <w:p w:rsidR="00F64183" w:rsidRDefault="004C2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183" w:rsidRDefault="00F64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D" w:rsidRDefault="0018239D" w:rsidP="00927D95">
      <w:pPr>
        <w:spacing w:after="0" w:line="240" w:lineRule="auto"/>
      </w:pPr>
      <w:r>
        <w:separator/>
      </w:r>
    </w:p>
  </w:footnote>
  <w:footnote w:type="continuationSeparator" w:id="0">
    <w:p w:rsidR="0018239D" w:rsidRDefault="0018239D" w:rsidP="0092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892"/>
    <w:multiLevelType w:val="hybridMultilevel"/>
    <w:tmpl w:val="73B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220"/>
    <w:multiLevelType w:val="multilevel"/>
    <w:tmpl w:val="209E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23B2"/>
    <w:multiLevelType w:val="multilevel"/>
    <w:tmpl w:val="4E8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37C"/>
    <w:multiLevelType w:val="hybridMultilevel"/>
    <w:tmpl w:val="FA286D9E"/>
    <w:lvl w:ilvl="0" w:tplc="A7C2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A1B3C"/>
    <w:multiLevelType w:val="multilevel"/>
    <w:tmpl w:val="E3E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A6B"/>
    <w:rsid w:val="00036A9B"/>
    <w:rsid w:val="00053980"/>
    <w:rsid w:val="000A5D6F"/>
    <w:rsid w:val="000D4FED"/>
    <w:rsid w:val="000E7425"/>
    <w:rsid w:val="00100E4C"/>
    <w:rsid w:val="00154ACC"/>
    <w:rsid w:val="0018239D"/>
    <w:rsid w:val="001837BA"/>
    <w:rsid w:val="001B3100"/>
    <w:rsid w:val="0026711C"/>
    <w:rsid w:val="002B3A58"/>
    <w:rsid w:val="002C0740"/>
    <w:rsid w:val="003019B7"/>
    <w:rsid w:val="00390782"/>
    <w:rsid w:val="003F051D"/>
    <w:rsid w:val="00410FCD"/>
    <w:rsid w:val="0041393F"/>
    <w:rsid w:val="00417D12"/>
    <w:rsid w:val="00455764"/>
    <w:rsid w:val="004C2743"/>
    <w:rsid w:val="004C294E"/>
    <w:rsid w:val="004F18F3"/>
    <w:rsid w:val="0051141F"/>
    <w:rsid w:val="005269C7"/>
    <w:rsid w:val="00531A4E"/>
    <w:rsid w:val="005619BD"/>
    <w:rsid w:val="005829EF"/>
    <w:rsid w:val="00592C3E"/>
    <w:rsid w:val="00613E99"/>
    <w:rsid w:val="00614915"/>
    <w:rsid w:val="00621EE6"/>
    <w:rsid w:val="00626009"/>
    <w:rsid w:val="006769E3"/>
    <w:rsid w:val="00677DFE"/>
    <w:rsid w:val="0069204D"/>
    <w:rsid w:val="006A054F"/>
    <w:rsid w:val="006D26E7"/>
    <w:rsid w:val="00770D36"/>
    <w:rsid w:val="00771456"/>
    <w:rsid w:val="007D085C"/>
    <w:rsid w:val="0084512D"/>
    <w:rsid w:val="00860942"/>
    <w:rsid w:val="008721F6"/>
    <w:rsid w:val="008954CD"/>
    <w:rsid w:val="008E7D8E"/>
    <w:rsid w:val="00927D95"/>
    <w:rsid w:val="00960F98"/>
    <w:rsid w:val="009B744B"/>
    <w:rsid w:val="009C1576"/>
    <w:rsid w:val="00A1102A"/>
    <w:rsid w:val="00A27170"/>
    <w:rsid w:val="00A62258"/>
    <w:rsid w:val="00A72EEB"/>
    <w:rsid w:val="00AD17C9"/>
    <w:rsid w:val="00B4156A"/>
    <w:rsid w:val="00B70A6B"/>
    <w:rsid w:val="00B7542D"/>
    <w:rsid w:val="00BD3FEC"/>
    <w:rsid w:val="00C038A9"/>
    <w:rsid w:val="00C1327C"/>
    <w:rsid w:val="00C15E73"/>
    <w:rsid w:val="00C86AEC"/>
    <w:rsid w:val="00CA118B"/>
    <w:rsid w:val="00CF5EA6"/>
    <w:rsid w:val="00D33BE6"/>
    <w:rsid w:val="00D835BE"/>
    <w:rsid w:val="00DF1342"/>
    <w:rsid w:val="00E0037F"/>
    <w:rsid w:val="00E32970"/>
    <w:rsid w:val="00E54B99"/>
    <w:rsid w:val="00E82372"/>
    <w:rsid w:val="00EB0539"/>
    <w:rsid w:val="00EB6321"/>
    <w:rsid w:val="00EF23C7"/>
    <w:rsid w:val="00EF3E4C"/>
    <w:rsid w:val="00F57951"/>
    <w:rsid w:val="00F64183"/>
    <w:rsid w:val="00F81C8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B70A6B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B70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70A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70A6B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B70A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5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B99"/>
  </w:style>
  <w:style w:type="paragraph" w:styleId="ab">
    <w:name w:val="Balloon Text"/>
    <w:basedOn w:val="a"/>
    <w:link w:val="ac"/>
    <w:uiPriority w:val="99"/>
    <w:semiHidden/>
    <w:unhideWhenUsed/>
    <w:rsid w:val="005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19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39</cp:revision>
  <cp:lastPrinted>2019-05-08T07:20:00Z</cp:lastPrinted>
  <dcterms:created xsi:type="dcterms:W3CDTF">2019-01-31T10:08:00Z</dcterms:created>
  <dcterms:modified xsi:type="dcterms:W3CDTF">2020-09-21T06:23:00Z</dcterms:modified>
</cp:coreProperties>
</file>