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5" w:rsidRPr="00AD17A5" w:rsidRDefault="00AD17A5" w:rsidP="00AD17A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AD17A5">
        <w:rPr>
          <w:rFonts w:ascii="Georgia" w:eastAsia="Times New Roman" w:hAnsi="Georgia" w:cs="Times New Roman"/>
          <w:kern w:val="36"/>
          <w:sz w:val="36"/>
          <w:szCs w:val="36"/>
        </w:rPr>
        <w:t>Перечень и образцы документов при поступлении в детский сад</w:t>
      </w:r>
    </w:p>
    <w:p w:rsidR="00AD17A5" w:rsidRDefault="00AD17A5" w:rsidP="00AD17A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Заявление родителей (законных представителей) о приеме ребенка в МБДОУ детский сад  «Сказка»</w:t>
      </w: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Договор об образовании по образовательным программам дошкольного образования в 2-х экземплярах;</w:t>
      </w: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Оригинал и копия документа, удостоверяющего личность одного из родителей (законных представителей), с указанием места жительства;</w:t>
      </w: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Оригинал и копия свидетельства о рождении ребенка;</w:t>
      </w: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карта ребенка установленного образца (форма № 026-у-2000), подписанная заведующей детской поликлиникой.</w:t>
      </w:r>
    </w:p>
    <w:p w:rsidR="00AD17A5" w:rsidRDefault="00AD17A5" w:rsidP="00AD17A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Регистрация ребёнка по месту жительства или пребывания </w:t>
      </w:r>
    </w:p>
    <w:p w:rsidR="00C15BC1" w:rsidRDefault="00C15BC1"/>
    <w:sectPr w:rsidR="00C1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6A19"/>
    <w:multiLevelType w:val="hybridMultilevel"/>
    <w:tmpl w:val="A75290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A5"/>
    <w:rsid w:val="00AD17A5"/>
    <w:rsid w:val="00C1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2021-12-27T16:33:00Z</dcterms:created>
  <dcterms:modified xsi:type="dcterms:W3CDTF">2021-12-27T16:36:00Z</dcterms:modified>
</cp:coreProperties>
</file>