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30" w:rsidRDefault="00295530" w:rsidP="00295530">
      <w:pPr>
        <w:spacing w:after="0" w:line="240" w:lineRule="auto"/>
        <w:jc w:val="center"/>
        <w:outlineLvl w:val="0"/>
        <w:rPr>
          <w:rFonts w:ascii="Times New Roman" w:eastAsia="Times New Roman" w:hAnsi="Times New Roman" w:cs="Times New Roman"/>
          <w:b/>
          <w:bCs/>
          <w:kern w:val="36"/>
          <w:sz w:val="26"/>
          <w:szCs w:val="26"/>
          <w:lang w:eastAsia="ru-RU"/>
        </w:rPr>
      </w:pPr>
      <w:r w:rsidRPr="00295530">
        <w:rPr>
          <w:rFonts w:ascii="Times New Roman" w:eastAsia="Times New Roman" w:hAnsi="Times New Roman" w:cs="Times New Roman"/>
          <w:b/>
          <w:bCs/>
          <w:kern w:val="36"/>
          <w:sz w:val="26"/>
          <w:szCs w:val="26"/>
          <w:lang w:eastAsia="ru-RU"/>
        </w:rPr>
        <w:t>«Как интересно и с пользой провести выходной день с ребёнком»</w:t>
      </w:r>
    </w:p>
    <w:p w:rsidR="00295530" w:rsidRDefault="00295530" w:rsidP="00295530">
      <w:pPr>
        <w:spacing w:after="0" w:line="240" w:lineRule="auto"/>
        <w:jc w:val="both"/>
        <w:outlineLvl w:val="0"/>
        <w:rPr>
          <w:rFonts w:ascii="Times New Roman" w:eastAsia="Times New Roman" w:hAnsi="Times New Roman" w:cs="Times New Roman"/>
          <w:bCs/>
          <w:i/>
          <w:kern w:val="36"/>
          <w:sz w:val="26"/>
          <w:szCs w:val="26"/>
          <w:lang w:eastAsia="ru-RU"/>
        </w:rPr>
      </w:pPr>
    </w:p>
    <w:p w:rsidR="00295530" w:rsidRPr="00295530" w:rsidRDefault="00295530" w:rsidP="00295530">
      <w:pPr>
        <w:spacing w:after="0" w:line="240" w:lineRule="auto"/>
        <w:jc w:val="right"/>
        <w:outlineLvl w:val="0"/>
        <w:rPr>
          <w:rFonts w:ascii="Times New Roman" w:eastAsia="Times New Roman" w:hAnsi="Times New Roman" w:cs="Times New Roman"/>
          <w:bCs/>
          <w:i/>
          <w:kern w:val="36"/>
          <w:sz w:val="26"/>
          <w:szCs w:val="26"/>
          <w:lang w:eastAsia="ru-RU"/>
        </w:rPr>
      </w:pPr>
      <w:proofErr w:type="spellStart"/>
      <w:r>
        <w:rPr>
          <w:rFonts w:ascii="Times New Roman" w:eastAsia="Times New Roman" w:hAnsi="Times New Roman" w:cs="Times New Roman"/>
          <w:bCs/>
          <w:i/>
          <w:kern w:val="36"/>
          <w:sz w:val="26"/>
          <w:szCs w:val="26"/>
          <w:lang w:eastAsia="ru-RU"/>
        </w:rPr>
        <w:t>Осно</w:t>
      </w:r>
      <w:r w:rsidRPr="00295530">
        <w:rPr>
          <w:rFonts w:ascii="Times New Roman" w:eastAsia="Times New Roman" w:hAnsi="Times New Roman" w:cs="Times New Roman"/>
          <w:bCs/>
          <w:i/>
          <w:kern w:val="36"/>
          <w:sz w:val="26"/>
          <w:szCs w:val="26"/>
          <w:lang w:eastAsia="ru-RU"/>
        </w:rPr>
        <w:t>вина</w:t>
      </w:r>
      <w:proofErr w:type="spellEnd"/>
      <w:r w:rsidRPr="00295530">
        <w:rPr>
          <w:rFonts w:ascii="Times New Roman" w:eastAsia="Times New Roman" w:hAnsi="Times New Roman" w:cs="Times New Roman"/>
          <w:bCs/>
          <w:i/>
          <w:kern w:val="36"/>
          <w:sz w:val="26"/>
          <w:szCs w:val="26"/>
          <w:lang w:eastAsia="ru-RU"/>
        </w:rPr>
        <w:t xml:space="preserve"> Н.В., старший воспитатель МАДОУ «Детский сад № 36»</w:t>
      </w:r>
    </w:p>
    <w:p w:rsidR="00295530" w:rsidRPr="00295530" w:rsidRDefault="00295530" w:rsidP="00295530">
      <w:pPr>
        <w:pStyle w:val="a3"/>
        <w:spacing w:before="0" w:beforeAutospacing="0" w:after="0" w:afterAutospacing="0"/>
        <w:jc w:val="both"/>
        <w:rPr>
          <w:rStyle w:val="a4"/>
          <w:b/>
          <w:bCs/>
          <w:sz w:val="26"/>
          <w:szCs w:val="26"/>
        </w:rPr>
      </w:pPr>
    </w:p>
    <w:p w:rsidR="00295530" w:rsidRPr="00295530" w:rsidRDefault="00295530" w:rsidP="00295530">
      <w:pPr>
        <w:pStyle w:val="a3"/>
        <w:spacing w:before="0" w:beforeAutospacing="0" w:after="0" w:afterAutospacing="0"/>
        <w:jc w:val="both"/>
        <w:rPr>
          <w:rStyle w:val="a4"/>
          <w:b/>
          <w:bCs/>
          <w:sz w:val="26"/>
          <w:szCs w:val="26"/>
        </w:rPr>
      </w:pPr>
    </w:p>
    <w:p w:rsidR="00295530" w:rsidRPr="00295530" w:rsidRDefault="00295530" w:rsidP="00295530">
      <w:pPr>
        <w:pStyle w:val="a3"/>
        <w:spacing w:before="0" w:beforeAutospacing="0" w:after="0" w:afterAutospacing="0"/>
        <w:jc w:val="center"/>
        <w:rPr>
          <w:sz w:val="26"/>
          <w:szCs w:val="26"/>
        </w:rPr>
      </w:pPr>
      <w:r w:rsidRPr="00295530">
        <w:rPr>
          <w:rStyle w:val="a4"/>
          <w:b/>
          <w:bCs/>
          <w:sz w:val="26"/>
          <w:szCs w:val="26"/>
        </w:rPr>
        <w:t>Наступает выходной день.</w:t>
      </w:r>
    </w:p>
    <w:p w:rsidR="00295530" w:rsidRPr="00295530" w:rsidRDefault="00295530" w:rsidP="00295530">
      <w:pPr>
        <w:pStyle w:val="a3"/>
        <w:spacing w:before="0" w:beforeAutospacing="0" w:after="0" w:afterAutospacing="0"/>
        <w:jc w:val="both"/>
        <w:rPr>
          <w:sz w:val="26"/>
          <w:szCs w:val="26"/>
        </w:rPr>
      </w:pPr>
      <w:r w:rsidRPr="00295530">
        <w:rPr>
          <w:rStyle w:val="a4"/>
          <w:b/>
          <w:bCs/>
          <w:sz w:val="26"/>
          <w:szCs w:val="26"/>
        </w:rPr>
        <w:t>  Утро выходного дня. </w:t>
      </w:r>
      <w:r w:rsidRPr="00295530">
        <w:rPr>
          <w:sz w:val="26"/>
          <w:szCs w:val="26"/>
        </w:rPr>
        <w:t>Задействуйте малыша в приготовлении завтрака. Пусть ребенок помогает расставлять приборы, раскладывать йогурты папе и маме. В общем, завтрак должен быть полезным и активным. Далее стоит </w:t>
      </w:r>
      <w:r w:rsidRPr="00295530">
        <w:rPr>
          <w:rStyle w:val="a4"/>
          <w:b/>
          <w:bCs/>
          <w:sz w:val="26"/>
          <w:szCs w:val="26"/>
        </w:rPr>
        <w:t>прогуляться, подышать свежим воздухом.</w:t>
      </w:r>
      <w:r w:rsidRPr="00295530">
        <w:rPr>
          <w:sz w:val="26"/>
          <w:szCs w:val="26"/>
        </w:rPr>
        <w:t xml:space="preserve"> Где гулять с ребенком? </w:t>
      </w:r>
      <w:r>
        <w:rPr>
          <w:sz w:val="26"/>
          <w:szCs w:val="26"/>
        </w:rPr>
        <w:t>П</w:t>
      </w:r>
      <w:r w:rsidRPr="00295530">
        <w:rPr>
          <w:sz w:val="26"/>
          <w:szCs w:val="26"/>
        </w:rPr>
        <w:t>росто подвижные игры на улице пойдут только на пользу.</w:t>
      </w:r>
    </w:p>
    <w:p w:rsidR="00295530" w:rsidRPr="00295530" w:rsidRDefault="00295530" w:rsidP="00295530">
      <w:pPr>
        <w:pStyle w:val="a3"/>
        <w:spacing w:before="0" w:beforeAutospacing="0" w:after="0" w:afterAutospacing="0"/>
        <w:jc w:val="both"/>
        <w:rPr>
          <w:sz w:val="26"/>
          <w:szCs w:val="26"/>
        </w:rPr>
      </w:pPr>
      <w:r w:rsidRPr="00295530">
        <w:rPr>
          <w:sz w:val="26"/>
          <w:szCs w:val="26"/>
        </w:rPr>
        <w:t xml:space="preserve">  Игра для ребенка — это вид активности и возможность узнать окружающий мир. Выходим на улицу и находим песок. Песок — еще один любимый материал детворы.  Собственно,  все  мы  вышли  из  песочницы.  Вспомните,  как  приятно, пропускать его шероховатые струи между пальчиками, разбрасывать, рыть ямки или насыпать холмики. Психологи утверждают, что такие игры с песком для любого ребенка очень полезны. Они улучшают настроение, регулируют мышечный тонус, развивают крупную и мелкую моторику, координацию движений.  </w:t>
      </w:r>
      <w:proofErr w:type="spellStart"/>
      <w:r w:rsidRPr="00295530">
        <w:rPr>
          <w:sz w:val="26"/>
          <w:szCs w:val="26"/>
        </w:rPr>
        <w:t>Гиперактивным</w:t>
      </w:r>
      <w:proofErr w:type="spellEnd"/>
      <w:r w:rsidRPr="00295530">
        <w:rPr>
          <w:sz w:val="26"/>
          <w:szCs w:val="26"/>
        </w:rPr>
        <w:t xml:space="preserve"> детям такие игры с водой и песком помогают безболезненно и безопасно «сбросить» избыточное психомоторное возбуждение.</w:t>
      </w:r>
    </w:p>
    <w:p w:rsidR="00295530" w:rsidRPr="00295530" w:rsidRDefault="00295530" w:rsidP="00295530">
      <w:pPr>
        <w:pStyle w:val="a3"/>
        <w:spacing w:before="0" w:beforeAutospacing="0" w:after="0" w:afterAutospacing="0"/>
        <w:jc w:val="both"/>
        <w:rPr>
          <w:sz w:val="26"/>
          <w:szCs w:val="26"/>
        </w:rPr>
      </w:pPr>
      <w:r w:rsidRPr="00295530">
        <w:rPr>
          <w:rStyle w:val="a4"/>
          <w:b/>
          <w:bCs/>
          <w:sz w:val="26"/>
          <w:szCs w:val="26"/>
        </w:rPr>
        <w:t>  Куда же пойти с ребенком? Этот вопрос часто ставит родителей в тупик. Может, в поход в парк?</w:t>
      </w:r>
      <w:r w:rsidRPr="00295530">
        <w:rPr>
          <w:sz w:val="26"/>
          <w:szCs w:val="26"/>
        </w:rPr>
        <w:t>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295530" w:rsidRPr="00295530" w:rsidRDefault="00295530" w:rsidP="00295530">
      <w:pPr>
        <w:pStyle w:val="a3"/>
        <w:spacing w:before="0" w:beforeAutospacing="0" w:after="0" w:afterAutospacing="0"/>
        <w:jc w:val="both"/>
        <w:rPr>
          <w:sz w:val="26"/>
          <w:szCs w:val="26"/>
        </w:rPr>
      </w:pPr>
      <w:r w:rsidRPr="00295530">
        <w:rPr>
          <w:rStyle w:val="a4"/>
          <w:b/>
          <w:bCs/>
          <w:sz w:val="26"/>
          <w:szCs w:val="26"/>
        </w:rPr>
        <w:t xml:space="preserve">   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 </w:t>
      </w:r>
    </w:p>
    <w:p w:rsidR="00295530" w:rsidRPr="00295530" w:rsidRDefault="00295530" w:rsidP="00295530">
      <w:pPr>
        <w:pStyle w:val="a3"/>
        <w:spacing w:before="0" w:beforeAutospacing="0" w:after="0" w:afterAutospacing="0"/>
        <w:jc w:val="both"/>
        <w:rPr>
          <w:sz w:val="26"/>
          <w:szCs w:val="26"/>
        </w:rPr>
      </w:pPr>
      <w:r w:rsidRPr="00295530">
        <w:rPr>
          <w:sz w:val="26"/>
          <w:szCs w:val="26"/>
        </w:rPr>
        <w:t>  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 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 В таких</w:t>
      </w:r>
      <w:r w:rsidRPr="00295530">
        <w:rPr>
          <w:rStyle w:val="a4"/>
          <w:b/>
          <w:bCs/>
          <w:sz w:val="26"/>
          <w:szCs w:val="26"/>
        </w:rPr>
        <w:t> совместных походах</w:t>
      </w:r>
      <w:r w:rsidRPr="00295530">
        <w:rPr>
          <w:sz w:val="26"/>
          <w:szCs w:val="26"/>
        </w:rPr>
        <w:t>, есть все условия для тренировки вашего ребенка в силе, ловкости, смелости. Удивительно, а сколько полезных сведений можно сообщить ребенку, </w:t>
      </w:r>
      <w:r w:rsidRPr="00295530">
        <w:rPr>
          <w:rStyle w:val="a4"/>
          <w:b/>
          <w:bCs/>
          <w:sz w:val="26"/>
          <w:szCs w:val="26"/>
        </w:rPr>
        <w:t xml:space="preserve">идя с ним по улице. </w:t>
      </w:r>
      <w:r w:rsidRPr="00295530">
        <w:rPr>
          <w:sz w:val="26"/>
          <w:szCs w:val="26"/>
        </w:rPr>
        <w:t>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295530" w:rsidRPr="00295530" w:rsidRDefault="00295530" w:rsidP="00295530">
      <w:pPr>
        <w:pStyle w:val="a3"/>
        <w:spacing w:before="0" w:beforeAutospacing="0" w:after="0" w:afterAutospacing="0"/>
        <w:jc w:val="both"/>
        <w:rPr>
          <w:sz w:val="26"/>
          <w:szCs w:val="26"/>
        </w:rPr>
      </w:pPr>
      <w:r w:rsidRPr="00295530">
        <w:rPr>
          <w:sz w:val="26"/>
          <w:szCs w:val="26"/>
        </w:rPr>
        <w:t xml:space="preserve">  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w:t>
      </w:r>
      <w:bookmarkStart w:id="0" w:name="_GoBack"/>
      <w:bookmarkEnd w:id="0"/>
      <w:r w:rsidRPr="00295530">
        <w:rPr>
          <w:sz w:val="26"/>
          <w:szCs w:val="26"/>
        </w:rPr>
        <w:t>Переход от одной музейной витрины к другой, утомителен   и   мало   познавателен   для  ребенка.  Гораздо  лучше  и   намного полезнее выбрать, что-то одно, и внимательно рассмотреть в деталях. Можно выбрать витрины, посвященные старинному костюму или оружию, посуде, мебели. 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295530" w:rsidRPr="00295530" w:rsidRDefault="00295530" w:rsidP="00295530">
      <w:pPr>
        <w:pStyle w:val="a3"/>
        <w:spacing w:before="0" w:beforeAutospacing="0" w:after="0" w:afterAutospacing="0"/>
        <w:jc w:val="both"/>
        <w:rPr>
          <w:sz w:val="26"/>
          <w:szCs w:val="26"/>
        </w:rPr>
      </w:pPr>
      <w:r w:rsidRPr="00295530">
        <w:rPr>
          <w:sz w:val="26"/>
          <w:szCs w:val="26"/>
        </w:rPr>
        <w:t xml:space="preserve">  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w:t>
      </w:r>
      <w:r w:rsidRPr="00295530">
        <w:rPr>
          <w:sz w:val="26"/>
          <w:szCs w:val="26"/>
        </w:rPr>
        <w:lastRenderedPageBreak/>
        <w:t>какой посуды ели, на какой мебели спали, сидели, во что играли, и на чем писали. 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295530" w:rsidRPr="00295530" w:rsidRDefault="00295530" w:rsidP="00295530">
      <w:pPr>
        <w:pStyle w:val="a3"/>
        <w:spacing w:before="0" w:beforeAutospacing="0" w:after="0" w:afterAutospacing="0"/>
        <w:jc w:val="both"/>
        <w:rPr>
          <w:sz w:val="26"/>
          <w:szCs w:val="26"/>
        </w:rPr>
      </w:pPr>
      <w:r w:rsidRPr="00295530">
        <w:rPr>
          <w:sz w:val="26"/>
          <w:szCs w:val="26"/>
        </w:rPr>
        <w:t>  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 Вспомнить те игры, в которые играли наши прабабушки и прадедушки. Например: игра в бирюльки, лапта. Заинтриговать ребенка игрой и при желании можно и поиграть!</w:t>
      </w:r>
    </w:p>
    <w:p w:rsidR="00295530" w:rsidRPr="00295530" w:rsidRDefault="00295530" w:rsidP="00295530">
      <w:pPr>
        <w:pStyle w:val="a3"/>
        <w:spacing w:before="0" w:beforeAutospacing="0" w:after="0" w:afterAutospacing="0"/>
        <w:jc w:val="both"/>
        <w:rPr>
          <w:sz w:val="26"/>
          <w:szCs w:val="26"/>
        </w:rPr>
      </w:pPr>
      <w:r w:rsidRPr="00295530">
        <w:rPr>
          <w:sz w:val="26"/>
          <w:szCs w:val="26"/>
        </w:rPr>
        <w:t>  Летом также можно провести время в парке, в лесу, прогуляться по набережной, если таковая имеется. </w:t>
      </w:r>
      <w:r w:rsidRPr="00295530">
        <w:rPr>
          <w:rStyle w:val="a4"/>
          <w:b/>
          <w:bCs/>
          <w:sz w:val="26"/>
          <w:szCs w:val="26"/>
        </w:rPr>
        <w:t>Что делать в дождь?</w:t>
      </w:r>
      <w:r w:rsidRPr="00295530">
        <w:rPr>
          <w:sz w:val="26"/>
          <w:szCs w:val="26"/>
        </w:rPr>
        <w:t xml:space="preserve"> Аналогом летнего отдыха может стать бассейн. Вы не только весело проведете время, но и научите малыша плавать. В специализированных  центрах  есть  как  маленькие  детские  бассейны  с  горками  и водными развлечениями, так и крупные бассейны, где малыш может находиться в надувном круге.  Не тратьте время даром. Если на дворе прекрасная погода, яркое солнце, </w:t>
      </w:r>
      <w:proofErr w:type="gramStart"/>
      <w:r w:rsidRPr="00295530">
        <w:rPr>
          <w:sz w:val="26"/>
          <w:szCs w:val="26"/>
        </w:rPr>
        <w:t>о</w:t>
      </w:r>
      <w:proofErr w:type="gramEnd"/>
      <w:r w:rsidRPr="00295530">
        <w:rPr>
          <w:sz w:val="26"/>
          <w:szCs w:val="26"/>
        </w:rPr>
        <w:t xml:space="preserve"> покажет </w:t>
      </w:r>
      <w:proofErr w:type="gramStart"/>
      <w:r w:rsidRPr="00295530">
        <w:rPr>
          <w:sz w:val="26"/>
          <w:szCs w:val="26"/>
        </w:rPr>
        <w:t>своему</w:t>
      </w:r>
      <w:proofErr w:type="gramEnd"/>
      <w:r w:rsidRPr="00295530">
        <w:rPr>
          <w:sz w:val="26"/>
          <w:szCs w:val="26"/>
        </w:rPr>
        <w:t xml:space="preserve"> малышу, как собирать </w:t>
      </w:r>
      <w:r w:rsidRPr="00295530">
        <w:rPr>
          <w:rStyle w:val="a4"/>
          <w:b/>
          <w:bCs/>
          <w:sz w:val="26"/>
          <w:szCs w:val="26"/>
        </w:rPr>
        <w:t>гербарий</w:t>
      </w:r>
      <w:r w:rsidRPr="00295530">
        <w:rPr>
          <w:sz w:val="26"/>
          <w:szCs w:val="26"/>
        </w:rPr>
        <w:t>. Это будет не только весело, но и интересно и познавательно для вашего крохи. Расскажите ему о деревьях, ягодах, кустарниках. Поведайте, какие звери водятся в лесах, понаблюдайте за насекомыми. Вот увидите, что эта прогулка подарит массу ощущений вашему ребенку.</w:t>
      </w:r>
    </w:p>
    <w:p w:rsidR="00295530" w:rsidRPr="00295530" w:rsidRDefault="00295530" w:rsidP="00295530">
      <w:pPr>
        <w:pStyle w:val="a3"/>
        <w:spacing w:before="0" w:beforeAutospacing="0" w:after="0" w:afterAutospacing="0"/>
        <w:jc w:val="both"/>
        <w:rPr>
          <w:sz w:val="26"/>
          <w:szCs w:val="26"/>
        </w:rPr>
      </w:pPr>
      <w:r w:rsidRPr="00295530">
        <w:rPr>
          <w:sz w:val="26"/>
          <w:szCs w:val="26"/>
        </w:rPr>
        <w:t xml:space="preserve">  Что делать, если нет возможности выйти на улицу или посетить бассейн. Придумайте </w:t>
      </w:r>
      <w:r w:rsidRPr="00295530">
        <w:rPr>
          <w:rStyle w:val="a4"/>
          <w:b/>
          <w:bCs/>
          <w:sz w:val="26"/>
          <w:szCs w:val="26"/>
        </w:rPr>
        <w:t>развивающие игры дома.</w:t>
      </w:r>
      <w:r w:rsidRPr="00295530">
        <w:rPr>
          <w:sz w:val="26"/>
          <w:szCs w:val="26"/>
        </w:rPr>
        <w:t> К примеру, малышам уж точно будет интересна игра «в поисках сокровищ». Однако для этого вам необходимо будет заранее приготовиться. Что понадобиться? Купите в магазине пару шоколадок, небольших игрушек, книжек или любые другие детские радости. На большом листе нарисуйте карту сокровищ, где их можно будет найти. Придумайте задачки, стихи, задания, которые необходимо будет выполнить детям. Вы увидите, что при решении подобных ребусов и при нахождении приза-сокровища, малыш придет в восторг.</w:t>
      </w:r>
    </w:p>
    <w:p w:rsidR="00295530" w:rsidRPr="00295530" w:rsidRDefault="00295530" w:rsidP="00295530">
      <w:pPr>
        <w:pStyle w:val="a3"/>
        <w:spacing w:before="0" w:beforeAutospacing="0" w:after="0" w:afterAutospacing="0"/>
        <w:jc w:val="both"/>
        <w:rPr>
          <w:sz w:val="26"/>
          <w:szCs w:val="26"/>
        </w:rPr>
      </w:pPr>
      <w:r w:rsidRPr="00295530">
        <w:rPr>
          <w:sz w:val="26"/>
          <w:szCs w:val="26"/>
        </w:rPr>
        <w:t>  Что же дальше? А дальше, несомненно, </w:t>
      </w:r>
      <w:r w:rsidRPr="00295530">
        <w:rPr>
          <w:rStyle w:val="a4"/>
          <w:b/>
          <w:bCs/>
          <w:sz w:val="26"/>
          <w:szCs w:val="26"/>
        </w:rPr>
        <w:t>время обеда.</w:t>
      </w:r>
      <w:r w:rsidRPr="00295530">
        <w:rPr>
          <w:sz w:val="26"/>
          <w:szCs w:val="26"/>
        </w:rPr>
        <w:t> Аппетит, как ни странно, нагуляли или, по крайней мере, наиграли. Если у вас есть возможность, то можно посетить детское кафе. Папа с мамой расслабятся, а малыш будет продолжать получать удовольствие от вкусной еды и новых знакомств. Можно устроить вкусный обед и дома. Если у детей остались силы, пусть они вам помогут в приготовлении обеда. Доверьте им также украсить стол и расставить блюда. Лучше будет заранее приготовить еду, чтобы не тратить слишком много времен на это. Тем более, если вы знали, что так активно будет проведен день. После вкусного обеда можно и </w:t>
      </w:r>
      <w:r w:rsidRPr="00295530">
        <w:rPr>
          <w:rStyle w:val="a4"/>
          <w:b/>
          <w:bCs/>
          <w:sz w:val="26"/>
          <w:szCs w:val="26"/>
        </w:rPr>
        <w:t>отдохнуть.</w:t>
      </w:r>
      <w:r w:rsidRPr="00295530">
        <w:rPr>
          <w:sz w:val="26"/>
          <w:szCs w:val="26"/>
        </w:rPr>
        <w:t> Хорошо, если ваш малыш не вышел из возраста, когда детки спят днем. Поэтому смело можете укладываться спать всей семьей на одной большой кровати.</w:t>
      </w:r>
    </w:p>
    <w:p w:rsidR="00295530" w:rsidRPr="00295530" w:rsidRDefault="00295530" w:rsidP="00295530">
      <w:pPr>
        <w:pStyle w:val="a3"/>
        <w:spacing w:before="0" w:beforeAutospacing="0" w:after="0" w:afterAutospacing="0"/>
        <w:jc w:val="both"/>
        <w:rPr>
          <w:sz w:val="26"/>
          <w:szCs w:val="26"/>
        </w:rPr>
      </w:pPr>
      <w:r w:rsidRPr="00295530">
        <w:rPr>
          <w:rStyle w:val="a4"/>
          <w:b/>
          <w:bCs/>
          <w:sz w:val="26"/>
          <w:szCs w:val="26"/>
        </w:rPr>
        <w:t>  Чем заняться вечером дома?</w:t>
      </w:r>
      <w:r w:rsidRPr="00295530">
        <w:rPr>
          <w:sz w:val="26"/>
          <w:szCs w:val="26"/>
        </w:rPr>
        <w:t> После такого отдыха с новыми силами можно приниматься «подводить итоги» уходящего дня. Что же это может быть? Как уже отмечалось, можно позволить малышу посмотреть фотографии или видео, которое было отснято на прогулке. Также вы можете вместе с ребенком собрать гербарий, растения для которого вы вместе собрали в лесу. Кроме того, творческим времяпрепровождением будет задание, в результате которого ваш ребенок представит вам отчет об утренней прогулке или игре. Попросите его нарисовать то, что ему понравилось, то, чем вся семья занимались сегодня. Оценив рисунки, вы поймете, насколько важной была сегодняшняя прогулка всей семьей. Если у папы и мамы остались силы, она также могут сотворить небольшой отчет о проделанной работе. Дайте папе листок бумаги и карандаши, вооружитесь этим же сами и вперед! После того, как каждый выразит свои чувства, сравните и проанализируйте результаты.</w:t>
      </w:r>
    </w:p>
    <w:p w:rsidR="00295530" w:rsidRPr="00295530" w:rsidRDefault="00295530" w:rsidP="00295530">
      <w:pPr>
        <w:pStyle w:val="a3"/>
        <w:spacing w:before="0" w:beforeAutospacing="0" w:after="0" w:afterAutospacing="0"/>
        <w:jc w:val="both"/>
        <w:rPr>
          <w:sz w:val="26"/>
          <w:szCs w:val="26"/>
        </w:rPr>
      </w:pPr>
      <w:r w:rsidRPr="00295530">
        <w:rPr>
          <w:rStyle w:val="a4"/>
          <w:b/>
          <w:bCs/>
          <w:sz w:val="26"/>
          <w:szCs w:val="26"/>
        </w:rPr>
        <w:lastRenderedPageBreak/>
        <w:t>  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295530" w:rsidRPr="00295530" w:rsidRDefault="00295530" w:rsidP="00295530">
      <w:pPr>
        <w:pStyle w:val="a3"/>
        <w:spacing w:before="0" w:beforeAutospacing="0" w:after="0" w:afterAutospacing="0"/>
        <w:jc w:val="both"/>
        <w:rPr>
          <w:sz w:val="26"/>
          <w:szCs w:val="26"/>
        </w:rPr>
      </w:pPr>
      <w:r w:rsidRPr="00295530">
        <w:rPr>
          <w:sz w:val="26"/>
          <w:szCs w:val="26"/>
        </w:rPr>
        <w:t>  Источником благополучия ребенка в семье, условием его правильного воспитания, счастливого детства является любовь к нему родителей. Дети очень чутко реагируют на любовь и ласку, переживают их дефицит. Любовь – творец всего доброго, возвышенного. Это основа человеческих отношений. Любите своих детей, творите, играйте вместе с детьми и ваши дети это обязательно оценят.</w:t>
      </w:r>
    </w:p>
    <w:p w:rsidR="00295530" w:rsidRPr="00295530" w:rsidRDefault="00295530" w:rsidP="00295530">
      <w:pPr>
        <w:pStyle w:val="a3"/>
        <w:spacing w:before="0" w:beforeAutospacing="0" w:after="0" w:afterAutospacing="0"/>
        <w:jc w:val="both"/>
        <w:rPr>
          <w:sz w:val="26"/>
          <w:szCs w:val="26"/>
        </w:rPr>
      </w:pPr>
      <w:r w:rsidRPr="00295530">
        <w:rPr>
          <w:sz w:val="26"/>
          <w:szCs w:val="26"/>
        </w:rPr>
        <w:t> </w:t>
      </w:r>
    </w:p>
    <w:p w:rsidR="00295530" w:rsidRPr="00295530" w:rsidRDefault="00295530" w:rsidP="00295530">
      <w:pPr>
        <w:pStyle w:val="a3"/>
        <w:spacing w:before="0" w:beforeAutospacing="0" w:after="0" w:afterAutospacing="0"/>
        <w:jc w:val="both"/>
        <w:rPr>
          <w:sz w:val="26"/>
          <w:szCs w:val="26"/>
        </w:rPr>
      </w:pPr>
      <w:r w:rsidRPr="00295530">
        <w:rPr>
          <w:sz w:val="26"/>
          <w:szCs w:val="26"/>
        </w:rPr>
        <w:t>Родители, желаем Вам успехов!</w:t>
      </w:r>
    </w:p>
    <w:p w:rsidR="0073262B" w:rsidRPr="00295530" w:rsidRDefault="00295530" w:rsidP="00295530">
      <w:pPr>
        <w:spacing w:after="0" w:line="240" w:lineRule="auto"/>
        <w:jc w:val="both"/>
        <w:rPr>
          <w:sz w:val="26"/>
          <w:szCs w:val="26"/>
        </w:rPr>
      </w:pPr>
    </w:p>
    <w:sectPr w:rsidR="0073262B" w:rsidRPr="00295530" w:rsidSect="00295530">
      <w:pgSz w:w="11906" w:h="16838"/>
      <w:pgMar w:top="794" w:right="794"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30"/>
    <w:rsid w:val="001E7F6C"/>
    <w:rsid w:val="00295530"/>
    <w:rsid w:val="00B3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55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5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5417">
      <w:bodyDiv w:val="1"/>
      <w:marLeft w:val="0"/>
      <w:marRight w:val="0"/>
      <w:marTop w:val="0"/>
      <w:marBottom w:val="0"/>
      <w:divBdr>
        <w:top w:val="none" w:sz="0" w:space="0" w:color="auto"/>
        <w:left w:val="none" w:sz="0" w:space="0" w:color="auto"/>
        <w:bottom w:val="none" w:sz="0" w:space="0" w:color="auto"/>
        <w:right w:val="none" w:sz="0" w:space="0" w:color="auto"/>
      </w:divBdr>
    </w:div>
    <w:div w:id="19602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cp:lastPrinted>2019-04-10T07:22:00Z</cp:lastPrinted>
  <dcterms:created xsi:type="dcterms:W3CDTF">2019-04-10T07:17:00Z</dcterms:created>
  <dcterms:modified xsi:type="dcterms:W3CDTF">2019-04-10T07:22:00Z</dcterms:modified>
</cp:coreProperties>
</file>