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84" w:rsidRDefault="00FA10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Представление педагогического опыта</w:t>
      </w:r>
    </w:p>
    <w:p w:rsidR="00CD0584" w:rsidRDefault="00FA10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истории и обществознания</w:t>
      </w:r>
    </w:p>
    <w:p w:rsidR="00CD0584" w:rsidRDefault="00FA10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МОУ « Гимназия №19»  Гречишкина И. А.</w:t>
      </w:r>
    </w:p>
    <w:p w:rsidR="00CD0584" w:rsidRDefault="00FA10F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теме: «Инновационные методы обучения истории» </w:t>
      </w:r>
    </w:p>
    <w:p w:rsidR="00CD0584" w:rsidRDefault="00CD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хотелось бы сказать несколько слов о сущности методологии педагогической науки. </w:t>
      </w:r>
      <w:r>
        <w:rPr>
          <w:rFonts w:ascii="Times New Roman" w:hAnsi="Times New Roman" w:cs="Times New Roman"/>
          <w:sz w:val="28"/>
          <w:szCs w:val="28"/>
        </w:rPr>
        <w:t xml:space="preserve">Многообразие и противоречивостьнаучных взглядов, сложность определения сущности и составляющих элементов методологии педагогической науки актуализирует рассмотрение данной темы. 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Единого подхода к определению сущности методологии педагогической наук</w:t>
      </w:r>
      <w:r>
        <w:rPr>
          <w:rFonts w:ascii="Times New Roman" w:hAnsi="Times New Roman" w:cs="Times New Roman"/>
          <w:sz w:val="28"/>
          <w:szCs w:val="28"/>
          <w:lang w:val="en-US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нас</w:t>
      </w:r>
      <w:r>
        <w:rPr>
          <w:rFonts w:ascii="Times New Roman" w:hAnsi="Times New Roman" w:cs="Times New Roman"/>
          <w:sz w:val="28"/>
          <w:szCs w:val="28"/>
        </w:rPr>
        <w:t>тоящий момент нет. Наиболее четкое определение методологии педагогической науки, которое характеризует ее сущность, на наш взгляд, было сформулировано М. А. Даниловым и В. В. Краевским, которые полагают, что «методология педагогики есть система знаний об о</w:t>
      </w:r>
      <w:r>
        <w:rPr>
          <w:rFonts w:ascii="Times New Roman" w:hAnsi="Times New Roman" w:cs="Times New Roman"/>
          <w:sz w:val="28"/>
          <w:szCs w:val="28"/>
        </w:rPr>
        <w:t>снованиях и структуре педагогической теории, о принципах подхода и способах добывания знаний, отражающих педагогическую действительность, а также система деятельности по получению таких знаний и обоснованию программ, логики и методов, оценке качества специ</w:t>
      </w:r>
      <w:r>
        <w:rPr>
          <w:rFonts w:ascii="Times New Roman" w:hAnsi="Times New Roman" w:cs="Times New Roman"/>
          <w:sz w:val="28"/>
          <w:szCs w:val="28"/>
        </w:rPr>
        <w:t xml:space="preserve">ально-научных педагогических исследований[1,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47].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достоинством данного определения, на наш взгляд, является четкое понимание в нем места и специфики методологии педагогического знания в системе производства научного знания, которое выражается в </w:t>
      </w:r>
      <w:r>
        <w:rPr>
          <w:rFonts w:ascii="Times New Roman" w:hAnsi="Times New Roman" w:cs="Times New Roman"/>
          <w:sz w:val="28"/>
          <w:szCs w:val="28"/>
        </w:rPr>
        <w:t>связи конкретно-научной и общей методологии науки, акцентировании внимания на значимости деятельностного аспекта науки в целом, а также учета специфичности педагогики как области знания.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себя добавим, что методология педагогического знания позволяет опр</w:t>
      </w:r>
      <w:r>
        <w:rPr>
          <w:rFonts w:ascii="Times New Roman" w:hAnsi="Times New Roman" w:cs="Times New Roman"/>
          <w:sz w:val="28"/>
          <w:szCs w:val="28"/>
        </w:rPr>
        <w:t xml:space="preserve">еделять способы получения научного знания, научно-исследовательские цели в области педагогики, формирует профильную информационную систему, уточняя, обогащая и систематизируя терминологический аппарат педагогической науки. 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Более детально раскрыть сущность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вопроса позволит нам перечисление тех функций, которые выполняют </w:t>
      </w:r>
      <w:r>
        <w:rPr>
          <w:rFonts w:ascii="Times New Roman" w:hAnsi="Times New Roman" w:cs="Times New Roman"/>
          <w:bCs/>
          <w:sz w:val="28"/>
          <w:szCs w:val="28"/>
        </w:rPr>
        <w:t>инновационные методы обучения истории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Определяют способы получения научных знаний, которые отражают постоянно меняющуюся педагогическую действительность.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Обеспечивают всесторо</w:t>
      </w:r>
      <w:r>
        <w:rPr>
          <w:rFonts w:ascii="Times New Roman" w:hAnsi="Times New Roman" w:cs="Times New Roman"/>
          <w:sz w:val="28"/>
          <w:szCs w:val="28"/>
        </w:rPr>
        <w:t>нность получения информации об изучаемом историческом процессе или явлении.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Помога</w:t>
      </w:r>
      <w:r>
        <w:rPr>
          <w:rFonts w:ascii="Times New Roman" w:hAnsi="Times New Roman" w:cs="Times New Roman"/>
          <w:sz w:val="28"/>
          <w:szCs w:val="28"/>
          <w:lang w:val="en-US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введению новой информации в фонд теории педагогики.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Обеспечива</w:t>
      </w:r>
      <w:r>
        <w:rPr>
          <w:rFonts w:ascii="Times New Roman" w:hAnsi="Times New Roman" w:cs="Times New Roman"/>
          <w:sz w:val="28"/>
          <w:szCs w:val="28"/>
          <w:lang w:val="en-US"/>
        </w:rPr>
        <w:t>ю</w:t>
      </w:r>
      <w:r>
        <w:rPr>
          <w:rFonts w:ascii="Times New Roman" w:hAnsi="Times New Roman" w:cs="Times New Roman"/>
          <w:sz w:val="28"/>
          <w:szCs w:val="28"/>
        </w:rPr>
        <w:t>т уточнение, обогащение, систематизацию терминов и понятий в исторической науке.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</w:t>
      </w:r>
      <w:r>
        <w:rPr>
          <w:rFonts w:ascii="Times New Roman" w:hAnsi="Times New Roman" w:cs="Times New Roman"/>
          <w:sz w:val="28"/>
          <w:szCs w:val="28"/>
          <w:lang w:val="en-US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систему ин</w:t>
      </w:r>
      <w:r>
        <w:rPr>
          <w:rFonts w:ascii="Times New Roman" w:hAnsi="Times New Roman" w:cs="Times New Roman"/>
          <w:sz w:val="28"/>
          <w:szCs w:val="28"/>
        </w:rPr>
        <w:t>формации, опирающуюся на объективные факты и логико-аналитический инструмент научного познания.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Определя</w:t>
      </w:r>
      <w:r>
        <w:rPr>
          <w:rFonts w:ascii="Times New Roman" w:hAnsi="Times New Roman" w:cs="Times New Roman"/>
          <w:sz w:val="28"/>
          <w:szCs w:val="28"/>
          <w:lang w:val="en-US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основные методы, с помощью которых достигается конкретная научно-исследовательская цель[2,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109]. 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здесь играет метод, как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содержательно-процессуальный элемент. Не стремясь охватить максимально возможное число взглядов на классификацию инновационных методов обучения истории, полагаем, что все методы, которые используются педагогической наукой при исследовании различных явлени</w:t>
      </w:r>
      <w:r>
        <w:rPr>
          <w:rFonts w:ascii="Times New Roman" w:hAnsi="Times New Roman" w:cs="Times New Roman"/>
          <w:sz w:val="28"/>
          <w:szCs w:val="28"/>
        </w:rPr>
        <w:t xml:space="preserve">й, можно классифицировать по различным основаниям. 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наиболее предпочтительной является их классификация, основанная на многоуровневой концепции учения о методах науки. 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этим критерием все методы педагогики можно разделить на 4 груп</w:t>
      </w:r>
      <w:r>
        <w:rPr>
          <w:rFonts w:ascii="Times New Roman" w:hAnsi="Times New Roman" w:cs="Times New Roman"/>
          <w:sz w:val="28"/>
          <w:szCs w:val="28"/>
        </w:rPr>
        <w:t xml:space="preserve">пы: 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Философско-мировоззренческие;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Общенаучные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Частно-научные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Специальные (собственно педагогические). </w:t>
      </w:r>
    </w:p>
    <w:p w:rsidR="00CD0584" w:rsidRDefault="00FA10F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Отражая реальные психолого-педагогические явления и процессы, педагогическая методология позволяет классифицировать методы и образовать </w:t>
      </w:r>
      <w:r>
        <w:rPr>
          <w:rFonts w:ascii="Times New Roman" w:hAnsi="Times New Roman" w:cs="Times New Roman"/>
          <w:sz w:val="28"/>
          <w:szCs w:val="28"/>
        </w:rPr>
        <w:t>систему понятий и категориальный ряд гуманитарной науки.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обобщая все вышесказанное, констатируем, что, несмотря на отсутствие единого понимания сущности методологии педагогической науки, она является базисом познания и реконструкции окружающ</w:t>
      </w:r>
      <w:r>
        <w:rPr>
          <w:rFonts w:ascii="Times New Roman" w:hAnsi="Times New Roman" w:cs="Times New Roman"/>
          <w:sz w:val="28"/>
          <w:szCs w:val="28"/>
        </w:rPr>
        <w:t xml:space="preserve">ей действительности. Проблема методологии педагогики остается одной из центральных, так как именно методология отвечает за развитие теоретических исследований, проработку понятийного аппарата, становится базой для практики.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смены научной парадигмы особенно актуальна тщательная проработка методов педагогической науки и актуализация процессов исследовательской деятельности на уроках истории. Безусловно, педагогическая методология находится в постоянном движении и в с</w:t>
      </w:r>
      <w:r>
        <w:rPr>
          <w:rFonts w:ascii="Times New Roman" w:hAnsi="Times New Roman" w:cs="Times New Roman"/>
          <w:sz w:val="28"/>
          <w:szCs w:val="28"/>
        </w:rPr>
        <w:t xml:space="preserve">одержательном плане пополняется и будет пополняться новыми, современными методами, что требует дальнейшего изучения.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более подробно хотелось бы сказать про инновационную составляющую методики обучения истории.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применения 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 в педагогическом процессе при изучении истории в настоящее время как никогда очевидна – они отождествляются с некими «двигателями» современности.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в педагогическом процессе имеют свои особенности, они являются частью соц</w:t>
      </w:r>
      <w:r>
        <w:rPr>
          <w:rFonts w:ascii="Times New Roman" w:hAnsi="Times New Roman" w:cs="Times New Roman"/>
          <w:sz w:val="28"/>
          <w:szCs w:val="28"/>
        </w:rPr>
        <w:t xml:space="preserve">иальных инноваций и представляют собой исключительно новые способы, методы, которые применяются для того, чтобы повысить эффективность педагогической деятельности.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 следующие ключевые векторы применения инновационных технологий в педагогичес</w:t>
      </w:r>
      <w:r>
        <w:rPr>
          <w:rFonts w:ascii="Times New Roman" w:hAnsi="Times New Roman" w:cs="Times New Roman"/>
          <w:sz w:val="28"/>
          <w:szCs w:val="28"/>
        </w:rPr>
        <w:t>ком процессе: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концепций и стратегий развития образования и образовательных учреждений.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Обновление содержательной части образования, разработка новых технологий обучения и воспитания.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Совершенствование управления образовательными учрежд</w:t>
      </w:r>
      <w:r>
        <w:rPr>
          <w:rFonts w:ascii="Times New Roman" w:hAnsi="Times New Roman" w:cs="Times New Roman"/>
          <w:sz w:val="28"/>
          <w:szCs w:val="28"/>
        </w:rPr>
        <w:t>ениями и системой образования в целом.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Совершенствование подготовки и переподготовки педагогических кадров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Проектирование новых моделей образовательного процесса.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 психологической, экологической безопасности учащихся, разработка здоро</w:t>
      </w:r>
      <w:r>
        <w:rPr>
          <w:rFonts w:ascii="Times New Roman" w:hAnsi="Times New Roman" w:cs="Times New Roman"/>
          <w:sz w:val="28"/>
          <w:szCs w:val="28"/>
        </w:rPr>
        <w:t>вье сберегающих технологий обучения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Обеспечение успешности обучения и воспитания, мониторинг образовательного процесса и развития учащихся.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Разработка учебников и учебных пособий нового поколения и др.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Инновационные технологии в педагогическом проц</w:t>
      </w:r>
      <w:r>
        <w:rPr>
          <w:rFonts w:ascii="Times New Roman" w:hAnsi="Times New Roman" w:cs="Times New Roman"/>
          <w:sz w:val="28"/>
          <w:szCs w:val="28"/>
        </w:rPr>
        <w:t xml:space="preserve">ессе при обучении истории отличаются от частных методик тем, что обладают высокой степеньюинструментальной, то есть системой предписаний, алгоритмов действий, которые легко воспроизводятся и гарантированно приводят к запланированным результатам.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реформ особое значение в профессиональном образовании приобрела инновационная деятельность, направленная на введение различных педагогических новшеств. Они охватили все стороны дидактического процесса: формы его организации, содержание и </w:t>
      </w:r>
      <w:r>
        <w:rPr>
          <w:rFonts w:ascii="Times New Roman" w:hAnsi="Times New Roman" w:cs="Times New Roman"/>
          <w:sz w:val="28"/>
          <w:szCs w:val="28"/>
        </w:rPr>
        <w:t xml:space="preserve">технологии обучения, учебно-познавательную деятельность.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мы хотим рассмотреть наиболее интересные инновационные технологии, которые предлагались в докладе на данную тему Открытым университетом Великобритании, опубликованном в 2014 году.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Сторителл</w:t>
      </w:r>
      <w:r>
        <w:rPr>
          <w:rFonts w:ascii="Times New Roman" w:hAnsi="Times New Roman" w:cs="Times New Roman"/>
          <w:sz w:val="28"/>
          <w:szCs w:val="28"/>
        </w:rPr>
        <w:t>инг– технология построения педагогического процесса в виде конструирования историй, сюжетов, которые преподносят учебный материал в виде смсок, комиксов, сообщений в сети интернет. Для успешности применения данной технологии предлагаемый материал должен бы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логичным, а «эффектная» подача должна усилить степень восприятия информации.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Бриколаж– технология, предполагающая применение в педагогическом процессе любых подручных средств, кроме учебников, что, в целом, может помочь развить дивергентное мышление</w:t>
      </w:r>
      <w:r>
        <w:rPr>
          <w:rFonts w:ascii="Times New Roman" w:hAnsi="Times New Roman" w:cs="Times New Roman"/>
          <w:sz w:val="28"/>
          <w:szCs w:val="28"/>
        </w:rPr>
        <w:t>, когда один и тот же предмет, вроде линейки можно использовать совершенно по-разному.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Образовательный контент–подразумевает нелинейный способ взаимодействия с информацией. Существуют мнения, что в ближайшем будущем классические учебник могут совсем исч</w:t>
      </w:r>
      <w:r>
        <w:rPr>
          <w:rFonts w:ascii="Times New Roman" w:hAnsi="Times New Roman" w:cs="Times New Roman"/>
          <w:sz w:val="28"/>
          <w:szCs w:val="28"/>
        </w:rPr>
        <w:t>езнуть, на смену им появится образовательный контент – мультимедийный комплекс, позволяющий не только получить информацию, но и конструировать образовательные продукты самостоятельно, при этом обучающиеся будут проявлять свои творческие способности, воплощ</w:t>
      </w:r>
      <w:r>
        <w:rPr>
          <w:rFonts w:ascii="Times New Roman" w:hAnsi="Times New Roman" w:cs="Times New Roman"/>
          <w:sz w:val="28"/>
          <w:szCs w:val="28"/>
        </w:rPr>
        <w:t xml:space="preserve">ая в жизнь свои идеи и образовательные цели, в противовес тем, что преподносятся педагогами либо обществом.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Событийное образование – такой подход в организации педагогического процесса, в ходе которого обучение построено на определенной цепочке событий</w:t>
      </w:r>
      <w:r>
        <w:rPr>
          <w:rFonts w:ascii="Times New Roman" w:hAnsi="Times New Roman" w:cs="Times New Roman"/>
          <w:sz w:val="28"/>
          <w:szCs w:val="28"/>
        </w:rPr>
        <w:t xml:space="preserve"> (сюда могут входить образовательные конкурсы, фестивали, ярмарки технологий и тд.). Несомненно, подобный подход состоит не только в развлекательных мероприятиях и притеснению обучения как такового на второстепенный план. Предполагается равномерное сочетан</w:t>
      </w:r>
      <w:r>
        <w:rPr>
          <w:rFonts w:ascii="Times New Roman" w:hAnsi="Times New Roman" w:cs="Times New Roman"/>
          <w:sz w:val="28"/>
          <w:szCs w:val="28"/>
        </w:rPr>
        <w:t>ие данных мероприятий [3].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нашему мнению, данные технологии очень интересны и могут помочь усовершенствовать педагогический процесс. Однако,внедрение подобного рода технологий может сопровождать ряд существующих проблем, а именно: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Устаревшие взгляды</w:t>
      </w:r>
      <w:r>
        <w:rPr>
          <w:rFonts w:ascii="Times New Roman" w:hAnsi="Times New Roman" w:cs="Times New Roman"/>
          <w:sz w:val="28"/>
          <w:szCs w:val="28"/>
        </w:rPr>
        <w:t xml:space="preserve"> на педагогический процесс у ряда педагогов.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«Слепое» следование традиции по типу: «У нас и так все хорошо».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необходимых педагогических кадров, материально-технического обеспечения и финансовых средств для внедрения и поддержания педагогич</w:t>
      </w:r>
      <w:r>
        <w:rPr>
          <w:rFonts w:ascii="Times New Roman" w:hAnsi="Times New Roman" w:cs="Times New Roman"/>
          <w:sz w:val="28"/>
          <w:szCs w:val="28"/>
        </w:rPr>
        <w:t>еских инноваций.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Неблагоприятные социально-психологические условия конкретного образовательного учреждения.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несмотря на очевидную необходимость в инновационных технология</w:t>
      </w:r>
      <w:r>
        <w:rPr>
          <w:rFonts w:ascii="Times New Roman" w:hAnsi="Times New Roman" w:cs="Times New Roman"/>
          <w:sz w:val="28"/>
          <w:szCs w:val="28"/>
          <w:lang w:val="en-US"/>
        </w:rPr>
        <w:t>х</w:t>
      </w:r>
      <w:r>
        <w:rPr>
          <w:rFonts w:ascii="Times New Roman" w:hAnsi="Times New Roman" w:cs="Times New Roman"/>
          <w:sz w:val="28"/>
          <w:szCs w:val="28"/>
        </w:rPr>
        <w:t>, все же внедрять их следует с осторожностью. В противном случае неост</w:t>
      </w:r>
      <w:r>
        <w:rPr>
          <w:rFonts w:ascii="Times New Roman" w:hAnsi="Times New Roman" w:cs="Times New Roman"/>
          <w:sz w:val="28"/>
          <w:szCs w:val="28"/>
        </w:rPr>
        <w:t>орожная инновационная деятельность может привести к кризису педагогической системы. И, тем не менее, важно понимать, что педагогические инновации – это неотъемлемая часть развития педагогики, и они необходимы для совершенствования всей педагогической систе</w:t>
      </w:r>
      <w:r>
        <w:rPr>
          <w:rFonts w:ascii="Times New Roman" w:hAnsi="Times New Roman" w:cs="Times New Roman"/>
          <w:sz w:val="28"/>
          <w:szCs w:val="28"/>
        </w:rPr>
        <w:t>мы в целом.</w:t>
      </w:r>
    </w:p>
    <w:p w:rsidR="00CD0584" w:rsidRDefault="00CD05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584" w:rsidRDefault="00CD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84" w:rsidRDefault="00CD05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584" w:rsidRDefault="00FA10F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Ковалевская Е. А. Педагогические инновации в современной системе образования / Е. А. Ковалевская, Е. В. Ревина // Альманах современной науки и образования. – 2012. – №9(64). – С. 96-98.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Коршунова Н. Л. Эволюция понятия методология педагогики (преемственность традиций и новые перспективы) / Н. Л. Коршунова // Известия ВГПУ. – 2013. – №1 (260). – С. 46-54. 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Неборский Е. В. Образование будущего: ключевые педагогические инновации и тенд</w:t>
      </w:r>
      <w:r>
        <w:rPr>
          <w:rFonts w:ascii="Times New Roman" w:hAnsi="Times New Roman" w:cs="Times New Roman"/>
          <w:sz w:val="28"/>
          <w:szCs w:val="28"/>
        </w:rPr>
        <w:t>енции в развитии образовательной среды / Е. В. Неборский // Интернет-журнал «НАУКОВЕДЕНИЕ». – 2015. – №7. – [Электронный ресурс]. – Режим доступа. –  http://naukovedenie.ru/PDF/166PVN215.pdf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Писаренко В. И. Методологические про</w:t>
      </w:r>
      <w:r>
        <w:rPr>
          <w:rFonts w:ascii="Times New Roman" w:hAnsi="Times New Roman" w:cs="Times New Roman"/>
          <w:sz w:val="28"/>
          <w:szCs w:val="28"/>
        </w:rPr>
        <w:t>блемы современной педагогики / В. И. Писаренко //  Известия ЮФУ.  – 2013. –  № 10. – С. 104-116.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Степанищев А. Т. Методика преподавания и изучения истории: Учебное пособие для студ. Высш. учеб.заведений: в 2ч.- М.: Гуманит. Изд. Центр «Владос», 2002.- ч</w:t>
      </w:r>
      <w:r>
        <w:rPr>
          <w:rFonts w:ascii="Times New Roman" w:hAnsi="Times New Roman" w:cs="Times New Roman"/>
          <w:sz w:val="28"/>
          <w:szCs w:val="28"/>
        </w:rPr>
        <w:t>.1.- 191с.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Студеникин М. Т. Методика преподавания истории в школе.- М., 2000. - 240с.</w:t>
      </w:r>
    </w:p>
    <w:p w:rsidR="00CD0584" w:rsidRDefault="00FA1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Чернова М. Н. Преподавание истории в школе // Активное усвоение материала: школьный театр и экскурсии, 1994.- №7. -18-22с.</w:t>
      </w:r>
      <w:bookmarkStart w:id="0" w:name="_GoBack"/>
      <w:bookmarkEnd w:id="0"/>
    </w:p>
    <w:sectPr w:rsidR="00CD0584" w:rsidSect="00CD0584">
      <w:pgSz w:w="11906" w:h="16838"/>
      <w:pgMar w:top="1021" w:right="1077" w:bottom="1021" w:left="119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D4A41BE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1"/>
    <w:multiLevelType w:val="multilevel"/>
    <w:tmpl w:val="C48494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doNotTrackMoves/>
  <w:defaultTabStop w:val="7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584"/>
    <w:rsid w:val="00CD0584"/>
    <w:rsid w:val="00FA1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84"/>
    <w:pPr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D0584"/>
  </w:style>
  <w:style w:type="character" w:customStyle="1" w:styleId="1">
    <w:name w:val="Основной шрифт абзаца1"/>
    <w:rsid w:val="00CD0584"/>
  </w:style>
  <w:style w:type="paragraph" w:customStyle="1" w:styleId="a3">
    <w:name w:val="Заголовок"/>
    <w:basedOn w:val="a"/>
    <w:next w:val="a4"/>
    <w:rsid w:val="00CD0584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CD0584"/>
    <w:pPr>
      <w:spacing w:after="120"/>
    </w:pPr>
  </w:style>
  <w:style w:type="paragraph" w:styleId="a5">
    <w:name w:val="List"/>
    <w:basedOn w:val="a4"/>
    <w:rsid w:val="00CD0584"/>
  </w:style>
  <w:style w:type="paragraph" w:customStyle="1" w:styleId="10">
    <w:name w:val="Название1"/>
    <w:basedOn w:val="a"/>
    <w:rsid w:val="00CD058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CD0584"/>
    <w:pPr>
      <w:suppressLineNumbers/>
    </w:pPr>
  </w:style>
  <w:style w:type="paragraph" w:customStyle="1" w:styleId="Default">
    <w:name w:val="Default"/>
    <w:basedOn w:val="a"/>
    <w:rsid w:val="00CD0584"/>
    <w:pPr>
      <w:autoSpaceDE w:val="0"/>
    </w:pPr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Emphasis"/>
    <w:uiPriority w:val="20"/>
    <w:qFormat/>
    <w:rsid w:val="00CD0584"/>
    <w:rPr>
      <w:i/>
      <w:iCs/>
    </w:rPr>
  </w:style>
  <w:style w:type="character" w:styleId="a7">
    <w:name w:val="Hyperlink"/>
    <w:uiPriority w:val="99"/>
    <w:rsid w:val="00CD0584"/>
    <w:rPr>
      <w:color w:val="0000FF"/>
      <w:u w:val="single"/>
    </w:rPr>
  </w:style>
  <w:style w:type="paragraph" w:styleId="a8">
    <w:name w:val="Normal (Web)"/>
    <w:basedOn w:val="a"/>
    <w:uiPriority w:val="99"/>
    <w:rsid w:val="00CD058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1508</Words>
  <Characters>8597</Characters>
  <Application>Microsoft Office Word</Application>
  <DocSecurity>4</DocSecurity>
  <Lines>71</Lines>
  <Paragraphs>20</Paragraphs>
  <ScaleCrop>false</ScaleCrop>
  <Company>Microsoft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16 А</cp:lastModifiedBy>
  <cp:revision>2</cp:revision>
  <cp:lastPrinted>1900-12-31T21:00:00Z</cp:lastPrinted>
  <dcterms:created xsi:type="dcterms:W3CDTF">2022-02-21T07:29:00Z</dcterms:created>
  <dcterms:modified xsi:type="dcterms:W3CDTF">2022-02-21T07:29:00Z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ICV">
    <vt:lpwstr>e7cfff3169364192a43758afdf628cd5</vt:lpwstr>
  </property>
</Properties>
</file>