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47" w:rsidRDefault="008C04BB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 w:rsidRPr="008C04BB">
        <w:rPr>
          <w:sz w:val="28"/>
          <w:szCs w:val="28"/>
        </w:rPr>
        <w:t>Мультипликация –</w:t>
      </w:r>
      <w:r>
        <w:rPr>
          <w:sz w:val="28"/>
          <w:szCs w:val="28"/>
        </w:rPr>
        <w:t xml:space="preserve"> </w:t>
      </w:r>
      <w:r w:rsidRPr="008C04BB">
        <w:rPr>
          <w:sz w:val="28"/>
          <w:szCs w:val="28"/>
        </w:rPr>
        <w:t>что это такое?</w:t>
      </w:r>
      <w:proofErr w:type="gramStart"/>
      <w:r w:rsidR="00234D47">
        <w:rPr>
          <w:sz w:val="28"/>
          <w:szCs w:val="28"/>
        </w:rPr>
        <w:t>—</w:t>
      </w:r>
      <w:r w:rsidR="00234D47">
        <w:t>А</w:t>
      </w:r>
      <w:proofErr w:type="gramEnd"/>
      <w:r w:rsidR="00234D47">
        <w:t>НИМАЦИЯ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Само слово «мультфильм» стало настолько привычным, что многие и не задумываются над его смыслом. Действительно, почему эти фильмы можно</w:t>
      </w:r>
      <w:r w:rsidRPr="00234D47">
        <w:t xml:space="preserve"> </w:t>
      </w: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  <w:lang w:val="en-US"/>
        </w:rPr>
      </w:pP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  <w:lang w:val="en-US"/>
        </w:rPr>
      </w:pP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4744085" cy="20008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 xml:space="preserve">Эскиз к мультфильму «Приключения Буратино». Режиссёры И.П. Иванов-Вано и Д.Н. </w:t>
      </w:r>
      <w:proofErr w:type="spellStart"/>
      <w:r>
        <w:rPr>
          <w:b/>
          <w:i/>
        </w:rPr>
        <w:t>Бабиченко</w:t>
      </w:r>
      <w:proofErr w:type="spellEnd"/>
      <w:r>
        <w:rPr>
          <w:b/>
          <w:i/>
        </w:rPr>
        <w:t xml:space="preserve">. </w:t>
      </w:r>
      <w:smartTag w:uri="urn:schemas-microsoft-com:office:smarttags" w:element="metricconverter">
        <w:smartTagPr>
          <w:attr w:name="ProductID" w:val="1959 г"/>
        </w:smartTagPr>
        <w:r>
          <w:rPr>
            <w:b/>
            <w:i/>
          </w:rPr>
          <w:t>1959 г</w:t>
        </w:r>
      </w:smartTag>
      <w:r>
        <w:rPr>
          <w:b/>
          <w:i/>
        </w:rPr>
        <w:t>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назвать и мультипликационными, и анимационными? Слово </w:t>
      </w:r>
      <w:r>
        <w:rPr>
          <w:i/>
          <w:iCs/>
        </w:rPr>
        <w:t xml:space="preserve">мультипликация </w:t>
      </w:r>
      <w:r>
        <w:t xml:space="preserve">означает «умножение», а </w:t>
      </w:r>
      <w:r>
        <w:rPr>
          <w:i/>
          <w:iCs/>
        </w:rPr>
        <w:t xml:space="preserve">анимация — </w:t>
      </w:r>
      <w:r>
        <w:t xml:space="preserve">«одушевление». Чтобы создать иллюзию движения, на плёнку снимают множество рисунков или различных фаз движения куклы. Если взять в руки такую плёнку, то видно, что в каждом </w:t>
      </w:r>
      <w:proofErr w:type="spellStart"/>
      <w:r>
        <w:t>кадрике</w:t>
      </w:r>
      <w:proofErr w:type="spellEnd"/>
      <w:r>
        <w:t xml:space="preserve"> неподвижный рисованный или объёмный персонаж чуточку изменяет своё положение по отношению к предыдущему </w:t>
      </w:r>
      <w:proofErr w:type="spellStart"/>
      <w:r>
        <w:t>кадрику</w:t>
      </w:r>
      <w:proofErr w:type="spellEnd"/>
      <w:r>
        <w:t xml:space="preserve">. И когда кинолента проецируется на экран со скоростью двадцать четыре кадра в секунду, зрителям кажется, что персонаж начинает двигаться. Эта иллюзия основана на способности сетчатки глаза </w:t>
      </w:r>
      <w:proofErr w:type="gramStart"/>
      <w:r>
        <w:t>удерживать</w:t>
      </w:r>
      <w:proofErr w:type="gramEnd"/>
      <w:r>
        <w:t xml:space="preserve"> изображение в течение некоторого времени, пока на него не накладывается следующее. Персонаж начинает двигаться, он оживает, и зрители ему сочувствуют. Поэтому фильмы называют анимационными. Анимация старше кинематографа: датой её рождения принято считать </w:t>
      </w:r>
      <w:smartTag w:uri="urn:schemas-microsoft-com:office:smarttags" w:element="metricconverter">
        <w:smartTagPr>
          <w:attr w:name="ProductID" w:val="1892 г"/>
        </w:smartTagPr>
        <w:r>
          <w:t>1892 г</w:t>
        </w:r>
      </w:smartTag>
      <w:r>
        <w:t xml:space="preserve">., когда появился </w:t>
      </w:r>
      <w:r>
        <w:rPr>
          <w:i/>
          <w:iCs/>
        </w:rPr>
        <w:t xml:space="preserve">оптический театр </w:t>
      </w:r>
      <w:r>
        <w:t xml:space="preserve">французского изобретателя и художника Эмиля </w:t>
      </w:r>
      <w:proofErr w:type="spellStart"/>
      <w:r>
        <w:t>Рейно</w:t>
      </w:r>
      <w:proofErr w:type="spellEnd"/>
      <w:r>
        <w:t xml:space="preserve"> (1844—1918). Правда, патент на это изобретение он получил ещё в </w:t>
      </w:r>
      <w:smartTag w:uri="urn:schemas-microsoft-com:office:smarttags" w:element="metricconverter">
        <w:smartTagPr>
          <w:attr w:name="ProductID" w:val="1888 г"/>
        </w:smartTagPr>
        <w:r>
          <w:t>1888 г</w:t>
        </w:r>
      </w:smartTag>
      <w:r>
        <w:t xml:space="preserve">. А раньше были придуманы оптические игрушки, при помощи которых можно было оживить неподвижный рисунок, в том числе </w:t>
      </w:r>
      <w:proofErr w:type="spellStart"/>
      <w:r>
        <w:t>фенакистоскоп</w:t>
      </w:r>
      <w:proofErr w:type="spellEnd"/>
      <w:r>
        <w:t xml:space="preserve">. Это круг, на края которого нанесён ряд рисунков, изображающих различные фазы движения одного и того же персонажа. Существовали и другие игрушки, например блокнот с нарисованными на отдельных страничках фазами движения: чтобы получить «движущуюся» картинку, надо быстро перелистать странички. Но все эти приспособления были сделаны в расчёте лишь на одного зрителя. В парижском Музее </w:t>
      </w:r>
      <w:proofErr w:type="spellStart"/>
      <w:r>
        <w:t>Гревен</w:t>
      </w:r>
      <w:proofErr w:type="spellEnd"/>
      <w:r>
        <w:t xml:space="preserve"> 28 октября </w:t>
      </w:r>
      <w:smartTag w:uri="urn:schemas-microsoft-com:office:smarttags" w:element="metricconverter">
        <w:smartTagPr>
          <w:attr w:name="ProductID" w:val="1892 г"/>
        </w:smartTagPr>
        <w:r>
          <w:t>1892 г</w:t>
        </w:r>
      </w:smartTag>
      <w:r>
        <w:t xml:space="preserve">. состоялся первый сеанс «световых пантомим» в оптическом театре Э. </w:t>
      </w:r>
      <w:proofErr w:type="spellStart"/>
      <w:r>
        <w:t>Рейно</w:t>
      </w:r>
      <w:proofErr w:type="spellEnd"/>
      <w:r>
        <w:t xml:space="preserve">. Для того чтобы можно было показывать «движущиеся картинки» зрителям, изобретатель сконструировал на основе </w:t>
      </w:r>
      <w:proofErr w:type="spellStart"/>
      <w:r>
        <w:t>зоетропа</w:t>
      </w:r>
      <w:proofErr w:type="spellEnd"/>
      <w:r>
        <w:t xml:space="preserve"> усовершенствованный аппарат — </w:t>
      </w:r>
      <w:proofErr w:type="spellStart"/>
      <w:r>
        <w:t>праксиноскоп</w:t>
      </w:r>
      <w:proofErr w:type="spellEnd"/>
      <w:r>
        <w:t xml:space="preserve">. Он снабдил вращающийся барабан системой зеркал и соединил его с «волшебным фонарём». При помощи этого устройства </w:t>
      </w:r>
      <w:proofErr w:type="spellStart"/>
      <w:r>
        <w:t>Рейно</w:t>
      </w:r>
      <w:proofErr w:type="spellEnd"/>
      <w:r>
        <w:t xml:space="preserve"> демонстрировал зрителям целые программы из нескольких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1517015" cy="1527810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lastRenderedPageBreak/>
        <w:t>Типажи из мультфильма «Винни-Пух».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bookmarkStart w:id="0" w:name="а10"/>
      <w:bookmarkEnd w:id="0"/>
      <w:r>
        <w:rPr>
          <w:color w:val="993300"/>
        </w:rPr>
        <w:t>ДРЕВНЯЯ «АНИМАЦИЯ»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rPr>
          <w:color w:val="993300"/>
        </w:rPr>
        <w:t xml:space="preserve">Возраст искусства анимации исследователи определяют по-разному. </w:t>
      </w:r>
      <w:proofErr w:type="gramStart"/>
      <w:r>
        <w:rPr>
          <w:color w:val="993300"/>
        </w:rPr>
        <w:t>Самые смелые утверждают, что анимация родилась задолго до новой эры.</w:t>
      </w:r>
      <w:proofErr w:type="gramEnd"/>
      <w:r>
        <w:rPr>
          <w:color w:val="993300"/>
        </w:rPr>
        <w:t xml:space="preserve"> Вся жизнь проявляется через движение, и первобытные художники пытались передать его доступными им средствами. Это могли быть серии изображений одного и того же бизона в чуть различающихся позах или быка с шестью ногами и двумя хвостами — такие наскальные изображения найдены в пещере Ласко во Франции и в пещере </w:t>
      </w:r>
      <w:proofErr w:type="spellStart"/>
      <w:r>
        <w:rPr>
          <w:color w:val="993300"/>
        </w:rPr>
        <w:t>Альтамира</w:t>
      </w:r>
      <w:proofErr w:type="spellEnd"/>
      <w:r>
        <w:rPr>
          <w:color w:val="993300"/>
        </w:rPr>
        <w:t xml:space="preserve"> в Испании. Движение пытались передать и египтяне на рельефах гробниц, и греки на вазах, а в странах Азии появился (и до сих пор существует) теневой театр, спектакли которого внешне очень напоминают мультфильмы. И в нашей стране, на берегах Онежского озера, были найдены необычные изображения охотника и лягушки, выбитые на камне. Когда на них падают лучи заходящего солнца, изображения как бы оживают. Это можно считать своего рода прообразом анимационного кино.</w:t>
      </w:r>
    </w:p>
    <w:p w:rsidR="00234D47" w:rsidRPr="00A05386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Pr="00A05386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2108200" cy="2129790"/>
            <wp:effectExtent l="0" t="0" r="635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Чудо-блокнот.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1172845" cy="390525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Альбомный метод. На бумаге нарисованы фазы движения оленьей упряжки из мультфильма «Самоедский мальчик». Режиссёры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lastRenderedPageBreak/>
        <w:t xml:space="preserve">О.П. и Н.П. </w:t>
      </w:r>
      <w:proofErr w:type="spellStart"/>
      <w:r>
        <w:rPr>
          <w:b/>
          <w:i/>
        </w:rPr>
        <w:t>Ходатаевы</w:t>
      </w:r>
      <w:proofErr w:type="spellEnd"/>
      <w:r>
        <w:rPr>
          <w:b/>
          <w:i/>
        </w:rPr>
        <w:t xml:space="preserve"> и сёстры </w:t>
      </w:r>
      <w:proofErr w:type="spellStart"/>
      <w:r>
        <w:rPr>
          <w:b/>
          <w:i/>
        </w:rPr>
        <w:t>Брумберг</w:t>
      </w:r>
      <w:proofErr w:type="spellEnd"/>
      <w:r>
        <w:rPr>
          <w:b/>
          <w:i/>
        </w:rPr>
        <w:t xml:space="preserve">. </w:t>
      </w:r>
      <w:smartTag w:uri="urn:schemas-microsoft-com:office:smarttags" w:element="metricconverter">
        <w:smartTagPr>
          <w:attr w:name="ProductID" w:val="1928 г"/>
        </w:smartTagPr>
        <w:r>
          <w:rPr>
            <w:b/>
            <w:i/>
          </w:rPr>
          <w:t>1928 г</w:t>
        </w:r>
      </w:smartTag>
      <w:r>
        <w:rPr>
          <w:b/>
          <w:i/>
        </w:rPr>
        <w:t>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сюжетов, продолжавшиеся пятнадцать-двадцать минут.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Через три года, в </w:t>
      </w:r>
      <w:smartTag w:uri="urn:schemas-microsoft-com:office:smarttags" w:element="metricconverter">
        <w:smartTagPr>
          <w:attr w:name="ProductID" w:val="1895 г"/>
        </w:smartTagPr>
        <w:r>
          <w:t>1895 г</w:t>
        </w:r>
      </w:smartTag>
      <w:r>
        <w:t xml:space="preserve">., родился кинематограф, а ещё через несколько лет появились первые анимационные фильмы. Большинство историков кино считают, что первый рисованный графический фильм сделал в </w:t>
      </w:r>
      <w:smartTag w:uri="urn:schemas-microsoft-com:office:smarttags" w:element="metricconverter">
        <w:smartTagPr>
          <w:attr w:name="ProductID" w:val="1908 г"/>
        </w:smartTagPr>
        <w:r>
          <w:t>1908 г</w:t>
        </w:r>
      </w:smartTag>
      <w:r>
        <w:t xml:space="preserve">. </w:t>
      </w:r>
      <w:proofErr w:type="gramStart"/>
      <w:r>
        <w:t>Эмиль</w:t>
      </w:r>
      <w:proofErr w:type="gramEnd"/>
      <w:r>
        <w:t xml:space="preserve"> Коль (настоящая фамилия Курте, 1857—1938). Его произведение называлось «Фантасмагория». Другие пионером анимации называют американца Джеймса Стюарта </w:t>
      </w:r>
      <w:proofErr w:type="spellStart"/>
      <w:r>
        <w:t>Блэктона</w:t>
      </w:r>
      <w:proofErr w:type="spellEnd"/>
      <w:r>
        <w:t xml:space="preserve"> (1875—1941). Так или иначе, первые рисованные фильмы ведут начало от иллюстрации, карикатуры и комикса. Коль рисовал своих персонажей на бумаге — у него ещё не было прозрачного целлулоида. Он не мог сделать фон или рисовать только те части тела, которые меняли положение. Каждый кадр приходилось повторять практически полностью, и его персонажи — «</w:t>
      </w:r>
      <w:proofErr w:type="spellStart"/>
      <w:r>
        <w:t>фантоши</w:t>
      </w:r>
      <w:proofErr w:type="spellEnd"/>
      <w:r>
        <w:t>» были очень условными.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Первым кукольным фильмом считается «Прекрасная </w:t>
      </w:r>
      <w:proofErr w:type="spellStart"/>
      <w:r>
        <w:t>Люканида</w:t>
      </w:r>
      <w:proofErr w:type="spellEnd"/>
      <w:r>
        <w:t>, или Кровавая война рогачей и усачей» (</w:t>
      </w:r>
      <w:smartTag w:uri="urn:schemas-microsoft-com:office:smarttags" w:element="metricconverter">
        <w:smartTagPr>
          <w:attr w:name="ProductID" w:val="1912 г"/>
        </w:smartTagPr>
        <w:r>
          <w:t>1912 г</w:t>
        </w:r>
      </w:smartTag>
      <w:r>
        <w:t xml:space="preserve">.) художника, оператора и режиссёра русского дореволюционного кино Владислава Александровича </w:t>
      </w:r>
      <w:proofErr w:type="spellStart"/>
      <w:r>
        <w:t>Старевича</w:t>
      </w:r>
      <w:proofErr w:type="spellEnd"/>
      <w:r>
        <w:t xml:space="preserve"> (1882—1965). Действующими лицами в этом фильме были жуки. Безукоризненно сделанные, они двигались столь естественно, что многие долго верили, будто автор сумел выдрессировать настоящих насекомых. Самая известная картина </w:t>
      </w:r>
      <w:proofErr w:type="spellStart"/>
      <w:r>
        <w:t>Старевича</w:t>
      </w:r>
      <w:proofErr w:type="spellEnd"/>
      <w:r>
        <w:t xml:space="preserve"> — полнометражный фильм «Рейнеке-Лис» (</w:t>
      </w:r>
      <w:smartTag w:uri="urn:schemas-microsoft-com:office:smarttags" w:element="metricconverter">
        <w:smartTagPr>
          <w:attr w:name="ProductID" w:val="1939 г"/>
        </w:smartTagPr>
        <w:r>
          <w:t>1939 г</w:t>
        </w:r>
      </w:smartTag>
      <w:r>
        <w:t xml:space="preserve">.), над которым он работал около десяти лет. </w:t>
      </w:r>
      <w:proofErr w:type="spellStart"/>
      <w:r>
        <w:t>Старевич</w:t>
      </w:r>
      <w:proofErr w:type="spellEnd"/>
      <w:r>
        <w:t xml:space="preserve"> сам написал сценарий, был режиссёром, художником, оператором и мультипликатором; ему помогала только дочь. Своих секретов он никому не открыл. Куклы были сделаны из особого, очень «послушного» материала, который легко поддавался лепке, поэтому лица кукол были подвижнее и выразительнее, чем у современных пластилиновых персонажей.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Когда </w:t>
      </w:r>
      <w:proofErr w:type="spellStart"/>
      <w:r>
        <w:t>Старевич</w:t>
      </w:r>
      <w:proofErr w:type="spellEnd"/>
      <w:r>
        <w:t xml:space="preserve"> заканчивал первый вариант «Рейнеке-Лиса» (</w:t>
      </w:r>
      <w:smartTag w:uri="urn:schemas-microsoft-com:office:smarttags" w:element="metricconverter">
        <w:smartTagPr>
          <w:attr w:name="ProductID" w:val="1931 г"/>
        </w:smartTagPr>
        <w:r>
          <w:t>1931 г</w:t>
        </w:r>
      </w:smartTag>
      <w:r>
        <w:t>.), другой режиссёр-мультипликатор, Александр Алексеевич Алексеев (1901—1982), тоже искал податливую фактуру, по его словам «позволяющую в полном одиночестве делать фильмы, передающие дымку, полутона и нечёткие, переливающиеся формы». Он изобрёл игольчатый экран: тысячи длинных тонких игл проходят сквозь вертикально расположенную плоскость экрана и могут перемещаться перпендикулярно ей. Например, если надавить на поверхность игл ладонью, они повторят её форму по ту сторону экрана. Неравномерно выдвинутые иглы, обращённые остриём к объективу и потому незаметные, отбрасывают тень. Перемещая источник света, и изменяя тем самым длину теней, можно каждый раз получать новое изображение, даже не меняя положения игл. Но для того чтобы использовать возможности игольчатого экрана, нужно в совершенстве владеть техникой рисунка. Алексеев работал и карандашом, и тушью, делал гравюры и литографии, занимался книжной иллюстрацией. Он сделал не много фильмов, однако они уникальны. В двух картинах Алексеева — «Ночь на Лысой горе» (</w:t>
      </w:r>
      <w:smartTag w:uri="urn:schemas-microsoft-com:office:smarttags" w:element="metricconverter">
        <w:smartTagPr>
          <w:attr w:name="ProductID" w:val="1933 г"/>
        </w:smartTagPr>
        <w:r>
          <w:t>1933 г</w:t>
        </w:r>
      </w:smartTag>
      <w:r>
        <w:t>.) и «Картинки с выставки» (</w:t>
      </w:r>
      <w:smartTag w:uri="urn:schemas-microsoft-com:office:smarttags" w:element="metricconverter">
        <w:smartTagPr>
          <w:attr w:name="ProductID" w:val="1972 г"/>
        </w:smartTagPr>
        <w:r>
          <w:t>1972 г</w:t>
        </w:r>
      </w:smartTag>
      <w:r>
        <w:t xml:space="preserve">.) — звучит музыка М.П. Мусоргского. Оба фильма вошли в список пятидесяти «лучших мультфильмов всех времён и народов», составленный международным жюри в 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</w:t>
      </w:r>
    </w:p>
    <w:p w:rsidR="00234D47" w:rsidRP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01 г"/>
        </w:smartTagPr>
        <w:r>
          <w:t>1901 г</w:t>
        </w:r>
      </w:smartTag>
      <w:r>
        <w:t xml:space="preserve">. родился Уолт Дисней — пожалуй, самый заметный человек в истории мировой мультипликации. Он был режиссёром и художником рисованных фильмов. Дисней разработал технологию производства мультфильмов, которая так и называется — </w:t>
      </w:r>
      <w:r>
        <w:rPr>
          <w:i/>
          <w:iCs/>
        </w:rPr>
        <w:t xml:space="preserve">диснеевская, </w:t>
      </w:r>
      <w:r>
        <w:t xml:space="preserve">или </w:t>
      </w:r>
      <w:r>
        <w:rPr>
          <w:i/>
          <w:iCs/>
        </w:rPr>
        <w:t xml:space="preserve">классическая. </w:t>
      </w:r>
      <w:r>
        <w:t>По существу, он создал целую мультипликационную империю. Диснею принадлежат первый звуковой мультфильм — «Пароходик Вилли» (</w:t>
      </w:r>
      <w:smartTag w:uri="urn:schemas-microsoft-com:office:smarttags" w:element="metricconverter">
        <w:smartTagPr>
          <w:attr w:name="ProductID" w:val="1928 г"/>
        </w:smartTagPr>
        <w:r>
          <w:t>1928 г</w:t>
        </w:r>
      </w:smartTag>
      <w:r>
        <w:t>.), первый музыкальный — «Пляска скелетов» (</w:t>
      </w:r>
      <w:smartTag w:uri="urn:schemas-microsoft-com:office:smarttags" w:element="metricconverter">
        <w:smartTagPr>
          <w:attr w:name="ProductID" w:val="1929 г"/>
        </w:smartTagPr>
        <w:r>
          <w:t>1929 г</w:t>
        </w:r>
      </w:smartTag>
      <w:r>
        <w:t>.) и первый рисованный полнометражный мультфильм — «Белоснежка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и семь гномов» (</w:t>
      </w:r>
      <w:smartTag w:uri="urn:schemas-microsoft-com:office:smarttags" w:element="metricconverter">
        <w:smartTagPr>
          <w:attr w:name="ProductID" w:val="1938 г"/>
        </w:smartTagPr>
        <w:r>
          <w:t>1938 г</w:t>
        </w:r>
      </w:smartTag>
      <w:r>
        <w:t>.). Он получил за свои фильмы множество премий — одних «Оскаров» было около тридцати. Историю мультипликации стали делить на периоды «до» и «после» Диснея. Его шестилетняя дочка Диана однажды спросила: «Уолт Дисней — это ты?». Он ответил: «Ты ведь знаешь, что я». — «Знаменитый Уолт Дисней? — уточнила девочка и попросила: — Тогда дай мне, пожалуйста, автограф».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Дисней довольно быстро перестал работать на собственной студии как режиссёр и художник. Почему же тогда говорят о «фильмах Диснея» и о «стиле Диснея»? Он не стремился высказать </w:t>
      </w:r>
      <w:r>
        <w:lastRenderedPageBreak/>
        <w:t>то, что его волновало. Целью были успех, известность и прибыль. Дисней хотел выпускать как можно больше мультфильмов, которые нравились бы зрителям. Один из главных персонажей — Микки-Маус был симпатичен публике и удобен для рисования. Зрителей он умилял своими детскими пропорциями (большая голова, маленькое туловище), а художников — целесообразностью построения. «Конструкция» каждого персонажа продумывалась так, чтобы его легко было изобразить в любом ракурсе.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Дисней создал целую </w:t>
      </w:r>
      <w:proofErr w:type="spellStart"/>
      <w:r>
        <w:t>мультиндустрию</w:t>
      </w:r>
      <w:proofErr w:type="spellEnd"/>
      <w:r>
        <w:t xml:space="preserve">. На его студии работало множество художников различных специальностей. </w:t>
      </w:r>
      <w:r>
        <w:rPr>
          <w:i/>
          <w:iCs/>
        </w:rPr>
        <w:t xml:space="preserve">Мультипликаторы </w:t>
      </w:r>
      <w:r>
        <w:t xml:space="preserve">разрабатывали основные движения персонажей, их ассистенты, </w:t>
      </w:r>
      <w:proofErr w:type="spellStart"/>
      <w:r>
        <w:rPr>
          <w:i/>
          <w:iCs/>
        </w:rPr>
        <w:t>фазовщики</w:t>
      </w:r>
      <w:proofErr w:type="spellEnd"/>
      <w:r>
        <w:rPr>
          <w:i/>
          <w:iCs/>
        </w:rPr>
        <w:t xml:space="preserve">, — </w:t>
      </w:r>
      <w:r>
        <w:t xml:space="preserve">фазы этих движений. </w:t>
      </w:r>
      <w:proofErr w:type="spellStart"/>
      <w:r>
        <w:rPr>
          <w:i/>
          <w:iCs/>
        </w:rPr>
        <w:t>Прорисовщики</w:t>
      </w:r>
      <w:proofErr w:type="spellEnd"/>
      <w:r>
        <w:rPr>
          <w:i/>
          <w:iCs/>
        </w:rPr>
        <w:t xml:space="preserve"> </w:t>
      </w:r>
      <w:r>
        <w:t xml:space="preserve">рисовали детали персонажа и следили за тем, чтобы они на всех рисунках получались одинаковыми. Эта предварительная работа выполнялась карандашом на кальке. Затем </w:t>
      </w:r>
      <w:proofErr w:type="spellStart"/>
      <w:r>
        <w:rPr>
          <w:i/>
          <w:iCs/>
        </w:rPr>
        <w:t>контуровщики</w:t>
      </w:r>
      <w:proofErr w:type="spellEnd"/>
      <w:r>
        <w:rPr>
          <w:i/>
          <w:iCs/>
        </w:rPr>
        <w:t xml:space="preserve"> </w:t>
      </w:r>
      <w:r>
        <w:t xml:space="preserve">переносили рисунок на целлулоид, а </w:t>
      </w:r>
      <w:r>
        <w:rPr>
          <w:i/>
          <w:iCs/>
        </w:rPr>
        <w:t xml:space="preserve">заливщики </w:t>
      </w:r>
      <w:r>
        <w:t>раскрашивали его по образцу специальными красками. Применение целлулоида упростило работу. Для сцены можно было использовать несколько слоёв: на одном рисовать фон, на другом — персонажей и даже их отдельные неподвижные части (например, голову), на третьем — движущиеся руки и ноги. В листах целлулоида были сделаны прорези для креплений, поэтому листы не сдвигались и части рисунков совпадали. А дальше начиналась покадровая съёмка многослойных рисунков.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Кроме художников на студии работала группа </w:t>
      </w:r>
      <w:proofErr w:type="spellStart"/>
      <w:r>
        <w:rPr>
          <w:i/>
          <w:iCs/>
        </w:rPr>
        <w:t>гэгменов</w:t>
      </w:r>
      <w:proofErr w:type="spellEnd"/>
      <w:r>
        <w:rPr>
          <w:i/>
          <w:iCs/>
        </w:rPr>
        <w:t xml:space="preserve">, </w:t>
      </w:r>
      <w:r>
        <w:t xml:space="preserve">которые придумывали смешные трюки — </w:t>
      </w:r>
      <w:proofErr w:type="spellStart"/>
      <w:r>
        <w:t>гэги</w:t>
      </w:r>
      <w:proofErr w:type="spellEnd"/>
      <w:r>
        <w:t>. Во время первого показа фильма в зале сидел хронометрист, следивший за тем, достаточно ли часто раздаётся смех. Если в течение десяти секунд никто не смеялся, картину переделывали. Налаженная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3636010" cy="2571115"/>
            <wp:effectExtent l="0" t="0" r="254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Кадр из мультфильма «Рейнеке-Лис».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2301875" cy="274320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lastRenderedPageBreak/>
        <w:t>Кадр из мультфильма «Белоснежка и семь</w:t>
      </w: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bookmarkStart w:id="1" w:name="а11"/>
      <w:bookmarkEnd w:id="1"/>
      <w:r>
        <w:rPr>
          <w:color w:val="993300"/>
        </w:rPr>
        <w:t>НЕОБЫЧНЫЕ ТЕХНОЛОГИИ В АНИМАЦИИ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 xml:space="preserve">Автором целого ряда необычных технологий анимации является канадский режиссёр </w:t>
      </w:r>
      <w:proofErr w:type="spellStart"/>
      <w:r>
        <w:rPr>
          <w:color w:val="993300"/>
        </w:rPr>
        <w:t>Норман</w:t>
      </w:r>
      <w:proofErr w:type="spellEnd"/>
      <w:r>
        <w:rPr>
          <w:color w:val="993300"/>
        </w:rPr>
        <w:t xml:space="preserve"> Мак-</w:t>
      </w:r>
      <w:proofErr w:type="spellStart"/>
      <w:r>
        <w:rPr>
          <w:color w:val="993300"/>
        </w:rPr>
        <w:t>Ларен</w:t>
      </w:r>
      <w:proofErr w:type="spellEnd"/>
      <w:r>
        <w:rPr>
          <w:color w:val="993300"/>
        </w:rPr>
        <w:t xml:space="preserve"> (1914—1987). Каждый его фильм — это маленький виртуозный и технически совершенный эксперимент. Среди применявшихся режиссёром технологий — </w:t>
      </w:r>
      <w:r>
        <w:rPr>
          <w:i/>
          <w:iCs/>
          <w:color w:val="993300"/>
        </w:rPr>
        <w:t xml:space="preserve">бескамерная анимация </w:t>
      </w:r>
      <w:r>
        <w:rPr>
          <w:color w:val="993300"/>
        </w:rPr>
        <w:t xml:space="preserve">(процарапывание или рисование изображения прямо на киноплёнке) и </w:t>
      </w:r>
      <w:proofErr w:type="spellStart"/>
      <w:r>
        <w:rPr>
          <w:i/>
          <w:iCs/>
          <w:color w:val="993300"/>
        </w:rPr>
        <w:t>пиксилляция</w:t>
      </w:r>
      <w:proofErr w:type="spellEnd"/>
      <w:r>
        <w:rPr>
          <w:i/>
          <w:iCs/>
          <w:color w:val="993300"/>
        </w:rPr>
        <w:t xml:space="preserve"> </w:t>
      </w:r>
      <w:r>
        <w:rPr>
          <w:color w:val="993300"/>
        </w:rPr>
        <w:t xml:space="preserve">(покадровая съёмка актёров в реальной среде; например, фильм «Соседи», </w:t>
      </w:r>
      <w:smartTag w:uri="urn:schemas-microsoft-com:office:smarttags" w:element="metricconverter">
        <w:smartTagPr>
          <w:attr w:name="ProductID" w:val="1953 г"/>
        </w:smartTagPr>
        <w:r>
          <w:rPr>
            <w:color w:val="993300"/>
          </w:rPr>
          <w:t>1953 г</w:t>
        </w:r>
      </w:smartTag>
      <w:r>
        <w:rPr>
          <w:color w:val="993300"/>
        </w:rPr>
        <w:t>.). Мак-</w:t>
      </w:r>
      <w:proofErr w:type="spellStart"/>
      <w:r>
        <w:rPr>
          <w:color w:val="993300"/>
        </w:rPr>
        <w:t>Ларен</w:t>
      </w:r>
      <w:proofErr w:type="spellEnd"/>
      <w:r>
        <w:rPr>
          <w:color w:val="993300"/>
        </w:rPr>
        <w:t xml:space="preserve"> в фильме «Серая курочка» (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993300"/>
          </w:rPr>
          <w:t>1947 г</w:t>
        </w:r>
      </w:smartTag>
      <w:r>
        <w:rPr>
          <w:color w:val="993300"/>
        </w:rPr>
        <w:t xml:space="preserve">.) покадрово фиксировал на киноплёнку процесс работы над картиной (последовательные изменения изображения на картоне); аналогичный приём лежит в основе современной </w:t>
      </w:r>
      <w:r>
        <w:rPr>
          <w:i/>
          <w:iCs/>
          <w:color w:val="993300"/>
        </w:rPr>
        <w:t xml:space="preserve">техники порошка </w:t>
      </w:r>
      <w:r>
        <w:rPr>
          <w:color w:val="993300"/>
        </w:rPr>
        <w:t xml:space="preserve">и </w:t>
      </w:r>
      <w:r>
        <w:rPr>
          <w:i/>
          <w:iCs/>
          <w:color w:val="993300"/>
        </w:rPr>
        <w:t xml:space="preserve">живописи по стеклу. </w:t>
      </w:r>
      <w:r>
        <w:rPr>
          <w:color w:val="993300"/>
        </w:rPr>
        <w:t>Порошок (песок, кофейная гуща или, если фон тёмный, соль) — материал очень капризный, из-за малейшей неточности во время работы приходится начинать всё сначала. Здесь нет ни готовых декораций, ни персонажей: они рождаются прямо во время съёмки. Примерно то же самое можно сказать о живописи по стеклу, с той разницей, что эта технология ещё сложнее. Таким способом делают фильмы канадский режиссёр Кэролайн</w:t>
      </w:r>
      <w:proofErr w:type="gramStart"/>
      <w:r>
        <w:rPr>
          <w:color w:val="993300"/>
        </w:rPr>
        <w:t xml:space="preserve"> Л</w:t>
      </w:r>
      <w:proofErr w:type="gramEnd"/>
      <w:r>
        <w:rPr>
          <w:color w:val="993300"/>
        </w:rPr>
        <w:t xml:space="preserve">ив (родилась в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993300"/>
          </w:rPr>
          <w:t>1946 г</w:t>
        </w:r>
      </w:smartTag>
      <w:r>
        <w:rPr>
          <w:color w:val="993300"/>
        </w:rPr>
        <w:t xml:space="preserve">.; «Улица», </w:t>
      </w:r>
      <w:smartTag w:uri="urn:schemas-microsoft-com:office:smarttags" w:element="metricconverter">
        <w:smartTagPr>
          <w:attr w:name="ProductID" w:val="1979 г"/>
        </w:smartTagPr>
        <w:r>
          <w:rPr>
            <w:color w:val="993300"/>
          </w:rPr>
          <w:t>1979 г</w:t>
        </w:r>
      </w:smartTag>
      <w:r>
        <w:rPr>
          <w:color w:val="993300"/>
        </w:rPr>
        <w:t xml:space="preserve">.) и Александр Константинович Петров (родился в 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993300"/>
          </w:rPr>
          <w:t>1957 г</w:t>
        </w:r>
      </w:smartTag>
      <w:r>
        <w:rPr>
          <w:color w:val="993300"/>
        </w:rPr>
        <w:t xml:space="preserve">.; «Русалка»,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993300"/>
          </w:rPr>
          <w:t>1996 г</w:t>
        </w:r>
      </w:smartTag>
      <w:r>
        <w:rPr>
          <w:color w:val="993300"/>
        </w:rPr>
        <w:t xml:space="preserve">.; «Старик и море»,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993300"/>
          </w:rPr>
          <w:t>1999 г</w:t>
        </w:r>
      </w:smartTag>
      <w:r>
        <w:rPr>
          <w:color w:val="993300"/>
        </w:rPr>
        <w:t>.). Художник, он же аниматор, пишет картину прямо под камерой, добавляя всё новые мазки.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drawing>
          <wp:inline distT="0" distB="0" distL="0" distR="0">
            <wp:extent cx="2882900" cy="23666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t>Кадр из мультфильма «Русалка»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конвейерная система позволяла делать фильмы быстро и качественно, каждый работник в совершенстве владел своим мастерством.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Американский режиссёр Стивен </w:t>
      </w:r>
      <w:proofErr w:type="spellStart"/>
      <w:r>
        <w:t>Босустов</w:t>
      </w:r>
      <w:proofErr w:type="spellEnd"/>
      <w:r>
        <w:t xml:space="preserve"> (родился в </w:t>
      </w:r>
      <w:smartTag w:uri="urn:schemas-microsoft-com:office:smarttags" w:element="metricconverter">
        <w:smartTagPr>
          <w:attr w:name="ProductID" w:val="1911 г"/>
        </w:smartTagPr>
        <w:r>
          <w:t>1911 г</w:t>
        </w:r>
      </w:smartTag>
      <w:r>
        <w:t xml:space="preserve">.), в молодости работавший художником на студии Диснея, рассказывал, что мечтал нарисовать квадратный или треугольный персонаж — ведь все герои фильмов Диснея состояли только из округлых линий. В конце концов, </w:t>
      </w:r>
      <w:proofErr w:type="spellStart"/>
      <w:r>
        <w:t>Босустов</w:t>
      </w:r>
      <w:proofErr w:type="spellEnd"/>
      <w:r>
        <w:t xml:space="preserve"> вместе с единомышленниками покинул Диснея, основал свою студию, разработал собственный стиль и метод работы.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Когда в Америке создавалась диснеевская империя, в СССР появились мультипликационные студии и мастерские. В самых ранних советских фильмах действовали плоские бумажные марионетки на шарнирах. Возможности движения у таких персонажей были ограниченными, и вскоре придумали </w:t>
      </w:r>
      <w:r>
        <w:rPr>
          <w:i/>
          <w:iCs/>
        </w:rPr>
        <w:t xml:space="preserve">вырезные бумажные перекладки. </w:t>
      </w:r>
      <w:r>
        <w:t xml:space="preserve">Каждая фаза движения рисовалась отдельно на бумаге, вырезалась по контуру и крепилась на фоне. Однако возникла сложность с точностью фиксации положения перекладок. Существовал и </w:t>
      </w:r>
      <w:r>
        <w:rPr>
          <w:i/>
          <w:iCs/>
        </w:rPr>
        <w:t xml:space="preserve">альбомный метод, </w:t>
      </w:r>
      <w:r>
        <w:t>когда фон вместе с фазой движения рисовался отдельно для каждого кадра на листах бумаги, скреплённых штифтами.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lastRenderedPageBreak/>
        <w:drawing>
          <wp:inline distT="0" distB="0" distL="0" distR="0">
            <wp:extent cx="2463800" cy="17214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t xml:space="preserve">Кадр из силуэтного мультфильма Лотты </w:t>
      </w:r>
      <w:proofErr w:type="spellStart"/>
      <w:r>
        <w:rPr>
          <w:b/>
          <w:i/>
          <w:color w:val="993300"/>
        </w:rPr>
        <w:t>Рейнигер</w:t>
      </w:r>
      <w:proofErr w:type="spellEnd"/>
      <w:r>
        <w:rPr>
          <w:b/>
          <w:i/>
          <w:color w:val="993300"/>
        </w:rPr>
        <w:t>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После Второй мировой войны художники и режиссёры анимационных фильмов стали активно ломать диснеевские каноны. Эти поиски часто возвращали художников к «</w:t>
      </w:r>
      <w:proofErr w:type="spellStart"/>
      <w:r>
        <w:rPr>
          <w:color w:val="993300"/>
        </w:rPr>
        <w:t>додиснеевским</w:t>
      </w:r>
      <w:proofErr w:type="spellEnd"/>
      <w:r>
        <w:rPr>
          <w:color w:val="993300"/>
        </w:rPr>
        <w:t xml:space="preserve">» временам: они вспомнили силуэтные фильмы Лотты </w:t>
      </w:r>
      <w:proofErr w:type="spellStart"/>
      <w:r>
        <w:rPr>
          <w:color w:val="993300"/>
        </w:rPr>
        <w:t>Рейнигер</w:t>
      </w:r>
      <w:proofErr w:type="spellEnd"/>
      <w:r>
        <w:rPr>
          <w:color w:val="993300"/>
        </w:rPr>
        <w:t xml:space="preserve">. Её последователями стали Н.П. Ходатаев, М.М. </w:t>
      </w:r>
      <w:proofErr w:type="spellStart"/>
      <w:r>
        <w:rPr>
          <w:color w:val="993300"/>
        </w:rPr>
        <w:t>Цехановский</w:t>
      </w:r>
      <w:proofErr w:type="spellEnd"/>
      <w:r>
        <w:rPr>
          <w:color w:val="993300"/>
        </w:rPr>
        <w:t xml:space="preserve"> и др. Кроме того, существовала авангардная — абстрактно-беспредметная — анимация, распространённая в Германии и во Франции.</w:t>
      </w: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Применялся и ещё один технологический приём — </w:t>
      </w:r>
      <w:r>
        <w:rPr>
          <w:i/>
          <w:iCs/>
        </w:rPr>
        <w:t xml:space="preserve">вырезная перекладка на штифтах. </w:t>
      </w:r>
      <w:r>
        <w:t xml:space="preserve">Это «соединение» альбомного метода и вырезной перекладки. Изображённые на бумаге рисунки-фазы вырезались и накладывались на фон, а для точности расположения в кадре они соединялись тонкой полоской бумаги со штифтами. Соединительная полоска (сверху или снизу) маскировалась каким-либо изображением на переднем плане. Такой метод по своим возможностям максимально приближал художников к свободе, достигавшейся впоследствии применением целлулоида. Именно тогда начали работать режиссёры, которые позже станут классиками отечественной мультипликации, — Иван Петрович Иванов-Вано (1900—1987) и Михаил Михайлович </w:t>
      </w:r>
      <w:proofErr w:type="spellStart"/>
      <w:r>
        <w:t>Цехановский</w:t>
      </w:r>
      <w:proofErr w:type="spellEnd"/>
      <w:r>
        <w:t xml:space="preserve"> (1889—1965). Одна из работ </w:t>
      </w:r>
      <w:proofErr w:type="spellStart"/>
      <w:r>
        <w:t>Цехановского</w:t>
      </w:r>
      <w:proofErr w:type="spellEnd"/>
      <w:r>
        <w:t xml:space="preserve"> — «Почта» (</w:t>
      </w:r>
      <w:smartTag w:uri="urn:schemas-microsoft-com:office:smarttags" w:element="metricconverter">
        <w:smartTagPr>
          <w:attr w:name="ProductID" w:val="1929 г"/>
        </w:smartTagPr>
        <w:r>
          <w:t>1929 г</w:t>
        </w:r>
      </w:smartTag>
      <w:r>
        <w:t>.; по стихотворению С. Я. Маршака) — первый постановочный звуковой мультфильм. Он сделан методом шарнирной марионетки в сочетании с перекладкой.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1933 г"/>
        </w:smartTagPr>
        <w:r>
          <w:t>1933 г</w:t>
        </w:r>
      </w:smartTag>
      <w:r>
        <w:t xml:space="preserve">. в Москве впервые были показаны фильмы Диснея, которые произвели большое впечатление. И от мультипликаторов немедленно потребовали «своего, советского Микки-Мауса». Через три года, в </w:t>
      </w:r>
      <w:smartTag w:uri="urn:schemas-microsoft-com:office:smarttags" w:element="metricconverter">
        <w:smartTagPr>
          <w:attr w:name="ProductID" w:val="1936 г"/>
        </w:smartTagPr>
        <w:r>
          <w:t>1936 г</w:t>
        </w:r>
      </w:smartTag>
      <w:r>
        <w:t>., появилась студия «</w:t>
      </w:r>
      <w:proofErr w:type="spellStart"/>
      <w:r>
        <w:t>Союзмультфильм</w:t>
      </w:r>
      <w:proofErr w:type="spellEnd"/>
      <w:r>
        <w:t>», устроенная по американскому образцу. В течение нескольких десятилетий мультипликация двигалась только по одному пути: художники создавали сказки для детей с как можно более реалистичными персонажами. Советские мультипликаторы увлеклись новой для них технологией, с удовольствием её осваивали и сделали много замечательных фильмов: «Серая шейка» (</w:t>
      </w:r>
      <w:smartTag w:uri="urn:schemas-microsoft-com:office:smarttags" w:element="metricconverter">
        <w:smartTagPr>
          <w:attr w:name="ProductID" w:val="1948 г"/>
        </w:smartTagPr>
        <w:r>
          <w:t>1948 г</w:t>
        </w:r>
      </w:smartTag>
      <w:r>
        <w:t>., режиссёры Л.К. Амальрик и В.И. Полковников), «Золотая антилопа» (</w:t>
      </w:r>
      <w:smartTag w:uri="urn:schemas-microsoft-com:office:smarttags" w:element="metricconverter">
        <w:smartTagPr>
          <w:attr w:name="ProductID" w:val="1954 г"/>
        </w:smartTagPr>
        <w:r>
          <w:t>1954 г</w:t>
        </w:r>
      </w:smartTag>
      <w:r>
        <w:t>., режиссёр Л.К. Атаманов), «Снежная королева» (</w:t>
      </w:r>
      <w:smartTag w:uri="urn:schemas-microsoft-com:office:smarttags" w:element="metricconverter">
        <w:smartTagPr>
          <w:attr w:name="ProductID" w:val="1957 г"/>
        </w:smartTagPr>
        <w:r>
          <w:t>1957 г</w:t>
        </w:r>
      </w:smartTag>
      <w:r>
        <w:t xml:space="preserve">., режиссёр Л.К. Атаманов). В </w:t>
      </w:r>
      <w:smartTag w:uri="urn:schemas-microsoft-com:office:smarttags" w:element="metricconverter">
        <w:smartTagPr>
          <w:attr w:name="ProductID" w:val="1953 г"/>
        </w:smartTagPr>
        <w:r>
          <w:t>1953 г</w:t>
        </w:r>
      </w:smartTag>
      <w:r>
        <w:t>. открылось второе, кукольное объединение студии.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Прошло ещё несколько лет, и в мультипликации произошли огромные перемены. Появился фильм «Большие неприятности» (</w:t>
      </w:r>
      <w:smartTag w:uri="urn:schemas-microsoft-com:office:smarttags" w:element="metricconverter">
        <w:smartTagPr>
          <w:attr w:name="ProductID" w:val="1961 г"/>
        </w:smartTagPr>
        <w:r>
          <w:t>1961 г</w:t>
        </w:r>
      </w:smartTag>
      <w:r>
        <w:t xml:space="preserve">.) режиссёров Валентины Семёновны (1899—1975) и Зинаиды Семёновны (1900—1983) </w:t>
      </w:r>
      <w:proofErr w:type="spellStart"/>
      <w:r>
        <w:t>Брумберг</w:t>
      </w:r>
      <w:proofErr w:type="spellEnd"/>
      <w:r>
        <w:t>, сделанный как будто детской рукой; за ним — «История одного преступления» (</w:t>
      </w:r>
      <w:smartTag w:uri="urn:schemas-microsoft-com:office:smarttags" w:element="metricconverter">
        <w:smartTagPr>
          <w:attr w:name="ProductID" w:val="1962 г"/>
        </w:smartTagPr>
        <w:r>
          <w:t>1962 г</w:t>
        </w:r>
      </w:smartTag>
      <w:r>
        <w:t xml:space="preserve">.), первая режиссёрская работа Фёдора Савельевича </w:t>
      </w:r>
      <w:proofErr w:type="spellStart"/>
      <w:r>
        <w:t>Хитрука</w:t>
      </w:r>
      <w:proofErr w:type="spellEnd"/>
      <w:r>
        <w:t xml:space="preserve"> (родился в </w:t>
      </w:r>
      <w:smartTag w:uri="urn:schemas-microsoft-com:office:smarttags" w:element="metricconverter">
        <w:smartTagPr>
          <w:attr w:name="ProductID" w:val="1917 г"/>
        </w:smartTagPr>
        <w:r>
          <w:t>1917 г</w:t>
        </w:r>
      </w:smartTag>
      <w:r>
        <w:t>.). Здесь всё было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lastRenderedPageBreak/>
        <w:drawing>
          <wp:inline distT="0" distB="0" distL="0" distR="0">
            <wp:extent cx="4044950" cy="28295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Схемы плоских шарнирных марионеток.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4034155" cy="3076575"/>
            <wp:effectExtent l="0" t="0" r="444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Эскиз к мультфильму «Снежная королева».</w:t>
      </w: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bookmarkStart w:id="2" w:name="а12"/>
      <w:bookmarkEnd w:id="2"/>
      <w:r>
        <w:rPr>
          <w:color w:val="993300"/>
        </w:rPr>
        <w:t>ДОБРЫЕ ВОЛШЕБНИКИ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 xml:space="preserve">После Гражданской войны (1917— 1922 гг.) российская анимация (тогда она носила название «динамическая графика») рождалась заново. Большая часть кинофильмов тех лет — это вставки в игровые картины и коротенькие политические агитки для киножурналов с ожившими карикатурами и шаржами. Первые крупные фильмы («Советские игрушки», «Межпланетная революция» и др.) стали появляться в 1923—1924 гг. Динамической графикой увлекался </w:t>
      </w:r>
      <w:proofErr w:type="gramStart"/>
      <w:r>
        <w:rPr>
          <w:color w:val="993300"/>
        </w:rPr>
        <w:t>известный</w:t>
      </w:r>
      <w:proofErr w:type="gramEnd"/>
      <w:r>
        <w:rPr>
          <w:color w:val="993300"/>
        </w:rPr>
        <w:t xml:space="preserve"> кинодокументалист-экспериментатор </w:t>
      </w:r>
      <w:proofErr w:type="spellStart"/>
      <w:r>
        <w:rPr>
          <w:color w:val="993300"/>
        </w:rPr>
        <w:t>Дзига</w:t>
      </w:r>
      <w:proofErr w:type="spellEnd"/>
      <w:r>
        <w:rPr>
          <w:color w:val="993300"/>
        </w:rPr>
        <w:t xml:space="preserve"> </w:t>
      </w:r>
      <w:proofErr w:type="spellStart"/>
      <w:r>
        <w:rPr>
          <w:color w:val="993300"/>
        </w:rPr>
        <w:t>Вертов</w:t>
      </w:r>
      <w:proofErr w:type="spellEnd"/>
      <w:r>
        <w:rPr>
          <w:color w:val="993300"/>
        </w:rPr>
        <w:t xml:space="preserve">. Мультипликационные фрагменты для его картин исполняли А. </w:t>
      </w:r>
      <w:proofErr w:type="spellStart"/>
      <w:r>
        <w:rPr>
          <w:color w:val="993300"/>
        </w:rPr>
        <w:t>Бушкин</w:t>
      </w:r>
      <w:proofErr w:type="spellEnd"/>
      <w:r>
        <w:rPr>
          <w:color w:val="993300"/>
        </w:rPr>
        <w:t>, И. Беляков, А. Иванов и другие художники —  первые советские мультипликаторы. Детские фильмы были в ту пору большой редкостью, исключением из общего правила. Сюжеты кинокартин часто носили пропагандистско-политический оттенок.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 xml:space="preserve">В конце 20-х гг. в Советском Союзе снова стали снимать кукольные фильмы. Энтузиастом объёмной анимации был Юрий Александрович Меркулов (1901—1979). Позже он передал мастерскую А.А. Птушко — конструктору кукол, работавшему у него. Птушко собрал вокруг себя почти всех мастеров, занимавшихся в СССР объёмной мультипликацией, и создал первый </w:t>
      </w:r>
      <w:r>
        <w:rPr>
          <w:color w:val="993300"/>
        </w:rPr>
        <w:lastRenderedPageBreak/>
        <w:t>полнометражный комбинированный (живой актёр и куклы) фильм «Новый Гулливер» (</w:t>
      </w:r>
      <w:smartTag w:uri="urn:schemas-microsoft-com:office:smarttags" w:element="metricconverter">
        <w:smartTagPr>
          <w:attr w:name="ProductID" w:val="1935 г"/>
        </w:smartTagPr>
        <w:r>
          <w:rPr>
            <w:color w:val="993300"/>
          </w:rPr>
          <w:t>1935 г</w:t>
        </w:r>
      </w:smartTag>
      <w:r>
        <w:rPr>
          <w:color w:val="993300"/>
        </w:rPr>
        <w:t>.), имевший большой успех.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 xml:space="preserve">До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993300"/>
          </w:rPr>
          <w:t>1939 г</w:t>
        </w:r>
      </w:smartTag>
      <w:r>
        <w:rPr>
          <w:color w:val="993300"/>
        </w:rPr>
        <w:t xml:space="preserve">. художники-мультипликаторы испытывали сильное влияние не только технологии Диснея, но и его эстетики. В стране появились сделанные в целлулоидной технике фильмы, более близкие советским традициям изобразительного искусства и кинематографа: </w:t>
      </w:r>
      <w:proofErr w:type="gramStart"/>
      <w:r>
        <w:rPr>
          <w:color w:val="993300"/>
        </w:rPr>
        <w:t xml:space="preserve">«Лимпопо» режиссёров Л.А. Амальрика и В.И. </w:t>
      </w:r>
      <w:proofErr w:type="spellStart"/>
      <w:r>
        <w:rPr>
          <w:color w:val="993300"/>
        </w:rPr>
        <w:t>Полковникова</w:t>
      </w:r>
      <w:proofErr w:type="spellEnd"/>
      <w:r>
        <w:rPr>
          <w:color w:val="993300"/>
        </w:rPr>
        <w:t>, «</w:t>
      </w:r>
      <w:proofErr w:type="spellStart"/>
      <w:r>
        <w:rPr>
          <w:color w:val="993300"/>
        </w:rPr>
        <w:t>Мойдодыр</w:t>
      </w:r>
      <w:proofErr w:type="spellEnd"/>
      <w:r>
        <w:rPr>
          <w:color w:val="993300"/>
        </w:rPr>
        <w:t xml:space="preserve">» И.П. Иванова-Вано (оба 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993300"/>
          </w:rPr>
          <w:t>1939 г</w:t>
        </w:r>
      </w:smartTag>
      <w:r>
        <w:rPr>
          <w:color w:val="993300"/>
        </w:rPr>
        <w:t>.; по сказкам К.И. Чуковского), «Дядя Стёпа» (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993300"/>
          </w:rPr>
          <w:t>1939 г</w:t>
        </w:r>
      </w:smartTag>
      <w:r>
        <w:rPr>
          <w:color w:val="993300"/>
        </w:rPr>
        <w:t xml:space="preserve">.; по стихотворению С.В. Михалкова) В.Г. </w:t>
      </w:r>
      <w:proofErr w:type="spellStart"/>
      <w:r>
        <w:rPr>
          <w:color w:val="993300"/>
        </w:rPr>
        <w:t>Сутеева</w:t>
      </w:r>
      <w:proofErr w:type="spellEnd"/>
      <w:r>
        <w:rPr>
          <w:color w:val="993300"/>
        </w:rPr>
        <w:t xml:space="preserve">, «Сказка о попе и о работнике его </w:t>
      </w:r>
      <w:proofErr w:type="spellStart"/>
      <w:r>
        <w:rPr>
          <w:color w:val="993300"/>
        </w:rPr>
        <w:t>Балде</w:t>
      </w:r>
      <w:proofErr w:type="spellEnd"/>
      <w:r>
        <w:rPr>
          <w:color w:val="993300"/>
        </w:rPr>
        <w:t>» (</w:t>
      </w:r>
      <w:smartTag w:uri="urn:schemas-microsoft-com:office:smarttags" w:element="metricconverter">
        <w:smartTagPr>
          <w:attr w:name="ProductID" w:val="1940 г"/>
        </w:smartTagPr>
        <w:r>
          <w:rPr>
            <w:color w:val="993300"/>
          </w:rPr>
          <w:t>1940 г</w:t>
        </w:r>
      </w:smartTag>
      <w:r>
        <w:rPr>
          <w:color w:val="993300"/>
        </w:rPr>
        <w:t>.; по одноимённому произведению А.С. Пушкина) П.П. Сазонова.</w:t>
      </w:r>
      <w:proofErr w:type="gramEnd"/>
      <w:r>
        <w:rPr>
          <w:color w:val="993300"/>
        </w:rPr>
        <w:t xml:space="preserve"> Именно в 30-х гг. советская мультипликация стала преимущественно детской. Огромное влияние на художников произвели полнометражные картины Уолта Диснея «Белоснежка и семь гномов» и «</w:t>
      </w:r>
      <w:proofErr w:type="spellStart"/>
      <w:r>
        <w:rPr>
          <w:color w:val="993300"/>
        </w:rPr>
        <w:t>Бемби</w:t>
      </w:r>
      <w:proofErr w:type="spellEnd"/>
      <w:r>
        <w:rPr>
          <w:color w:val="993300"/>
        </w:rPr>
        <w:t>» (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993300"/>
          </w:rPr>
          <w:t>1942 г</w:t>
        </w:r>
      </w:smartTag>
      <w:r>
        <w:rPr>
          <w:color w:val="993300"/>
        </w:rPr>
        <w:t>.), а также первый фильм ленинградского режиссёра М.С. Пащенко «</w:t>
      </w:r>
      <w:proofErr w:type="spellStart"/>
      <w:r>
        <w:rPr>
          <w:color w:val="993300"/>
        </w:rPr>
        <w:t>Джябжа</w:t>
      </w:r>
      <w:proofErr w:type="spellEnd"/>
      <w:r>
        <w:rPr>
          <w:color w:val="993300"/>
        </w:rPr>
        <w:t>» (</w:t>
      </w:r>
      <w:smartTag w:uri="urn:schemas-microsoft-com:office:smarttags" w:element="metricconverter">
        <w:smartTagPr>
          <w:attr w:name="ProductID" w:val="1939 г"/>
        </w:smartTagPr>
        <w:r>
          <w:rPr>
            <w:color w:val="993300"/>
          </w:rPr>
          <w:t>1939 г</w:t>
        </w:r>
      </w:smartTag>
      <w:r>
        <w:rPr>
          <w:color w:val="993300"/>
        </w:rPr>
        <w:t>.; по мотивам сказок народов Севера).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После Великой Отечественной войны студия «</w:t>
      </w:r>
      <w:proofErr w:type="spellStart"/>
      <w:r>
        <w:rPr>
          <w:color w:val="993300"/>
        </w:rPr>
        <w:t>Союзмультфильм</w:t>
      </w:r>
      <w:proofErr w:type="spellEnd"/>
      <w:r>
        <w:rPr>
          <w:color w:val="993300"/>
        </w:rPr>
        <w:t xml:space="preserve">» добилась первых серьёзных успехов. В </w:t>
      </w:r>
      <w:smartTag w:uri="urn:schemas-microsoft-com:office:smarttags" w:element="metricconverter">
        <w:smartTagPr>
          <w:attr w:name="ProductID" w:val="1948 г"/>
        </w:smartTagPr>
        <w:r>
          <w:rPr>
            <w:color w:val="993300"/>
          </w:rPr>
          <w:t>1948 г</w:t>
        </w:r>
      </w:smartTag>
      <w:r>
        <w:rPr>
          <w:color w:val="993300"/>
        </w:rPr>
        <w:t xml:space="preserve">. появились фильмы «Федя Зайцев» сестёр </w:t>
      </w:r>
      <w:proofErr w:type="spellStart"/>
      <w:r>
        <w:rPr>
          <w:color w:val="993300"/>
        </w:rPr>
        <w:t>Брумберг</w:t>
      </w:r>
      <w:proofErr w:type="spellEnd"/>
      <w:r>
        <w:rPr>
          <w:color w:val="993300"/>
        </w:rPr>
        <w:t>, «Цветик-</w:t>
      </w:r>
      <w:proofErr w:type="spellStart"/>
      <w:r>
        <w:rPr>
          <w:color w:val="993300"/>
        </w:rPr>
        <w:t>семицветик</w:t>
      </w:r>
      <w:proofErr w:type="spellEnd"/>
      <w:r>
        <w:rPr>
          <w:color w:val="993300"/>
        </w:rPr>
        <w:t xml:space="preserve">» (по сказке В.П. Катаева) М.М. </w:t>
      </w:r>
      <w:proofErr w:type="spellStart"/>
      <w:r>
        <w:rPr>
          <w:color w:val="993300"/>
        </w:rPr>
        <w:t>Цехановского</w:t>
      </w:r>
      <w:proofErr w:type="spellEnd"/>
      <w:r>
        <w:rPr>
          <w:color w:val="993300"/>
        </w:rPr>
        <w:t xml:space="preserve">, «Серая Шейка» (по сказке Д.Н. </w:t>
      </w:r>
      <w:proofErr w:type="gramStart"/>
      <w:r>
        <w:rPr>
          <w:color w:val="993300"/>
        </w:rPr>
        <w:t>Мамина-Сибиряка</w:t>
      </w:r>
      <w:proofErr w:type="gramEnd"/>
      <w:r>
        <w:rPr>
          <w:color w:val="993300"/>
        </w:rPr>
        <w:t xml:space="preserve">) Л.А. Амальрика и В.И. </w:t>
      </w:r>
      <w:proofErr w:type="spellStart"/>
      <w:r>
        <w:rPr>
          <w:color w:val="993300"/>
        </w:rPr>
        <w:t>Полковникова</w:t>
      </w:r>
      <w:proofErr w:type="spellEnd"/>
      <w:r>
        <w:rPr>
          <w:color w:val="993300"/>
        </w:rPr>
        <w:t>. Фильм М.С. Пащенко «Песенка радости» (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993300"/>
          </w:rPr>
          <w:t>1946 г</w:t>
        </w:r>
      </w:smartTag>
      <w:r>
        <w:rPr>
          <w:color w:val="993300"/>
        </w:rPr>
        <w:t>.) получил грамоту и Малую бронзовую медаль Венецианского фестиваля (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993300"/>
          </w:rPr>
          <w:t>1947 г</w:t>
        </w:r>
      </w:smartTag>
      <w:r>
        <w:rPr>
          <w:color w:val="993300"/>
        </w:rPr>
        <w:t>.) — первую международную награду советской мультипликации. Был выпушен и первый советский полнометражный рисованный фильм И.П. Иванова-Вано «Конёк-горбунок» (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993300"/>
          </w:rPr>
          <w:t>1947 г</w:t>
        </w:r>
      </w:smartTag>
      <w:r>
        <w:rPr>
          <w:color w:val="993300"/>
        </w:rPr>
        <w:t>.; по стихотворной сказке П.П. Ершова).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В 40—50-х гг. почти все мультипликаторы пользовались так называемым методом «эклера» — перерисовывали на бумагу и целлулоид движения и фигуры актёров, снятые на киноплёнку. Если в 40-х гг. и ранее этот приём носил вспомогательный характер, то в первой половине 50-х почти все «человеческие» персонажи снимались «</w:t>
      </w:r>
      <w:proofErr w:type="spellStart"/>
      <w:r>
        <w:rPr>
          <w:color w:val="993300"/>
        </w:rPr>
        <w:t>эклерным</w:t>
      </w:r>
      <w:proofErr w:type="spellEnd"/>
      <w:r>
        <w:rPr>
          <w:color w:val="993300"/>
        </w:rPr>
        <w:t xml:space="preserve">» методом. </w:t>
      </w:r>
      <w:proofErr w:type="gramStart"/>
      <w:r>
        <w:rPr>
          <w:color w:val="993300"/>
        </w:rPr>
        <w:t>Так были созданы фильмы «Аленький цветочек» (</w:t>
      </w:r>
      <w:smartTag w:uri="urn:schemas-microsoft-com:office:smarttags" w:element="metricconverter">
        <w:smartTagPr>
          <w:attr w:name="ProductID" w:val="1952 г"/>
        </w:smartTagPr>
        <w:r>
          <w:rPr>
            <w:color w:val="993300"/>
          </w:rPr>
          <w:t>1952 г</w:t>
        </w:r>
      </w:smartTag>
      <w:r>
        <w:rPr>
          <w:color w:val="993300"/>
        </w:rPr>
        <w:t xml:space="preserve">.; по сказке </w:t>
      </w:r>
      <w:proofErr w:type="spellStart"/>
      <w:r>
        <w:rPr>
          <w:color w:val="993300"/>
        </w:rPr>
        <w:t>С.Т.Аксакова</w:t>
      </w:r>
      <w:proofErr w:type="spellEnd"/>
      <w:r>
        <w:rPr>
          <w:color w:val="993300"/>
        </w:rPr>
        <w:t>) и «Золотая антилопа» (</w:t>
      </w:r>
      <w:smartTag w:uri="urn:schemas-microsoft-com:office:smarttags" w:element="metricconverter">
        <w:smartTagPr>
          <w:attr w:name="ProductID" w:val="1954 г"/>
        </w:smartTagPr>
        <w:r>
          <w:rPr>
            <w:color w:val="993300"/>
          </w:rPr>
          <w:t>1954 г</w:t>
        </w:r>
      </w:smartTag>
      <w:r>
        <w:rPr>
          <w:color w:val="993300"/>
        </w:rPr>
        <w:t>.; по мотивам индийских сказок) режиссёра Л.К. Атаманова, «Ночь перед Рождеством» (</w:t>
      </w:r>
      <w:smartTag w:uri="urn:schemas-microsoft-com:office:smarttags" w:element="metricconverter">
        <w:smartTagPr>
          <w:attr w:name="ProductID" w:val="1951 г"/>
        </w:smartTagPr>
        <w:r>
          <w:rPr>
            <w:color w:val="993300"/>
          </w:rPr>
          <w:t>1951 г</w:t>
        </w:r>
      </w:smartTag>
      <w:r>
        <w:rPr>
          <w:color w:val="993300"/>
        </w:rPr>
        <w:t xml:space="preserve">.; по повести Н.В. Гоголя) сестёр </w:t>
      </w:r>
      <w:proofErr w:type="spellStart"/>
      <w:r>
        <w:rPr>
          <w:color w:val="993300"/>
        </w:rPr>
        <w:t>Брумберг</w:t>
      </w:r>
      <w:proofErr w:type="spellEnd"/>
      <w:r>
        <w:rPr>
          <w:color w:val="993300"/>
        </w:rPr>
        <w:t>, «Снегурочка» (</w:t>
      </w:r>
      <w:smartTag w:uri="urn:schemas-microsoft-com:office:smarttags" w:element="metricconverter">
        <w:smartTagPr>
          <w:attr w:name="ProductID" w:val="1952 г"/>
        </w:smartTagPr>
        <w:r>
          <w:rPr>
            <w:color w:val="993300"/>
          </w:rPr>
          <w:t>1952 г</w:t>
        </w:r>
      </w:smartTag>
      <w:r>
        <w:rPr>
          <w:color w:val="993300"/>
        </w:rPr>
        <w:t>.; по пьесе А.Н. Островского и опере Н.А. Римского-Корсакова) И.П. Иванова-Вано, «Каштанка» (</w:t>
      </w:r>
      <w:smartTag w:uri="urn:schemas-microsoft-com:office:smarttags" w:element="metricconverter">
        <w:smartTagPr>
          <w:attr w:name="ProductID" w:val="1952 г"/>
        </w:smartTagPr>
        <w:r>
          <w:rPr>
            <w:color w:val="993300"/>
          </w:rPr>
          <w:t>1952 г</w:t>
        </w:r>
      </w:smartTag>
      <w:r>
        <w:rPr>
          <w:color w:val="993300"/>
        </w:rPr>
        <w:t xml:space="preserve">.; по рассказу А.П. Чехова) М.М. </w:t>
      </w:r>
      <w:proofErr w:type="spellStart"/>
      <w:r>
        <w:rPr>
          <w:color w:val="993300"/>
        </w:rPr>
        <w:t>Цехановского</w:t>
      </w:r>
      <w:proofErr w:type="spellEnd"/>
      <w:r>
        <w:rPr>
          <w:color w:val="993300"/>
        </w:rPr>
        <w:t xml:space="preserve"> и др. Однако во второй половине 50-х гг. эта практика прекратилась.</w:t>
      </w:r>
      <w:proofErr w:type="gramEnd"/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drawing>
          <wp:inline distT="0" distB="0" distL="0" distR="0">
            <wp:extent cx="4271010" cy="17532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01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t>Кадры из мультфильма «Ну, погоди!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drawing>
          <wp:inline distT="0" distB="0" distL="0" distR="0">
            <wp:extent cx="4260215" cy="1689100"/>
            <wp:effectExtent l="0" t="0" r="698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lastRenderedPageBreak/>
        <w:t>Кадры из мультфильма «Чебурашка».</w:t>
      </w: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  <w:lang w:val="en-US"/>
        </w:rPr>
      </w:pP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drawing>
          <wp:inline distT="0" distB="0" distL="0" distR="0">
            <wp:extent cx="2065655" cy="161353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t xml:space="preserve">Кадр из мультфильма «Малыш и </w:t>
      </w:r>
      <w:proofErr w:type="spellStart"/>
      <w:r>
        <w:rPr>
          <w:b/>
          <w:i/>
          <w:color w:val="993300"/>
        </w:rPr>
        <w:t>Карлсон</w:t>
      </w:r>
      <w:proofErr w:type="spellEnd"/>
      <w:r>
        <w:rPr>
          <w:b/>
          <w:i/>
          <w:color w:val="993300"/>
        </w:rPr>
        <w:t>».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drawing>
          <wp:inline distT="0" distB="0" distL="0" distR="0">
            <wp:extent cx="2076450" cy="15386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t>Кадр из мультфильма «</w:t>
      </w:r>
      <w:proofErr w:type="spellStart"/>
      <w:r>
        <w:rPr>
          <w:b/>
          <w:i/>
          <w:color w:val="993300"/>
        </w:rPr>
        <w:t>Маугли</w:t>
      </w:r>
      <w:proofErr w:type="spellEnd"/>
      <w:r>
        <w:rPr>
          <w:b/>
          <w:i/>
          <w:color w:val="993300"/>
        </w:rPr>
        <w:t>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На рубеже 60-х гг. советские мультипликаторы стали активно экспериментировать. Одной из первых попыток изменения традиции стал сатирический фильм Е.Т. Мигунова «Знакомые картинки» (</w:t>
      </w:r>
      <w:smartTag w:uri="urn:schemas-microsoft-com:office:smarttags" w:element="metricconverter">
        <w:smartTagPr>
          <w:attr w:name="ProductID" w:val="1957 г"/>
        </w:smartTagPr>
        <w:r>
          <w:rPr>
            <w:color w:val="993300"/>
          </w:rPr>
          <w:t>1957 г</w:t>
        </w:r>
      </w:smartTag>
      <w:r>
        <w:rPr>
          <w:color w:val="993300"/>
        </w:rPr>
        <w:t>.; с участием Аркадия Райкина). За ним последовали (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993300"/>
          </w:rPr>
          <w:t>1961 г</w:t>
        </w:r>
      </w:smartTag>
      <w:r>
        <w:rPr>
          <w:color w:val="993300"/>
        </w:rPr>
        <w:t xml:space="preserve">.) сказка «Козлёнок» Р.В. Давыдова — фильм, решённый нетрадиционно для жанра сказки, и экспериментальная полнометражная лента Л.К. Атаманова «Ключ» — современная сказка-притча. Особо выделялись вышедшая в том же году картина сестёр </w:t>
      </w:r>
      <w:proofErr w:type="spellStart"/>
      <w:r>
        <w:rPr>
          <w:color w:val="993300"/>
        </w:rPr>
        <w:t>Брумберг</w:t>
      </w:r>
      <w:proofErr w:type="spellEnd"/>
      <w:r>
        <w:rPr>
          <w:color w:val="993300"/>
        </w:rPr>
        <w:t xml:space="preserve"> «Большие неприятности», созданная в стилистике детского рисунка, и режиссёрский дебют Ф.С. </w:t>
      </w:r>
      <w:proofErr w:type="spellStart"/>
      <w:r>
        <w:rPr>
          <w:color w:val="993300"/>
        </w:rPr>
        <w:t>Хитрука</w:t>
      </w:r>
      <w:proofErr w:type="spellEnd"/>
      <w:r>
        <w:rPr>
          <w:color w:val="993300"/>
        </w:rPr>
        <w:t xml:space="preserve"> «История одного преступления».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В 60—70-х гг. мультипликация стала одним из самых популярных видов киноискусства. В «</w:t>
      </w:r>
      <w:proofErr w:type="spellStart"/>
      <w:r>
        <w:rPr>
          <w:color w:val="993300"/>
        </w:rPr>
        <w:t>Союзмультфильме</w:t>
      </w:r>
      <w:proofErr w:type="spellEnd"/>
      <w:r>
        <w:rPr>
          <w:color w:val="993300"/>
        </w:rPr>
        <w:t xml:space="preserve">» не было основного направления в каком-либо жанре или стилистике — каждый режиссёр разрабатывал свой стиль и «пробивал» свою дорогу. </w:t>
      </w:r>
      <w:proofErr w:type="gramStart"/>
      <w:r>
        <w:rPr>
          <w:color w:val="993300"/>
        </w:rPr>
        <w:t>Появляются персонажи, ставшие национальными героями советских детей, — хоккеисты из команд «Метеор» и «Вымпел» («Шайбу!</w:t>
      </w:r>
      <w:proofErr w:type="gramEnd"/>
      <w:r>
        <w:rPr>
          <w:color w:val="993300"/>
        </w:rPr>
        <w:t xml:space="preserve"> </w:t>
      </w:r>
      <w:proofErr w:type="gramStart"/>
      <w:r>
        <w:rPr>
          <w:color w:val="993300"/>
        </w:rPr>
        <w:t xml:space="preserve">Шайбу!!»,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993300"/>
          </w:rPr>
          <w:t>1964 г</w:t>
        </w:r>
      </w:smartTag>
      <w:r>
        <w:rPr>
          <w:color w:val="993300"/>
        </w:rPr>
        <w:t xml:space="preserve">., режиссёр Б.П. </w:t>
      </w:r>
      <w:proofErr w:type="spellStart"/>
      <w:r>
        <w:rPr>
          <w:color w:val="993300"/>
        </w:rPr>
        <w:t>Дёжкин</w:t>
      </w:r>
      <w:proofErr w:type="spellEnd"/>
      <w:r>
        <w:rPr>
          <w:color w:val="993300"/>
        </w:rPr>
        <w:t xml:space="preserve">), герои «Книги джунглей» английского писателя </w:t>
      </w:r>
      <w:proofErr w:type="spellStart"/>
      <w:r>
        <w:rPr>
          <w:color w:val="993300"/>
        </w:rPr>
        <w:t>Редьярда</w:t>
      </w:r>
      <w:proofErr w:type="spellEnd"/>
      <w:r>
        <w:rPr>
          <w:color w:val="993300"/>
        </w:rPr>
        <w:t xml:space="preserve"> Киплинга («</w:t>
      </w:r>
      <w:proofErr w:type="spellStart"/>
      <w:r>
        <w:rPr>
          <w:color w:val="993300"/>
        </w:rPr>
        <w:t>Маугли</w:t>
      </w:r>
      <w:proofErr w:type="spellEnd"/>
      <w:r>
        <w:rPr>
          <w:color w:val="993300"/>
        </w:rPr>
        <w:t xml:space="preserve">», 1967—1971 гг., режиссёр Р.В. Давыдов) и произведений шведской писательницы </w:t>
      </w:r>
      <w:proofErr w:type="spellStart"/>
      <w:r>
        <w:rPr>
          <w:color w:val="993300"/>
        </w:rPr>
        <w:t>Астрид</w:t>
      </w:r>
      <w:proofErr w:type="spellEnd"/>
      <w:r>
        <w:rPr>
          <w:color w:val="993300"/>
        </w:rPr>
        <w:t xml:space="preserve"> Линдгрен («Малыш и </w:t>
      </w:r>
      <w:proofErr w:type="spellStart"/>
      <w:r>
        <w:rPr>
          <w:color w:val="993300"/>
        </w:rPr>
        <w:t>Карлсон</w:t>
      </w:r>
      <w:proofErr w:type="spellEnd"/>
      <w:r>
        <w:rPr>
          <w:color w:val="993300"/>
        </w:rPr>
        <w:t xml:space="preserve">», </w:t>
      </w:r>
      <w:smartTag w:uri="urn:schemas-microsoft-com:office:smarttags" w:element="metricconverter">
        <w:smartTagPr>
          <w:attr w:name="ProductID" w:val="1968 г"/>
        </w:smartTagPr>
        <w:r>
          <w:rPr>
            <w:color w:val="993300"/>
          </w:rPr>
          <w:t>1968 г</w:t>
        </w:r>
      </w:smartTag>
      <w:r>
        <w:rPr>
          <w:color w:val="993300"/>
        </w:rPr>
        <w:t xml:space="preserve">., режиссёр Б.П. </w:t>
      </w:r>
      <w:proofErr w:type="spellStart"/>
      <w:r>
        <w:rPr>
          <w:color w:val="993300"/>
        </w:rPr>
        <w:t>Степанцев</w:t>
      </w:r>
      <w:proofErr w:type="spellEnd"/>
      <w:r>
        <w:rPr>
          <w:color w:val="993300"/>
        </w:rPr>
        <w:t>).</w:t>
      </w:r>
      <w:proofErr w:type="gramEnd"/>
      <w:r>
        <w:rPr>
          <w:color w:val="993300"/>
        </w:rPr>
        <w:t xml:space="preserve"> Особо «урожайным» на популярных героев стал 1969 год — в это время зрители познакомились с Винни-Пухом Ф.С. </w:t>
      </w:r>
      <w:proofErr w:type="spellStart"/>
      <w:r>
        <w:rPr>
          <w:color w:val="993300"/>
        </w:rPr>
        <w:t>Хитрука</w:t>
      </w:r>
      <w:proofErr w:type="spellEnd"/>
      <w:r>
        <w:rPr>
          <w:color w:val="993300"/>
        </w:rPr>
        <w:t xml:space="preserve">, Крокодилом Геной Р.А. Качанова, Бременскими музыкантами И.А. Ковалевской, Умкой В.И. Пекаря и В. И. Попова, персонажами серии «Ну, погоди!..» В.М. </w:t>
      </w:r>
      <w:proofErr w:type="spellStart"/>
      <w:r>
        <w:rPr>
          <w:color w:val="993300"/>
        </w:rPr>
        <w:t>Котёночкина</w:t>
      </w:r>
      <w:proofErr w:type="spellEnd"/>
      <w:r>
        <w:rPr>
          <w:color w:val="993300"/>
        </w:rPr>
        <w:t>. В 70—80-х гг. появились циклы: «38 попугаев» И.В. Уфимцева, «Котёнок по имени Гав» Л. К. Атаманова, «Трое из Простоквашино» В.И. Попова, «Возвращение блудного попугая» В.А. Караваева.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proofErr w:type="gramStart"/>
      <w:r>
        <w:rPr>
          <w:color w:val="993300"/>
        </w:rPr>
        <w:t xml:space="preserve">В </w:t>
      </w:r>
      <w:smartTag w:uri="urn:schemas-microsoft-com:office:smarttags" w:element="metricconverter">
        <w:smartTagPr>
          <w:attr w:name="ProductID" w:val="1970 г"/>
        </w:smartTagPr>
        <w:r>
          <w:rPr>
            <w:color w:val="993300"/>
          </w:rPr>
          <w:t>1970 г</w:t>
        </w:r>
      </w:smartTag>
      <w:r>
        <w:rPr>
          <w:color w:val="993300"/>
        </w:rPr>
        <w:t>. выпустила свои первые картины студия «</w:t>
      </w:r>
      <w:proofErr w:type="spellStart"/>
      <w:r>
        <w:rPr>
          <w:color w:val="993300"/>
        </w:rPr>
        <w:t>Мульттелефильм</w:t>
      </w:r>
      <w:proofErr w:type="spellEnd"/>
      <w:r>
        <w:rPr>
          <w:color w:val="993300"/>
        </w:rPr>
        <w:t xml:space="preserve">» творческого объединения «Экран», на которой впоследствии «родились» Кот Леопольд А.И. </w:t>
      </w:r>
      <w:proofErr w:type="spellStart"/>
      <w:r>
        <w:rPr>
          <w:color w:val="993300"/>
        </w:rPr>
        <w:t>Резникова</w:t>
      </w:r>
      <w:proofErr w:type="spellEnd"/>
      <w:r>
        <w:rPr>
          <w:color w:val="993300"/>
        </w:rPr>
        <w:t xml:space="preserve">, Домовёнок Кузька А.П. </w:t>
      </w:r>
      <w:proofErr w:type="spellStart"/>
      <w:r>
        <w:rPr>
          <w:color w:val="993300"/>
        </w:rPr>
        <w:t>Зябликовой</w:t>
      </w:r>
      <w:proofErr w:type="spellEnd"/>
      <w:r>
        <w:rPr>
          <w:color w:val="993300"/>
        </w:rPr>
        <w:t xml:space="preserve"> и другие персонажи.</w:t>
      </w:r>
      <w:proofErr w:type="gramEnd"/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 xml:space="preserve">В 80-х гг. завоевали успех фильмы Э. В. Назарова («Жил-был пёс», «Путешествие муравья»), Г.Я. Бардина («Банкет», «Выкрутасы»). Киевляне А. Татарский и </w:t>
      </w:r>
      <w:proofErr w:type="spellStart"/>
      <w:r>
        <w:rPr>
          <w:color w:val="993300"/>
        </w:rPr>
        <w:t>И</w:t>
      </w:r>
      <w:proofErr w:type="spellEnd"/>
      <w:r>
        <w:rPr>
          <w:color w:val="993300"/>
        </w:rPr>
        <w:t xml:space="preserve">. Ковалёв заявили о себе фильмами «Пластилиновая ворона», «Падал прошлогодний снег», «Следствие ведут Колобки» (вышли на студии « </w:t>
      </w:r>
      <w:proofErr w:type="spellStart"/>
      <w:r>
        <w:rPr>
          <w:color w:val="993300"/>
        </w:rPr>
        <w:t>Мульттелефильм</w:t>
      </w:r>
      <w:proofErr w:type="spellEnd"/>
      <w:r>
        <w:rPr>
          <w:color w:val="993300"/>
        </w:rPr>
        <w:t>»).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В России начала развиваться авторская анимация, которая не предназначена для широкого зрителя, — эти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lastRenderedPageBreak/>
        <w:drawing>
          <wp:inline distT="0" distB="0" distL="0" distR="0">
            <wp:extent cx="2087245" cy="2044065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t>Кадр из мультфильма «Трое из Простоквашино».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фильмы создаются с прицелом на международные фестивали. Внедрение новых компьютерных технологий позволяет молодым художникам создавать рисованные фильмы, буквально «не выходя из дома».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drawing>
          <wp:inline distT="0" distB="0" distL="0" distR="0">
            <wp:extent cx="2054860" cy="132334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  <w:color w:val="993300"/>
        </w:rPr>
      </w:pPr>
      <w:r>
        <w:rPr>
          <w:b/>
          <w:i/>
          <w:color w:val="993300"/>
        </w:rPr>
        <w:t>Кадр из мультфильма «История одного преступления».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noProof/>
          <w:color w:val="993300"/>
        </w:rPr>
        <w:drawing>
          <wp:inline distT="0" distB="0" distL="0" distR="0">
            <wp:extent cx="2054860" cy="185039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  <w:color w:val="993300"/>
        </w:rPr>
        <w:t>Кадр из мультфильма «Винни-Пух».</w:t>
      </w: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</w:rPr>
      </w:pP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bookmarkStart w:id="3" w:name="а13"/>
      <w:bookmarkEnd w:id="3"/>
      <w:r>
        <w:rPr>
          <w:color w:val="993300"/>
        </w:rPr>
        <w:t>ФОТОГРАФИКА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 xml:space="preserve">Одна из редких модификаций традиционной «диснеевской» целлулоидной технологии — так называемая </w:t>
      </w:r>
      <w:proofErr w:type="spellStart"/>
      <w:r>
        <w:rPr>
          <w:i/>
          <w:iCs/>
          <w:color w:val="993300"/>
        </w:rPr>
        <w:t>фотографика</w:t>
      </w:r>
      <w:proofErr w:type="spellEnd"/>
      <w:r>
        <w:rPr>
          <w:i/>
          <w:iCs/>
          <w:color w:val="993300"/>
        </w:rPr>
        <w:t xml:space="preserve">. </w:t>
      </w:r>
      <w:r>
        <w:rPr>
          <w:color w:val="993300"/>
        </w:rPr>
        <w:t xml:space="preserve">Анатолий Алексеевич Петров (родился в </w:t>
      </w:r>
      <w:smartTag w:uri="urn:schemas-microsoft-com:office:smarttags" w:element="metricconverter">
        <w:smartTagPr>
          <w:attr w:name="ProductID" w:val="1937 г"/>
        </w:smartTagPr>
        <w:r>
          <w:rPr>
            <w:color w:val="993300"/>
          </w:rPr>
          <w:t>1937 г</w:t>
        </w:r>
      </w:smartTag>
      <w:r>
        <w:rPr>
          <w:color w:val="993300"/>
        </w:rPr>
        <w:t>.) применил её в фильмах «И мама меня простит» (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993300"/>
          </w:rPr>
          <w:t>1975 г</w:t>
        </w:r>
      </w:smartTag>
      <w:r>
        <w:rPr>
          <w:color w:val="993300"/>
        </w:rPr>
        <w:t>.), «Полигон» (</w:t>
      </w:r>
      <w:smartTag w:uri="urn:schemas-microsoft-com:office:smarttags" w:element="metricconverter">
        <w:smartTagPr>
          <w:attr w:name="ProductID" w:val="1977 г"/>
        </w:smartTagPr>
        <w:r>
          <w:rPr>
            <w:color w:val="993300"/>
          </w:rPr>
          <w:t>1977 г</w:t>
        </w:r>
      </w:smartTag>
      <w:r>
        <w:rPr>
          <w:color w:val="993300"/>
        </w:rPr>
        <w:t xml:space="preserve">.), «Геракл у </w:t>
      </w:r>
      <w:proofErr w:type="spellStart"/>
      <w:r>
        <w:rPr>
          <w:color w:val="993300"/>
        </w:rPr>
        <w:t>Адмета</w:t>
      </w:r>
      <w:proofErr w:type="spellEnd"/>
      <w:r>
        <w:rPr>
          <w:color w:val="993300"/>
        </w:rPr>
        <w:t>» (</w:t>
      </w:r>
      <w:smartTag w:uri="urn:schemas-microsoft-com:office:smarttags" w:element="metricconverter">
        <w:smartTagPr>
          <w:attr w:name="ProductID" w:val="1986 г"/>
        </w:smartTagPr>
        <w:r>
          <w:rPr>
            <w:color w:val="993300"/>
          </w:rPr>
          <w:t>1986 г</w:t>
        </w:r>
      </w:smartTag>
      <w:r>
        <w:rPr>
          <w:color w:val="993300"/>
        </w:rPr>
        <w:t xml:space="preserve">.) и др. При этом способе для каждого кадра с изображением персонажа заготавливалась не одна, а две целлулоидные фазы. На первой персонаж был обрисован привычным контуром и закрашен одной — тремя красками. На второй — изображались сделанные </w:t>
      </w:r>
      <w:proofErr w:type="spellStart"/>
      <w:r>
        <w:rPr>
          <w:color w:val="993300"/>
        </w:rPr>
        <w:t>бесконтурным</w:t>
      </w:r>
      <w:proofErr w:type="spellEnd"/>
      <w:r>
        <w:rPr>
          <w:color w:val="993300"/>
        </w:rPr>
        <w:t xml:space="preserve"> методом светотени, которые снимались </w:t>
      </w:r>
      <w:proofErr w:type="gramStart"/>
      <w:r>
        <w:rPr>
          <w:color w:val="993300"/>
        </w:rPr>
        <w:t>как бы не в</w:t>
      </w:r>
      <w:proofErr w:type="gramEnd"/>
      <w:r>
        <w:rPr>
          <w:color w:val="993300"/>
        </w:rPr>
        <w:t xml:space="preserve"> фокусе (изображение получалось размытым). При наложении фаз достигался эффект объёмности фигуры, сопоставимый по впечатлению не только с фотографией, но и с современной трёхмерной компьютерной графикой. Такой </w:t>
      </w:r>
      <w:proofErr w:type="gramStart"/>
      <w:r>
        <w:rPr>
          <w:color w:val="993300"/>
        </w:rPr>
        <w:t>реалистический стиль</w:t>
      </w:r>
      <w:proofErr w:type="gramEnd"/>
      <w:r>
        <w:rPr>
          <w:color w:val="993300"/>
        </w:rPr>
        <w:t xml:space="preserve"> требовал виртуозной работы мультипликаторов, </w:t>
      </w:r>
      <w:proofErr w:type="spellStart"/>
      <w:r>
        <w:rPr>
          <w:color w:val="993300"/>
        </w:rPr>
        <w:t>фазовщиков</w:t>
      </w:r>
      <w:proofErr w:type="spellEnd"/>
      <w:r>
        <w:rPr>
          <w:color w:val="993300"/>
        </w:rPr>
        <w:t xml:space="preserve"> и </w:t>
      </w:r>
      <w:proofErr w:type="spellStart"/>
      <w:r>
        <w:rPr>
          <w:color w:val="993300"/>
        </w:rPr>
        <w:t>прорисовщиков</w:t>
      </w:r>
      <w:proofErr w:type="spellEnd"/>
      <w:r>
        <w:rPr>
          <w:color w:val="993300"/>
        </w:rPr>
        <w:t>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lastRenderedPageBreak/>
        <w:t xml:space="preserve">непривычным: и бытовая тема, и новый условный (далёкий от реальности) стиль изображения, и сложная технология — совмещение рисованной мультипликации с </w:t>
      </w:r>
      <w:proofErr w:type="spellStart"/>
      <w:r>
        <w:t>фотовырезками</w:t>
      </w:r>
      <w:proofErr w:type="spellEnd"/>
      <w:r>
        <w:t xml:space="preserve"> и плоскими перекладками, использование приёма </w:t>
      </w:r>
      <w:r>
        <w:rPr>
          <w:i/>
          <w:iCs/>
        </w:rPr>
        <w:t xml:space="preserve">полиэкрана. </w:t>
      </w:r>
      <w:r>
        <w:t>В фильме «</w:t>
      </w:r>
      <w:proofErr w:type="spellStart"/>
      <w:r>
        <w:t>Топтыжка</w:t>
      </w:r>
      <w:proofErr w:type="spellEnd"/>
      <w:r>
        <w:t>» (</w:t>
      </w:r>
      <w:smartTag w:uri="urn:schemas-microsoft-com:office:smarttags" w:element="metricconverter">
        <w:smartTagPr>
          <w:attr w:name="ProductID" w:val="1964 г"/>
        </w:smartTagPr>
        <w:r>
          <w:t>1964 г</w:t>
        </w:r>
      </w:smartTag>
      <w:r>
        <w:t xml:space="preserve">.) </w:t>
      </w:r>
      <w:proofErr w:type="spellStart"/>
      <w:r>
        <w:t>Хитрук</w:t>
      </w:r>
      <w:proofErr w:type="spellEnd"/>
      <w:r>
        <w:t xml:space="preserve"> снова использовал возможности перекладки, на этот раз для того, чтобы сделать персонажей пушистыми.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 xml:space="preserve">Однако это было только начало — ведь для перекладок можно использовать разные материалы: гладкие и шершавые, прозрачные и непрозрачные. Можно делить персонаж не только на крупные детали (рука, голова), но и до бесконечности менять части лица. Этим и стал заниматься в 70-х гг. Юрий Борисович </w:t>
      </w:r>
      <w:proofErr w:type="spellStart"/>
      <w:r>
        <w:t>Норштейн</w:t>
      </w:r>
      <w:proofErr w:type="spellEnd"/>
      <w:r>
        <w:t xml:space="preserve"> (родился в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>.), которого знают, прежде всего, по фильму «Ёжик в тумане» (</w:t>
      </w:r>
      <w:smartTag w:uri="urn:schemas-microsoft-com:office:smarttags" w:element="metricconverter">
        <w:smartTagPr>
          <w:attr w:name="ProductID" w:val="1975 г"/>
        </w:smartTagPr>
        <w:r>
          <w:t>1975 г</w:t>
        </w:r>
      </w:smartTag>
      <w:r>
        <w:t>.). Его главная работа — «Сказка сказок» (</w:t>
      </w:r>
      <w:smartTag w:uri="urn:schemas-microsoft-com:office:smarttags" w:element="metricconverter">
        <w:smartTagPr>
          <w:attr w:name="ProductID" w:val="1979 г"/>
        </w:smartTagPr>
        <w:r>
          <w:t>1979 г</w:t>
        </w:r>
      </w:smartTag>
      <w:r>
        <w:t>.) признана критиками и киноведами «лучшим мультфильмом всех времён и народов».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proofErr w:type="spellStart"/>
      <w:r>
        <w:t>Норштейн</w:t>
      </w:r>
      <w:proofErr w:type="spellEnd"/>
      <w:r>
        <w:t xml:space="preserve"> использовал кусочки фольги и целлулоида. На них он рисовал и царапал линии, до тех пор, пока не складывался именно тот персонаж, который представлялся режиссёру. Кроме того, оказалось, что можно разложить эти кусочки на нескольких стеклянных ярусах (одни ближе к камере, другие дальше), и персонаж станет объёмным и живым.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proofErr w:type="gramStart"/>
      <w:r>
        <w:t>Все фильмы, о которых говорилось до сих пор, можно разделить на рисованные и кукольные, а также выделить группу перекладок.</w:t>
      </w:r>
      <w:proofErr w:type="gramEnd"/>
      <w:r>
        <w:t xml:space="preserve"> Однако су-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2786380" cy="32270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Эскиз к мультфильму «Сказка сказок».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lastRenderedPageBreak/>
        <w:drawing>
          <wp:inline distT="0" distB="0" distL="0" distR="0">
            <wp:extent cx="3205480" cy="32378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Эскиз к мультфильму «Ёжик в тумане».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*Полиэкран — одновременное существование нескольких самостоятельных картинок, в каждой из которых происходит отдельное действие.</w:t>
      </w:r>
    </w:p>
    <w:p w:rsidR="00234D47" w:rsidRDefault="00234D47" w:rsidP="00234D47">
      <w:pPr>
        <w:shd w:val="clear" w:color="auto" w:fill="FFFFFF"/>
        <w:tabs>
          <w:tab w:val="left" w:pos="9180"/>
          <w:tab w:val="left" w:pos="10440"/>
        </w:tabs>
        <w:autoSpaceDE w:val="0"/>
        <w:autoSpaceDN w:val="0"/>
        <w:adjustRightInd w:val="0"/>
        <w:ind w:left="-900" w:right="358"/>
        <w:jc w:val="both"/>
        <w:rPr>
          <w:b/>
          <w:bCs/>
        </w:rPr>
      </w:pP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proofErr w:type="spellStart"/>
      <w:r>
        <w:t>ществует</w:t>
      </w:r>
      <w:proofErr w:type="spellEnd"/>
      <w:r>
        <w:t xml:space="preserve"> множество </w:t>
      </w:r>
      <w:r>
        <w:rPr>
          <w:i/>
          <w:iCs/>
        </w:rPr>
        <w:t xml:space="preserve">других </w:t>
      </w:r>
      <w:r>
        <w:t xml:space="preserve">возможностей. Рисунок может быть подробно проработан, а может быть сделан одной линией. Персонаж может выйти на экран «готовеньким», а может рождаться и оживать на глазах у зрителей. Ещё больше возможностей даёт </w:t>
      </w:r>
      <w:r>
        <w:rPr>
          <w:i/>
          <w:iCs/>
        </w:rPr>
        <w:t xml:space="preserve">кукольная </w:t>
      </w:r>
      <w:r>
        <w:t xml:space="preserve">(правильнее говорить </w:t>
      </w:r>
      <w:proofErr w:type="gramStart"/>
      <w:r>
        <w:rPr>
          <w:i/>
          <w:iCs/>
        </w:rPr>
        <w:t>объёмная</w:t>
      </w:r>
      <w:r>
        <w:rPr>
          <w:iCs/>
        </w:rPr>
        <w:t>)</w:t>
      </w:r>
      <w:r>
        <w:rPr>
          <w:i/>
          <w:iCs/>
        </w:rPr>
        <w:t xml:space="preserve"> </w:t>
      </w:r>
      <w:proofErr w:type="gramEnd"/>
      <w:r>
        <w:rPr>
          <w:i/>
          <w:iCs/>
        </w:rPr>
        <w:t xml:space="preserve">мультипликация — </w:t>
      </w:r>
      <w:r>
        <w:t xml:space="preserve">назовём здесь фильм Романа </w:t>
      </w:r>
      <w:proofErr w:type="spellStart"/>
      <w:r>
        <w:t>Абелевича</w:t>
      </w:r>
      <w:proofErr w:type="spellEnd"/>
      <w:r>
        <w:t xml:space="preserve"> Качанова (родился в 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>.) «Чебурашка» (</w:t>
      </w:r>
      <w:smartTag w:uri="urn:schemas-microsoft-com:office:smarttags" w:element="metricconverter">
        <w:smartTagPr>
          <w:attr w:name="ProductID" w:val="1971 г"/>
        </w:smartTagPr>
        <w:r>
          <w:t>1971 г</w:t>
        </w:r>
      </w:smartTag>
      <w:r>
        <w:t>.; экранизация сказки Эдуарда Успенского).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Иногда на глазах зрителей оживают предметы, и тогда человеческое поведение объединяется с особенностями предметов и материалов, из которых они сделаны. Например, по-настоящему сгорают спички в фильме «Конфликт» (</w:t>
      </w:r>
      <w:smartTag w:uri="urn:schemas-microsoft-com:office:smarttags" w:element="metricconverter">
        <w:smartTagPr>
          <w:attr w:name="ProductID" w:val="1983 г"/>
        </w:smartTagPr>
        <w:r>
          <w:t>1983 г</w:t>
        </w:r>
      </w:smartTag>
      <w:r>
        <w:t xml:space="preserve">.) Гарри Яковлевича Бардина (родился в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>.).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</w:pPr>
      <w:r>
        <w:t>Многим режиссёрам нравится работать с пластилином. Александр Михайлович Татарский в «Пластилиновой вороне» (</w:t>
      </w:r>
      <w:smartTag w:uri="urn:schemas-microsoft-com:office:smarttags" w:element="metricconverter">
        <w:smartTagPr>
          <w:attr w:name="ProductID" w:val="1980 г"/>
        </w:smartTagPr>
        <w:r>
          <w:t>1980 г</w:t>
        </w:r>
      </w:smartTag>
      <w:r>
        <w:t>.) или Г. Я. Бардин в мультфильме «</w:t>
      </w:r>
      <w:proofErr w:type="spellStart"/>
      <w:r>
        <w:t>Брэк</w:t>
      </w:r>
      <w:proofErr w:type="spellEnd"/>
      <w:r>
        <w:t>» (</w:t>
      </w:r>
      <w:smartTag w:uri="urn:schemas-microsoft-com:office:smarttags" w:element="metricconverter">
        <w:smartTagPr>
          <w:attr w:name="ProductID" w:val="1985 г"/>
        </w:smartTagPr>
        <w:r>
          <w:t>1985 г</w:t>
        </w:r>
      </w:smartTag>
      <w:r>
        <w:t xml:space="preserve">.) изобретательно используют этот материал. В фильме чехословацкого режиссёра и художника Иржи </w:t>
      </w:r>
      <w:proofErr w:type="spellStart"/>
      <w:r>
        <w:t>Трнки</w:t>
      </w:r>
      <w:proofErr w:type="spellEnd"/>
      <w:r>
        <w:t xml:space="preserve"> (1912—1969) «Рука» (</w:t>
      </w:r>
      <w:smartTag w:uri="urn:schemas-microsoft-com:office:smarttags" w:element="metricconverter">
        <w:smartTagPr>
          <w:attr w:name="ProductID" w:val="1965 г"/>
        </w:smartTagPr>
        <w:r>
          <w:t>1965 г</w:t>
        </w:r>
      </w:smartTag>
      <w:r>
        <w:t xml:space="preserve">.) наравне с куклой играет настоящая человеческая рука, которая становится самостоятельным персонажем. Польский и американский режиссёр Збигнев </w:t>
      </w:r>
      <w:proofErr w:type="spellStart"/>
      <w:r>
        <w:t>Рыбчинский</w:t>
      </w:r>
      <w:proofErr w:type="spellEnd"/>
      <w:r>
        <w:t xml:space="preserve"> (родился в </w:t>
      </w:r>
      <w:smartTag w:uri="urn:schemas-microsoft-com:office:smarttags" w:element="metricconverter">
        <w:smartTagPr>
          <w:attr w:name="ProductID" w:val="1955 г"/>
        </w:smartTagPr>
        <w:r>
          <w:t>1955 г</w:t>
        </w:r>
      </w:smartTag>
      <w:r>
        <w:t xml:space="preserve">.) снимает людей, которых с помощью компьютерных технологий он заставляет проделывать удивительные вещи в невероятной обстановке, например, парить под куполом собора. Его фильмы называют анимационными потому, что мастер создаёт мир, существующий лишь в виртуальной реальности. По словам югославского режиссёра </w:t>
      </w:r>
      <w:proofErr w:type="spellStart"/>
      <w:r>
        <w:t>Душана</w:t>
      </w:r>
      <w:proofErr w:type="spellEnd"/>
      <w:r>
        <w:t xml:space="preserve"> </w:t>
      </w:r>
      <w:proofErr w:type="spellStart"/>
      <w:r>
        <w:t>Вукотича</w:t>
      </w:r>
      <w:proofErr w:type="spellEnd"/>
      <w:r>
        <w:t>, «мультипликация — искусство, границы которого совпадают с границами фантазии».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lastRenderedPageBreak/>
        <w:drawing>
          <wp:inline distT="0" distB="0" distL="0" distR="0">
            <wp:extent cx="3582035" cy="246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>Кадр из мультфильма «</w:t>
      </w:r>
      <w:proofErr w:type="spellStart"/>
      <w:r>
        <w:rPr>
          <w:b/>
          <w:i/>
        </w:rPr>
        <w:t>Брэк</w:t>
      </w:r>
      <w:proofErr w:type="spellEnd"/>
      <w:r>
        <w:rPr>
          <w:b/>
          <w:i/>
        </w:rPr>
        <w:t>».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bookmarkStart w:id="4" w:name="а14"/>
      <w:bookmarkEnd w:id="4"/>
      <w:r>
        <w:rPr>
          <w:color w:val="993300"/>
        </w:rPr>
        <w:t>КОМПЬЮТЕР ПРИШЁЛ В АНИМАЦИЮ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Настоящую революцию в производстве мультфильмов произвёл компьютер. Поначалу художники-аниматоры восприняли компьютерные технологии только как избавление от тяжёлой и скучной механической работы. Теперь не нужно было создавать колоссальное количество рисунков, почти в точности повторяющих друг друга.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 xml:space="preserve">Однако постепенно компьютер стал чуть ли не равным человеку участником творчества. Технологии 90-х гг. дают мультипликатору возможность разворачивать изображение в любом ракурсе, заставляя героев двигаться по экрану почти как настоящих людей; создавать трёхмерный мир вместо </w:t>
      </w:r>
      <w:proofErr w:type="gramStart"/>
      <w:r>
        <w:rPr>
          <w:color w:val="993300"/>
        </w:rPr>
        <w:t>плоскостного</w:t>
      </w:r>
      <w:proofErr w:type="gramEnd"/>
      <w:r>
        <w:rPr>
          <w:color w:val="993300"/>
        </w:rPr>
        <w:t xml:space="preserve">. </w:t>
      </w:r>
      <w:proofErr w:type="gramStart"/>
      <w:r>
        <w:rPr>
          <w:color w:val="993300"/>
        </w:rPr>
        <w:t>Компьютер позволил рисовать, имитируя любую технику, любой стиль, разработанные на протяжении столетней истории анимации.</w:t>
      </w:r>
      <w:proofErr w:type="gramEnd"/>
      <w:r>
        <w:rPr>
          <w:color w:val="993300"/>
        </w:rPr>
        <w:t xml:space="preserve"> Наконец, компьютерная живопись даёт возможность использовать более яркие, насыщенные краски. В 90-х гг. именно анимационные фильмы, созданные с помощью компьютера, завладели вниманием массовой аудитории. Миллионы людей по всему миру смотрят их в кинотеатрах, по телевизору, покупают видеокассеты. «Машины» постепенно умнеют, их возможности растут, и трудно представить, каких пределов они могут достичь в </w:t>
      </w:r>
      <w:r>
        <w:rPr>
          <w:color w:val="993300"/>
          <w:lang w:val="en-US"/>
        </w:rPr>
        <w:t>XXI</w:t>
      </w:r>
      <w:r>
        <w:rPr>
          <w:color w:val="993300"/>
        </w:rPr>
        <w:t xml:space="preserve"> в.</w:t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color w:val="993300"/>
        </w:rPr>
      </w:pPr>
      <w:r>
        <w:rPr>
          <w:color w:val="993300"/>
        </w:rPr>
        <w:t>Однако в конечном итоге всё зависит от художника-мультипликатора, который сидит за компьютером, от его фантазии и желания «выложить душу».</w:t>
      </w:r>
    </w:p>
    <w:p w:rsidR="00234D47" w:rsidRDefault="00234D47" w:rsidP="00234D47">
      <w:pPr>
        <w:autoSpaceDE w:val="0"/>
        <w:autoSpaceDN w:val="0"/>
        <w:adjustRightInd w:val="0"/>
        <w:ind w:left="-900" w:right="358"/>
        <w:jc w:val="both"/>
      </w:pPr>
      <w:r>
        <w:rPr>
          <w:noProof/>
        </w:rPr>
        <w:drawing>
          <wp:inline distT="0" distB="0" distL="0" distR="0">
            <wp:extent cx="1419860" cy="2000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47" w:rsidRDefault="00234D47" w:rsidP="00234D47">
      <w:pPr>
        <w:shd w:val="clear" w:color="auto" w:fill="FFFFFF"/>
        <w:autoSpaceDE w:val="0"/>
        <w:autoSpaceDN w:val="0"/>
        <w:adjustRightInd w:val="0"/>
        <w:ind w:left="-900" w:right="358"/>
        <w:jc w:val="both"/>
        <w:rPr>
          <w:b/>
          <w:i/>
        </w:rPr>
      </w:pPr>
      <w:r>
        <w:rPr>
          <w:b/>
          <w:i/>
        </w:rPr>
        <w:t xml:space="preserve">Типаж из мультфильма «Незнайка». Режиссёры Ю. </w:t>
      </w:r>
      <w:proofErr w:type="spellStart"/>
      <w:r>
        <w:rPr>
          <w:b/>
          <w:i/>
        </w:rPr>
        <w:t>Бутырин</w:t>
      </w:r>
      <w:proofErr w:type="spellEnd"/>
      <w:r>
        <w:rPr>
          <w:b/>
          <w:i/>
        </w:rPr>
        <w:t xml:space="preserve"> и А. </w:t>
      </w:r>
      <w:proofErr w:type="spellStart"/>
      <w:r>
        <w:rPr>
          <w:b/>
          <w:i/>
        </w:rPr>
        <w:t>Люткевич</w:t>
      </w:r>
      <w:proofErr w:type="spellEnd"/>
      <w:r>
        <w:rPr>
          <w:b/>
          <w:i/>
        </w:rPr>
        <w:t xml:space="preserve">. </w:t>
      </w:r>
      <w:smartTag w:uri="urn:schemas-microsoft-com:office:smarttags" w:element="metricconverter">
        <w:smartTagPr>
          <w:attr w:name="ProductID" w:val="1999 г"/>
        </w:smartTagPr>
        <w:r>
          <w:rPr>
            <w:b/>
            <w:i/>
          </w:rPr>
          <w:t>1999 г</w:t>
        </w:r>
      </w:smartTag>
      <w:r>
        <w:rPr>
          <w:b/>
          <w:i/>
        </w:rPr>
        <w:t>.</w:t>
      </w:r>
    </w:p>
    <w:p w:rsidR="00F43942" w:rsidRPr="008C04BB" w:rsidRDefault="00A05386" w:rsidP="00234D47">
      <w:pPr>
        <w:rPr>
          <w:sz w:val="28"/>
          <w:szCs w:val="28"/>
        </w:rPr>
      </w:pPr>
      <w:r w:rsidRPr="00A05386">
        <w:rPr>
          <w:sz w:val="28"/>
          <w:szCs w:val="28"/>
        </w:rPr>
        <w:t>https://www.youtube.com/watch?v=Us8sy0_5NtI</w:t>
      </w:r>
      <w:bookmarkStart w:id="5" w:name="_GoBack"/>
      <w:bookmarkEnd w:id="5"/>
    </w:p>
    <w:sectPr w:rsidR="00F43942" w:rsidRPr="008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B"/>
    <w:rsid w:val="00234D47"/>
    <w:rsid w:val="00433337"/>
    <w:rsid w:val="0047433B"/>
    <w:rsid w:val="00772DC0"/>
    <w:rsid w:val="008C04BB"/>
    <w:rsid w:val="00A05386"/>
    <w:rsid w:val="00DF2BCD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3878</Words>
  <Characters>22106</Characters>
  <Application>Microsoft Office Word</Application>
  <DocSecurity>0</DocSecurity>
  <Lines>184</Lines>
  <Paragraphs>51</Paragraphs>
  <ScaleCrop>false</ScaleCrop>
  <Company>SPecialiST RePack</Company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2020-12-03T19:28:00Z</dcterms:created>
  <dcterms:modified xsi:type="dcterms:W3CDTF">2020-12-03T20:07:00Z</dcterms:modified>
</cp:coreProperties>
</file>