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2BA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№11 комбинированного вида»</w:t>
      </w: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2BA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2BA">
        <w:rPr>
          <w:rFonts w:ascii="Times New Roman" w:eastAsia="Calibri" w:hAnsi="Times New Roman" w:cs="Times New Roman"/>
          <w:b/>
          <w:sz w:val="28"/>
          <w:szCs w:val="28"/>
        </w:rPr>
        <w:t>«Детский сад «Радуга» комбинированного вида»</w:t>
      </w: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8B72BA">
        <w:rPr>
          <w:rFonts w:ascii="Times New Roman" w:eastAsia="Calibri" w:hAnsi="Times New Roman" w:cs="Times New Roman"/>
          <w:b/>
          <w:i/>
          <w:sz w:val="32"/>
          <w:szCs w:val="28"/>
        </w:rPr>
        <w:t>Консультация для родителей</w:t>
      </w: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8B72BA">
        <w:rPr>
          <w:rFonts w:ascii="Times New Roman" w:eastAsia="Calibri" w:hAnsi="Times New Roman" w:cs="Times New Roman"/>
          <w:b/>
          <w:i/>
          <w:sz w:val="32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i/>
          <w:sz w:val="32"/>
          <w:szCs w:val="28"/>
        </w:rPr>
        <w:t>Проводим лето с пользой!</w:t>
      </w:r>
      <w:r w:rsidRPr="008B72BA">
        <w:rPr>
          <w:rFonts w:ascii="Times New Roman" w:eastAsia="Calibri" w:hAnsi="Times New Roman" w:cs="Times New Roman"/>
          <w:b/>
          <w:i/>
          <w:sz w:val="32"/>
          <w:szCs w:val="28"/>
        </w:rPr>
        <w:t>»</w:t>
      </w: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2BA" w:rsidRPr="008B72BA" w:rsidRDefault="008B72BA" w:rsidP="008B72B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B72BA"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</w:p>
    <w:p w:rsidR="008B72BA" w:rsidRPr="008B72BA" w:rsidRDefault="008B72BA" w:rsidP="008B72B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B72BA">
        <w:rPr>
          <w:rFonts w:ascii="Times New Roman" w:eastAsia="Calibri" w:hAnsi="Times New Roman" w:cs="Times New Roman"/>
          <w:b/>
          <w:sz w:val="28"/>
          <w:szCs w:val="28"/>
        </w:rPr>
        <w:t>Шмыгина</w:t>
      </w:r>
      <w:proofErr w:type="spellEnd"/>
      <w:r w:rsidRPr="008B72BA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Анастасия Андреевна</w:t>
      </w:r>
    </w:p>
    <w:p w:rsidR="008B72BA" w:rsidRPr="008B72BA" w:rsidRDefault="008B72BA" w:rsidP="008B72B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2BA" w:rsidRPr="008B72BA" w:rsidRDefault="008B72BA" w:rsidP="008B72BA">
      <w:pPr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E93" w:rsidRDefault="009F7E93"/>
    <w:p w:rsidR="008B72BA" w:rsidRDefault="008B72BA"/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lastRenderedPageBreak/>
        <w:t>Летние каникулы самое подходящее время для того, чтобы накопить положительные эмоциональные ресурсы на весь год.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 xml:space="preserve">В этом учебном году была проделана большая работа по преодолению нарушения звукопроизношения. У всех детей появились в речи звуки, ранее им недоступные. Весь учебный год велась работа над обогащением словарного запаса, развитием связной речи, фонематического слуха, а также работа по развитию памяти, мышления, внимания и самоконтроля. За учебный год разучили большое количество стихотворений, скороговорок, </w:t>
      </w:r>
      <w:proofErr w:type="spellStart"/>
      <w:r w:rsidRPr="008B72BA">
        <w:rPr>
          <w:color w:val="000000"/>
          <w:sz w:val="28"/>
          <w:szCs w:val="28"/>
        </w:rPr>
        <w:t>чистоговорок</w:t>
      </w:r>
      <w:proofErr w:type="spellEnd"/>
      <w:r w:rsidRPr="008B72BA">
        <w:rPr>
          <w:color w:val="000000"/>
          <w:sz w:val="28"/>
          <w:szCs w:val="28"/>
        </w:rPr>
        <w:t>, прочитали и пересказали множество текстов. Была проведена работа на дифференциацию </w:t>
      </w:r>
      <w:r w:rsidRPr="008B72BA">
        <w:rPr>
          <w:rStyle w:val="c0"/>
          <w:i/>
          <w:iCs/>
          <w:color w:val="000000"/>
          <w:sz w:val="28"/>
          <w:szCs w:val="28"/>
        </w:rPr>
        <w:t>(различение)</w:t>
      </w:r>
      <w:r w:rsidRPr="008B72BA">
        <w:rPr>
          <w:rStyle w:val="c1"/>
          <w:color w:val="000000"/>
          <w:sz w:val="28"/>
          <w:szCs w:val="28"/>
        </w:rPr>
        <w:t> согласных, имеющих сходство в произношении с целью предотвращения дальнейших ошибок на письме.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Впереди лето – пора отпусков, детского отдыха. Родителям детей, которые занимались с логопедом, и летом нельзя забывать о занятиях.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Летом ребенок получает много ярких впечатлений, больше находится на воздухе, двигательная активность возрастает. Этот период можно использовать для закрепления пройденного материала. И не надо это делать в форме занятия. Игра, только игра! Но заранее подумайте, где и в какое время можно с ребенком это делать. Отдыхая вместе, у вас образуется больше время для общения. И тогда вы заметите, чем можно обогатить знания, умения, навыки вашего ребёнка. Всё время подводите его к той цели, которую вы поставили.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 xml:space="preserve">Лето </w:t>
      </w:r>
      <w:r>
        <w:rPr>
          <w:rStyle w:val="c1"/>
          <w:color w:val="000000"/>
          <w:sz w:val="28"/>
          <w:szCs w:val="28"/>
        </w:rPr>
        <w:t>–</w:t>
      </w:r>
      <w:r w:rsidRPr="008B72BA">
        <w:rPr>
          <w:rStyle w:val="c1"/>
          <w:color w:val="000000"/>
          <w:sz w:val="28"/>
          <w:szCs w:val="28"/>
        </w:rPr>
        <w:t xml:space="preserve"> время отдыха, но не стоит забывать и о книгах. Пусть ребёнок прочитает вслух вам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Во время прогулок, поездок вы также можете контролировать произношение </w:t>
      </w:r>
      <w:r w:rsidRPr="008B72BA">
        <w:rPr>
          <w:rStyle w:val="c0"/>
          <w:i/>
          <w:iCs/>
          <w:color w:val="000000"/>
          <w:sz w:val="28"/>
          <w:szCs w:val="28"/>
        </w:rPr>
        <w:t>«трудного»</w:t>
      </w:r>
      <w:r w:rsidRPr="008B72BA">
        <w:rPr>
          <w:rStyle w:val="c1"/>
          <w:color w:val="000000"/>
          <w:sz w:val="28"/>
          <w:szCs w:val="28"/>
        </w:rPr>
        <w:t xml:space="preserve"> звука у ребёнка в спонтанной речи, попросив рассказать о чём-то, описать предмет. Если вы отправляетесь на отдых, в отпуск </w:t>
      </w:r>
      <w:r>
        <w:rPr>
          <w:rStyle w:val="c1"/>
          <w:color w:val="000000"/>
          <w:sz w:val="28"/>
          <w:szCs w:val="28"/>
        </w:rPr>
        <w:t>–</w:t>
      </w:r>
      <w:bookmarkStart w:id="0" w:name="_GoBack"/>
      <w:bookmarkEnd w:id="0"/>
      <w:r w:rsidRPr="008B72BA">
        <w:rPr>
          <w:rStyle w:val="c1"/>
          <w:color w:val="000000"/>
          <w:sz w:val="28"/>
          <w:szCs w:val="28"/>
        </w:rPr>
        <w:t xml:space="preserve">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 Чаще говорите с ребёнком и не только на бытовом уровне, следите за собственной речью, избегайте слов-паразитов, ведь дети очень часто копируют речь родителей, их манеру общения.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Можно предложить ребёнку игры, которые </w:t>
      </w:r>
      <w:r w:rsidRPr="008B72BA">
        <w:rPr>
          <w:rStyle w:val="c10"/>
          <w:b/>
          <w:bCs/>
          <w:color w:val="000000"/>
          <w:sz w:val="28"/>
          <w:szCs w:val="28"/>
        </w:rPr>
        <w:t>тренируют силу и длительность выдоха</w:t>
      </w:r>
      <w:r w:rsidRPr="008B72BA">
        <w:rPr>
          <w:rStyle w:val="c1"/>
          <w:color w:val="000000"/>
          <w:sz w:val="28"/>
          <w:szCs w:val="28"/>
        </w:rPr>
        <w:t>: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Обдувать одуванчики несколькими короткими, а потом одним долгим выдохом;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lastRenderedPageBreak/>
        <w:t>Пускать мыльные пузыри через соломинку </w:t>
      </w:r>
      <w:r w:rsidRPr="008B72BA">
        <w:rPr>
          <w:rStyle w:val="c0"/>
          <w:i/>
          <w:iCs/>
          <w:color w:val="000000"/>
          <w:sz w:val="28"/>
          <w:szCs w:val="28"/>
        </w:rPr>
        <w:t>(разводить детский шампунь)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Надувать воздушные шарики;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Стараться надувать надувные игрушки, круги, мячи;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Учиться плавать, выдыхая в воду, нырять;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Дуть на детские флюгера.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0"/>
          <w:b/>
          <w:bCs/>
          <w:color w:val="000000"/>
          <w:sz w:val="28"/>
          <w:szCs w:val="28"/>
        </w:rPr>
        <w:t>Развитию мелкой моторики </w:t>
      </w:r>
      <w:r w:rsidRPr="008B72BA">
        <w:rPr>
          <w:rStyle w:val="c1"/>
          <w:color w:val="000000"/>
          <w:sz w:val="28"/>
          <w:szCs w:val="28"/>
        </w:rPr>
        <w:t>способствуют следующие действия: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Самообслуживание </w:t>
      </w:r>
      <w:r w:rsidRPr="008B72BA">
        <w:rPr>
          <w:rStyle w:val="c0"/>
          <w:i/>
          <w:iCs/>
          <w:color w:val="000000"/>
          <w:sz w:val="28"/>
          <w:szCs w:val="28"/>
        </w:rPr>
        <w:t>(молнии, кнопки, пуговицы, шнурки)</w:t>
      </w:r>
      <w:r w:rsidRPr="008B72BA">
        <w:rPr>
          <w:rStyle w:val="c1"/>
          <w:color w:val="000000"/>
          <w:sz w:val="28"/>
          <w:szCs w:val="28"/>
        </w:rPr>
        <w:t>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Собирать, перебирать ягоды;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Помогать взрослому полоть грядки;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Выкладывать рисунки из камней </w:t>
      </w:r>
      <w:r w:rsidRPr="008B72BA">
        <w:rPr>
          <w:rStyle w:val="c0"/>
          <w:i/>
          <w:iCs/>
          <w:color w:val="000000"/>
          <w:sz w:val="28"/>
          <w:szCs w:val="28"/>
        </w:rPr>
        <w:t>(шишек, спичек, круп)</w:t>
      </w:r>
      <w:r w:rsidRPr="008B72BA">
        <w:rPr>
          <w:rStyle w:val="c1"/>
          <w:color w:val="000000"/>
          <w:sz w:val="28"/>
          <w:szCs w:val="28"/>
        </w:rPr>
        <w:t>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Играть с глиной, мокрым песком;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Играть с мячами и мячиками </w:t>
      </w:r>
      <w:r w:rsidRPr="008B72BA">
        <w:rPr>
          <w:rStyle w:val="c0"/>
          <w:i/>
          <w:iCs/>
          <w:color w:val="000000"/>
          <w:sz w:val="28"/>
          <w:szCs w:val="28"/>
        </w:rPr>
        <w:t>(бросать, ловить, бить в цель)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5"/>
          <w:color w:val="000000"/>
          <w:sz w:val="28"/>
          <w:szCs w:val="28"/>
          <w:u w:val="single"/>
        </w:rPr>
        <w:t>В дождливые дни можно: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 xml:space="preserve">Собирать мозаики, конструкторы, </w:t>
      </w:r>
      <w:proofErr w:type="spellStart"/>
      <w:r w:rsidRPr="008B72BA">
        <w:rPr>
          <w:rStyle w:val="c1"/>
          <w:color w:val="000000"/>
          <w:sz w:val="28"/>
          <w:szCs w:val="28"/>
        </w:rPr>
        <w:t>пазлы</w:t>
      </w:r>
      <w:proofErr w:type="spellEnd"/>
      <w:r w:rsidRPr="008B72BA">
        <w:rPr>
          <w:rStyle w:val="c1"/>
          <w:color w:val="000000"/>
          <w:sz w:val="28"/>
          <w:szCs w:val="28"/>
        </w:rPr>
        <w:t>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Перебирать крупы;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Раскрашивать раскраски цветными карандашами;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Складывать простые игрушки из бумаги </w:t>
      </w:r>
      <w:r w:rsidRPr="008B72BA">
        <w:rPr>
          <w:rStyle w:val="c0"/>
          <w:i/>
          <w:iCs/>
          <w:color w:val="000000"/>
          <w:sz w:val="28"/>
          <w:szCs w:val="28"/>
        </w:rPr>
        <w:t>(оригами)</w:t>
      </w:r>
      <w:r w:rsidRPr="008B72BA">
        <w:rPr>
          <w:rStyle w:val="c1"/>
          <w:color w:val="000000"/>
          <w:sz w:val="28"/>
          <w:szCs w:val="28"/>
        </w:rPr>
        <w:t>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Вышивать </w:t>
      </w:r>
      <w:r w:rsidRPr="008B72BA">
        <w:rPr>
          <w:rStyle w:val="c0"/>
          <w:i/>
          <w:iCs/>
          <w:color w:val="000000"/>
          <w:sz w:val="28"/>
          <w:szCs w:val="28"/>
        </w:rPr>
        <w:t>(крупным крестиком)</w:t>
      </w:r>
      <w:r w:rsidRPr="008B72BA">
        <w:rPr>
          <w:rStyle w:val="c1"/>
          <w:color w:val="000000"/>
          <w:sz w:val="28"/>
          <w:szCs w:val="28"/>
        </w:rPr>
        <w:t>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Завинчивать гайки </w:t>
      </w:r>
      <w:r w:rsidRPr="008B72BA">
        <w:rPr>
          <w:rStyle w:val="c0"/>
          <w:i/>
          <w:iCs/>
          <w:color w:val="000000"/>
          <w:sz w:val="28"/>
          <w:szCs w:val="28"/>
        </w:rPr>
        <w:t>(игрушечные и настоящие)</w:t>
      </w:r>
      <w:r w:rsidRPr="008B72BA">
        <w:rPr>
          <w:rStyle w:val="c1"/>
          <w:color w:val="000000"/>
          <w:sz w:val="28"/>
          <w:szCs w:val="28"/>
        </w:rPr>
        <w:t>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Плести из бисера;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Лепить из пластилина, пластика, теста.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Очень важно продолжать развивать мышцы речевого аппарата </w:t>
      </w:r>
      <w:r w:rsidRPr="008B72BA">
        <w:rPr>
          <w:rStyle w:val="c0"/>
          <w:i/>
          <w:iCs/>
          <w:color w:val="000000"/>
          <w:sz w:val="28"/>
          <w:szCs w:val="28"/>
        </w:rPr>
        <w:t>(неспецифического)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Жевать мясо </w:t>
      </w:r>
      <w:r w:rsidRPr="008B72BA">
        <w:rPr>
          <w:rStyle w:val="c0"/>
          <w:i/>
          <w:iCs/>
          <w:color w:val="000000"/>
          <w:sz w:val="28"/>
          <w:szCs w:val="28"/>
        </w:rPr>
        <w:t>(а не только сосиски и котлеты)</w:t>
      </w:r>
      <w:r w:rsidRPr="008B72BA">
        <w:rPr>
          <w:rStyle w:val="c1"/>
          <w:color w:val="000000"/>
          <w:sz w:val="28"/>
          <w:szCs w:val="28"/>
        </w:rPr>
        <w:t>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Жевать сырые овощи </w:t>
      </w:r>
      <w:r w:rsidRPr="008B72BA">
        <w:rPr>
          <w:rStyle w:val="c0"/>
          <w:i/>
          <w:iCs/>
          <w:color w:val="000000"/>
          <w:sz w:val="28"/>
          <w:szCs w:val="28"/>
        </w:rPr>
        <w:t>(морковь, редис, огурцы)</w:t>
      </w:r>
      <w:r w:rsidRPr="008B72BA">
        <w:rPr>
          <w:color w:val="000000"/>
          <w:sz w:val="28"/>
          <w:szCs w:val="28"/>
        </w:rPr>
        <w:t> и фрукты </w:t>
      </w:r>
      <w:r w:rsidRPr="008B72BA">
        <w:rPr>
          <w:rStyle w:val="c0"/>
          <w:i/>
          <w:iCs/>
          <w:color w:val="000000"/>
          <w:sz w:val="28"/>
          <w:szCs w:val="28"/>
        </w:rPr>
        <w:t>(яблоки, груши)</w:t>
      </w:r>
      <w:r w:rsidRPr="008B72BA">
        <w:rPr>
          <w:rStyle w:val="c1"/>
          <w:color w:val="000000"/>
          <w:sz w:val="28"/>
          <w:szCs w:val="28"/>
        </w:rPr>
        <w:t>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 xml:space="preserve">Лизать языком с блюдца варенье, сметану, йогурт – для </w:t>
      </w:r>
      <w:proofErr w:type="spellStart"/>
      <w:r w:rsidRPr="008B72BA">
        <w:rPr>
          <w:rStyle w:val="c1"/>
          <w:color w:val="000000"/>
          <w:sz w:val="28"/>
          <w:szCs w:val="28"/>
        </w:rPr>
        <w:t>распластывания</w:t>
      </w:r>
      <w:proofErr w:type="spellEnd"/>
      <w:r w:rsidRPr="008B72BA">
        <w:rPr>
          <w:rStyle w:val="c1"/>
          <w:color w:val="000000"/>
          <w:sz w:val="28"/>
          <w:szCs w:val="28"/>
        </w:rPr>
        <w:t xml:space="preserve"> языка;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Полоскать рот;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Жевать боковыми зубами;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Сосать сухарики из хлеба, булки </w:t>
      </w:r>
      <w:r w:rsidRPr="008B72BA">
        <w:rPr>
          <w:rStyle w:val="c0"/>
          <w:i/>
          <w:iCs/>
          <w:color w:val="000000"/>
          <w:sz w:val="28"/>
          <w:szCs w:val="28"/>
        </w:rPr>
        <w:t>(солёные)</w:t>
      </w:r>
      <w:r w:rsidRPr="008B72BA">
        <w:rPr>
          <w:rStyle w:val="c1"/>
          <w:color w:val="000000"/>
          <w:sz w:val="28"/>
          <w:szCs w:val="28"/>
        </w:rPr>
        <w:t>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Лизать эскимо.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И в любое время можно поговорить с ребёнком. Эти игры способствуют развитию грамматического строя речи, связной речи.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Скажи наоборот </w:t>
      </w:r>
      <w:r w:rsidRPr="008B72BA">
        <w:rPr>
          <w:rStyle w:val="c0"/>
          <w:i/>
          <w:iCs/>
          <w:color w:val="000000"/>
          <w:sz w:val="28"/>
          <w:szCs w:val="28"/>
        </w:rPr>
        <w:t>(высокий-низкий)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Посчитаем </w:t>
      </w:r>
      <w:r w:rsidRPr="008B72BA">
        <w:rPr>
          <w:rStyle w:val="c0"/>
          <w:i/>
          <w:iCs/>
          <w:color w:val="000000"/>
          <w:sz w:val="28"/>
          <w:szCs w:val="28"/>
        </w:rPr>
        <w:t>(1 рыба, 2 рыбы, 5 рыб)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Скажи ласково </w:t>
      </w:r>
      <w:r w:rsidRPr="008B72BA">
        <w:rPr>
          <w:rStyle w:val="c0"/>
          <w:i/>
          <w:iCs/>
          <w:color w:val="000000"/>
          <w:sz w:val="28"/>
          <w:szCs w:val="28"/>
        </w:rPr>
        <w:t>(птица – птичка, ковер – коврик)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Один – много </w:t>
      </w:r>
      <w:r w:rsidRPr="008B72BA">
        <w:rPr>
          <w:rStyle w:val="c0"/>
          <w:i/>
          <w:iCs/>
          <w:color w:val="000000"/>
          <w:sz w:val="28"/>
          <w:szCs w:val="28"/>
        </w:rPr>
        <w:t>(стул – стулья, много стульев; дом – много домов)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Словообразование </w:t>
      </w:r>
      <w:r w:rsidRPr="008B72BA">
        <w:rPr>
          <w:rStyle w:val="c0"/>
          <w:i/>
          <w:iCs/>
          <w:color w:val="000000"/>
          <w:sz w:val="28"/>
          <w:szCs w:val="28"/>
        </w:rPr>
        <w:t>(напр.: стол из дерева – какой? – деревянный)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Подбирать определения </w:t>
      </w:r>
      <w:r w:rsidRPr="008B72BA">
        <w:rPr>
          <w:rStyle w:val="c0"/>
          <w:i/>
          <w:iCs/>
          <w:color w:val="000000"/>
          <w:sz w:val="28"/>
          <w:szCs w:val="28"/>
        </w:rPr>
        <w:t>(</w:t>
      </w:r>
      <w:r w:rsidRPr="008B72BA">
        <w:rPr>
          <w:rStyle w:val="c5"/>
          <w:i/>
          <w:iCs/>
          <w:color w:val="000000"/>
          <w:sz w:val="28"/>
          <w:szCs w:val="28"/>
          <w:u w:val="single"/>
        </w:rPr>
        <w:t>Какие бывают собаки</w:t>
      </w:r>
      <w:r w:rsidRPr="008B72BA">
        <w:rPr>
          <w:rStyle w:val="c0"/>
          <w:i/>
          <w:iCs/>
          <w:color w:val="000000"/>
          <w:sz w:val="28"/>
          <w:szCs w:val="28"/>
        </w:rPr>
        <w:t>: большие, служебные)</w:t>
      </w:r>
      <w:r w:rsidRPr="008B72BA">
        <w:rPr>
          <w:rStyle w:val="c1"/>
          <w:color w:val="000000"/>
          <w:sz w:val="28"/>
          <w:szCs w:val="28"/>
        </w:rPr>
        <w:t>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Игра </w:t>
      </w:r>
      <w:r w:rsidRPr="008B72BA">
        <w:rPr>
          <w:rStyle w:val="c0"/>
          <w:i/>
          <w:iCs/>
          <w:color w:val="000000"/>
          <w:sz w:val="28"/>
          <w:szCs w:val="28"/>
        </w:rPr>
        <w:t>«Угадай, что я вижу»</w:t>
      </w:r>
      <w:r w:rsidRPr="008B72BA">
        <w:rPr>
          <w:color w:val="000000"/>
          <w:sz w:val="28"/>
          <w:szCs w:val="28"/>
        </w:rPr>
        <w:t> </w:t>
      </w:r>
      <w:r w:rsidRPr="008B72BA">
        <w:rPr>
          <w:rStyle w:val="c0"/>
          <w:i/>
          <w:iCs/>
          <w:color w:val="000000"/>
          <w:sz w:val="28"/>
          <w:szCs w:val="28"/>
        </w:rPr>
        <w:t>(по описанию узнать задуманный предмет)</w:t>
      </w:r>
      <w:r w:rsidRPr="008B72BA">
        <w:rPr>
          <w:color w:val="000000"/>
          <w:sz w:val="28"/>
          <w:szCs w:val="28"/>
        </w:rPr>
        <w:t> </w:t>
      </w:r>
      <w:r w:rsidRPr="008B72BA">
        <w:rPr>
          <w:rStyle w:val="c0"/>
          <w:i/>
          <w:iCs/>
          <w:color w:val="000000"/>
          <w:sz w:val="28"/>
          <w:szCs w:val="28"/>
        </w:rPr>
        <w:t>(Зелёная, кудрявая, белоствольная. Что это? Берёза)</w:t>
      </w:r>
      <w:r w:rsidRPr="008B72BA">
        <w:rPr>
          <w:rStyle w:val="c1"/>
          <w:color w:val="000000"/>
          <w:sz w:val="28"/>
          <w:szCs w:val="28"/>
        </w:rPr>
        <w:t>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Назвать слова с определённым слогом, звуком;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Составлять предложения с заданными словами;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0"/>
          <w:i/>
          <w:iCs/>
          <w:color w:val="000000"/>
          <w:sz w:val="28"/>
          <w:szCs w:val="28"/>
        </w:rPr>
        <w:lastRenderedPageBreak/>
        <w:t>«А если бы»</w:t>
      </w:r>
      <w:r w:rsidRPr="008B72BA">
        <w:rPr>
          <w:color w:val="000000"/>
          <w:sz w:val="28"/>
          <w:szCs w:val="28"/>
        </w:rPr>
        <w:t> (</w:t>
      </w:r>
      <w:r w:rsidRPr="008B72BA">
        <w:rPr>
          <w:rStyle w:val="c5"/>
          <w:color w:val="000000"/>
          <w:sz w:val="28"/>
          <w:szCs w:val="28"/>
          <w:u w:val="single"/>
        </w:rPr>
        <w:t>помечтать на тему</w:t>
      </w:r>
      <w:r w:rsidRPr="008B72BA">
        <w:rPr>
          <w:color w:val="000000"/>
          <w:sz w:val="28"/>
          <w:szCs w:val="28"/>
        </w:rPr>
        <w:t>: </w:t>
      </w:r>
      <w:r w:rsidRPr="008B72BA">
        <w:rPr>
          <w:rStyle w:val="c0"/>
          <w:i/>
          <w:iCs/>
          <w:color w:val="000000"/>
          <w:sz w:val="28"/>
          <w:szCs w:val="28"/>
        </w:rPr>
        <w:t>«А если бы у меня был ковёр-самолёт, шапка-невидимка.»</w:t>
      </w:r>
      <w:r w:rsidRPr="008B72BA">
        <w:rPr>
          <w:rStyle w:val="c1"/>
          <w:color w:val="000000"/>
          <w:sz w:val="28"/>
          <w:szCs w:val="28"/>
        </w:rPr>
        <w:t>);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Играем,</w:t>
      </w:r>
      <w:r w:rsidRPr="008B72BA">
        <w:rPr>
          <w:rStyle w:val="c5"/>
          <w:color w:val="000000"/>
          <w:sz w:val="28"/>
          <w:szCs w:val="28"/>
          <w:u w:val="single"/>
        </w:rPr>
        <w:t> развивая фонематические процессы</w:t>
      </w:r>
      <w:r w:rsidRPr="008B72BA">
        <w:rPr>
          <w:rStyle w:val="c1"/>
          <w:color w:val="000000"/>
          <w:sz w:val="28"/>
          <w:szCs w:val="28"/>
        </w:rPr>
        <w:t>: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Повтори за мной </w:t>
      </w:r>
      <w:r w:rsidRPr="008B72BA">
        <w:rPr>
          <w:rStyle w:val="c0"/>
          <w:i/>
          <w:iCs/>
          <w:color w:val="000000"/>
          <w:sz w:val="28"/>
          <w:szCs w:val="28"/>
        </w:rPr>
        <w:t>(слоговые дорожки – па – ба – па, та-да-та и т. д)</w:t>
      </w:r>
      <w:r w:rsidRPr="008B72BA">
        <w:rPr>
          <w:rStyle w:val="c1"/>
          <w:color w:val="000000"/>
          <w:sz w:val="28"/>
          <w:szCs w:val="28"/>
        </w:rPr>
        <w:t>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color w:val="000000"/>
          <w:sz w:val="28"/>
          <w:szCs w:val="28"/>
        </w:rPr>
        <w:t>Назови первый </w:t>
      </w:r>
      <w:r w:rsidRPr="008B72BA">
        <w:rPr>
          <w:rStyle w:val="c0"/>
          <w:i/>
          <w:iCs/>
          <w:color w:val="000000"/>
          <w:sz w:val="28"/>
          <w:szCs w:val="28"/>
        </w:rPr>
        <w:t>(последний)</w:t>
      </w:r>
      <w:r w:rsidRPr="008B72BA">
        <w:rPr>
          <w:rStyle w:val="c1"/>
          <w:color w:val="000000"/>
          <w:sz w:val="28"/>
          <w:szCs w:val="28"/>
        </w:rPr>
        <w:t> звук в слове;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Где спрятался звук - в начале? В середине? В конце? - ищем звук [Л] в слове ЛОПАТА, КОЛПАК, КОЛ;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Уделяйте своему ребенку больше внимания, чаще находитесь на свежем воздухе, посещайте игровые площадки, парк.</w:t>
      </w:r>
    </w:p>
    <w:p w:rsidR="008B72BA" w:rsidRPr="008B72BA" w:rsidRDefault="008B72BA" w:rsidP="008B72B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72BA">
        <w:rPr>
          <w:rStyle w:val="c1"/>
          <w:color w:val="000000"/>
          <w:sz w:val="28"/>
          <w:szCs w:val="28"/>
        </w:rPr>
        <w:t>Желаю вам приятного отдыха и огромных успехов!</w:t>
      </w:r>
    </w:p>
    <w:p w:rsidR="008B72BA" w:rsidRPr="008B72BA" w:rsidRDefault="008B72BA" w:rsidP="008B72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72BA" w:rsidRPr="008B72BA" w:rsidSect="008B72B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4D"/>
    <w:rsid w:val="008B72BA"/>
    <w:rsid w:val="009F7E93"/>
    <w:rsid w:val="00D114DD"/>
    <w:rsid w:val="00E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FADE-EAB4-4A2B-82D4-F94E8F3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72BA"/>
  </w:style>
  <w:style w:type="character" w:customStyle="1" w:styleId="c0">
    <w:name w:val="c0"/>
    <w:basedOn w:val="a0"/>
    <w:rsid w:val="008B72BA"/>
  </w:style>
  <w:style w:type="character" w:customStyle="1" w:styleId="c10">
    <w:name w:val="c10"/>
    <w:basedOn w:val="a0"/>
    <w:rsid w:val="008B72BA"/>
  </w:style>
  <w:style w:type="character" w:customStyle="1" w:styleId="c5">
    <w:name w:val="c5"/>
    <w:basedOn w:val="a0"/>
    <w:rsid w:val="008B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2023-05-19T07:50:00Z</dcterms:created>
  <dcterms:modified xsi:type="dcterms:W3CDTF">2023-05-19T07:53:00Z</dcterms:modified>
</cp:coreProperties>
</file>