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29" w:rsidRDefault="004C2F98" w:rsidP="00BB1229">
      <w:pPr>
        <w:spacing w:after="0"/>
        <w:ind w:left="60" w:right="420"/>
        <w:jc w:val="center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Сообщение на метод.</w:t>
      </w:r>
      <w:r w:rsidR="00BB1229">
        <w:rPr>
          <w:rFonts w:ascii="Times New Roman" w:hAnsi="Times New Roman" w:cs="Times New Roman"/>
          <w:b/>
          <w:bCs/>
          <w:sz w:val="28"/>
          <w:szCs w:val="28"/>
        </w:rPr>
        <w:t xml:space="preserve"> объединение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 тему :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основ цветоведен</w:t>
      </w:r>
      <w:r w:rsidR="00BB122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у обучающихся в ДХШ на занятиях </w:t>
      </w:r>
      <w:r w:rsidR="00BB1229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рикладной композиции и </w:t>
      </w:r>
      <w:r w:rsidR="00BB1229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ветоведения».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D008D" w:rsidRDefault="004C2F98" w:rsidP="00BB1229">
      <w:pPr>
        <w:spacing w:after="0" w:line="240" w:lineRule="auto"/>
        <w:ind w:left="60" w:right="420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Изучение цвета на уроках в ДХШ традиционно рассматривается в качестве важной составляющей всей системы подготовки будущего художника. Развитие нав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ыков художественного восприятия у учащихся, их умений пользоваться цветом как средством художественного выражения являются основой формирования художественно-направленной компетентности будущих художников и дизайнеров.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На уроках живописи учащиеся овладева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ют основами академической живописи на базе знаний цветоведения и колористики. Основы цветоведения ученики начинают изучать уже с самых первых уроков, знакомясь с цветовым кругом, выполняя различные упражнения по смешиванию цветов, создавая цветовые и тонал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ьные растяжки, изучая технические приемы живописи. В дальнейшем происходит расширение и углубление полученных знаний по цветоведению и на уроках по живописи, где учащиеся постоянно сталкиваются с цветоведением, выполняя задания по учебному натюрморту, и на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уроках по композиции, как станковой, так и декоративной. В первой – перед учащимися стоит проблема колорита и передачи пространства, выделения главного; во второй – проблема цветовой гармонии и выразительности.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Овладение основами понимания и видения цвет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 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–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важное условие успешного обучения изобразительной грамоте. Эти знания и умения помогают в самостоятельной творческой деятельности, развивают мыслительные способности учащихся: умение наблюдать, сопоставлять и анализировать цвет. Понимание цвета как выр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азительного средства данной живописной постановки, либо тематической композиции принципиально отличается от обыденного. Поэтому учащиеся ДХШ должны научиться разделять представление о цвете, которое дает им опыт повседневной жизни, и понятие, лежащее в осн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ове работы над живописным или декоративным изображением.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Необходимо, чтобы система заданий была направлена на развитие у учащихся ДХШ теоретических знаний по цветоведению, умений и навыков владения цветом в процессе практической работы, способности воспри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нимать и использовать цвет как средство художественного выражения, их готовности к проявлению художественной индивидуальности.</w:t>
      </w:r>
    </w:p>
    <w:p w:rsidR="00AD008D" w:rsidRDefault="00AD008D" w:rsidP="00BB1229">
      <w:pPr>
        <w:spacing w:after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Педагогические средства, которые могут быть применены в работе по освоению основ цветоведения в ДХШ: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 xml:space="preserve">1.Практические упражнения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 исследованием объекта или явления (эксперименты, опыты, задания)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2.Ч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ерез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: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· Работу с цветовым кругом.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· Работу с цветными открасами (мобильная палитра — небольшие цветные полоски бумаги различных оттенков, которые легко можно перемещать).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· Конструирова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ние неформальных (абстрагированных) композиций. 2. Проговаривание этапов работы над цветом (цветовыми отношениями).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3. Погружение в нестандартную ситуацию, рабочую среду, определенными условиями выполнения задания.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Перечисленные педагогические средства б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ольше направлены на становление именно умения пользоваться цветом в учебных целях, для развития у детей способности пользоваться цветом, решая важные педагогические учебные задачи при работе с натурой и создания тематических композиций на основе наблюдений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(например, пейзажные зарисовки).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Особое внимание следует уделять системе упражнений, заданий, позволяющих более полно осваивать цветовые взаимоотношения, как в окружающей среде, так и внутри учебной работы . Эти задания могут быть в виде краткосрочных уп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ражнений, так и тематических заданий на весь урок.</w:t>
      </w:r>
    </w:p>
    <w:p w:rsidR="00AD008D" w:rsidRDefault="00AD008D" w:rsidP="00BB1229">
      <w:pPr>
        <w:spacing w:after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Мир изобразительного искусства полон цвета. Он насыщен цветом, как волшебная мозаичная чаша, которая сверкает и переливается тысячами оттенков. Цвет в окружающей нас действительности – средство ориентиров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ки, окраски предметов. Наука о цвете (цветоведение, или колористка) помогает детям лучше понять особенности цвета, использовать его в живописи, применить в декоративном искусстве. Цветоведение, как наука о цвете, включает сведения о природе цвета, основных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составных и дополнительных цветах, основных характеристиках цвета, цветовых контрастах, смешении цветов, колорите, цветовой гармонии, цветовом языке и цветовой культуре. Она опирается на физические основы цвета, психофизиологический фундамент его восприя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тия и одновременно учитывает представления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общества о культуре цвета.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 xml:space="preserve">Цветоведение 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наука молодая, определившаяся как самостоятельная отрасль знаний лишь в прошлом столетии. В самых различных отраслях промышленности и в искусстве, включая декоративно-при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кладное, наука о цвете 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цветоведение имеет важное значение.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Цветоведение изучает и раскрывает основные закономерности в области цветовых явлений природы, объясняет их с точки зрения физической, химической, физиологической, эстетической и обобщает эти зак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ономерности. Данная наука, например, помогла сформулировать ряд законов оптического смещения цветов, их контрастного действия и изменения под влиянием других, соседних с ними, цветов. Цветоведение охватывает обширные области разных научных знаний. Так, физ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ика учит, что в основе цветовых явлений лежат световые волны различной длины, что они преломляются, отражаются и поглощаются. Различное поглощение световых волн обусловливает различную окраску предметов. С помощью химии стало возможным изготовление красок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 основе изучения состава и строения красящих веществ. Психофизиология нашла объяснения эмоциональному действию цветов. Эстетика изучает законы гармонизации (согласования цветов), объясняющие нам, почему одни цвета нам нравятся, а другие производят неприя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тное впечатление. Таким образом, мы видим, что цветоведение объединяет все эти знания о цвете и систематизирует их в единое целое.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  <w:t>Знание основ цветоведения необходимо многим специалистам, которые по роду своей творческой и производственной деятельности и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меют дело с цветами, красками, расцветками, орнаментами. Эти знания помогают специалистам, создающим художественные произведения искусства и предметы народного потребления, разобраться во многих процессах, связанных с цветами. Изучение цветоведения в свою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очередь дает возможность и учащимся детских художественных школ, и специалистам-педагогам расширить и углубить свои знания, повысить мастерство.</w:t>
      </w:r>
    </w:p>
    <w:p w:rsidR="00AD6434" w:rsidRDefault="00AD6434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1.Цветовой спектр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Спектр- это цвета. Причина их появления солнечный свет. Мы считаем, что он белый и нев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идимый, но на самом деле он состоит из семи цветов, пример тому радуга. Когда лучи света проходят через воздух, мы видим их как белый свет. А когда на их пути появляется капля воды, она «ломает» луч света, и раскладывает их на разноцветные лучи. Так в небе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появляется радуга.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lastRenderedPageBreak/>
        <w:t>Контраст –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это когда при сравнении двух цветов четко выражены их различия. Наши глаза познают все посредством сравнения, следовательно, линия будет длинной, только если рядом расположена короткая.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Цветовой тон –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характеристика цвета, о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пределяется названием цвета (желтый, красный, синий и т. д.) и зависит от его места в спектре. В нашем сознании цветовой тон ассоциируется с окраской хорошо знакомых предметов. Многие наименования цветов произошли прямо от объектов с характерным цветом: пе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сочный, морской волны, изумрудный, и т. д.,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Ароматические цвета </w:t>
      </w:r>
      <w:r w:rsidR="00AD6434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- черный, белый, серый. Ахроматическими называются цвета, не представленные на цветовом круге. Черный и белый цветами по сути не являются. К черному стремится любой цвет при снижении яркости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(например, при уменьшении освещенности до полной темноты). При увеличении яркости любой цвет стремиться к белому. Черный и белый, а также весь спектр серого между ними –это ахроматический ряд. «Ахроматический» в переводе с древнегреческого означает «не цве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тной». Ахроматические цвета различают только по светлоте.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Локальный цвет или предметный цвет – это цвет, сохраняемый предметом в независимости от освещения. Пример: Трава -зеленая, морковь- рыжая, лимон желтый.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Плановость –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это композиционное изображение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объектов, расположенных в разной удаленности друг от друга.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Главный-первый план, второстепенные 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второй, третий и т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д. план. Выделение планов может быть по тону (светлее -дальше, темнее -ближе),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Объём </w:t>
      </w:r>
      <w:r w:rsidR="00AD6434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–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это сочетание света и тени, их игра. Сочетание света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тени, дают нам возможность видеть предметы объемными. По-другому свет и тень у предмета, называют светотень. Рисунок 1.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Освещенность предметов зависит от падающего света.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Тональный контраст - сравнение светлого и темного. В композициях контраст служит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приемом, благодаря которому сильнее выделяется главное и достигается большая выразительность и характер образов.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Колорит </w:t>
      </w:r>
      <w:r w:rsidR="00AD6434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–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это сочетание цветов в картине.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По характеру цветовых сочетаний он м</w:t>
      </w:r>
      <w:r w:rsid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ожет быть теплым или холодным,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е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селым или грустным, спокойным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или напряженным, светлым или темным.</w:t>
      </w: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Дополнительные (противоположные) гармонии цвета - дают гармоничный двухцветный контраст. Расположенные рядом в одинаковом количестве каждый из них усиливает звучание другого. Контраст дополнительных цветов.</w:t>
      </w:r>
    </w:p>
    <w:p w:rsidR="00AD008D" w:rsidRDefault="00AD008D" w:rsidP="00BB1229">
      <w:pPr>
        <w:spacing w:after="0" w:line="240" w:lineRule="auto"/>
        <w:ind w:right="420"/>
        <w:rPr>
          <w:rFonts w:ascii="Times New Roman" w:hAnsi="Times New Roman" w:cs="Times New Roman"/>
          <w:sz w:val="28"/>
          <w:szCs w:val="28"/>
        </w:rPr>
      </w:pPr>
    </w:p>
    <w:p w:rsidR="00AD6434" w:rsidRDefault="00AD6434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</w:p>
    <w:p w:rsidR="00AD008D" w:rsidRDefault="004C2F98" w:rsidP="00BB1229">
      <w:pPr>
        <w:shd w:val="clear" w:color="auto" w:fill="FFFFFF"/>
        <w:spacing w:after="0" w:line="240" w:lineRule="auto"/>
        <w:ind w:right="735"/>
        <w:rPr>
          <w:rFonts w:ascii="Times New Roman" w:eastAsia="sans-serif" w:hAnsi="Times New Roman" w:cs="Times New Roman"/>
          <w:color w:val="000000"/>
          <w:sz w:val="28"/>
          <w:szCs w:val="28"/>
        </w:rPr>
      </w:pPr>
      <w:r w:rsidRPr="00BB1229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lastRenderedPageBreak/>
        <w:t>Список ли</w:t>
      </w:r>
      <w:r w:rsidRPr="00BB1229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тературы</w:t>
      </w:r>
      <w:r w:rsidRPr="00BB1229"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br/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Волков Н. Н. Цвет в живописи. - М.: Искусство, 1984. З. Зайцев А. С. Наука о цвете и живопись. - М.: Искусство, 1986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Визер В.В. Система цвета в живописи. Учебное пособие. – СПб.: Питер, 2004. – 192 с.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3.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Дейнека А.А. Живопись, графика 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скульптура, мозаика. – Л., 1982. – 268 с.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4.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Миронова Л.Н. Цветоведение. – Минск: Высш. шк., 1984.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5.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Иттен Иоханнес. Искусство цвета / Пер. с нем.; предис. Л. Монаховой. – М.: Изд. Д. Аронов, 2000. – 96 с.; ил.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6.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Степанов Н.Н. Цвет в интерьере. – К.: Выс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шая школа. Головное изд-во, 1985. – 184 с.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7.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Козлов В.Н. Основы художественного оформления текстильных изделий. – М., 1981.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8.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Зайцев А.С. Наука о цвете и живописи. – М.: Искусство, 1986.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9.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Наумова Н.В. Цвет в художественном конструировании: Учебное пос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обие. – Владивосток: ДВТИ, 1995.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10.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Цветовая гармония интерьера. Советы профессионалов / Пер. с англ. – М., 2000. – 128 с.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11.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Кравцова Т.А., Зайцева Т.А., Милова Н.П. Основы цветоведения: Учеб. -метод. пособие. – Владивосток: Изд-во ВГУЭС, 2002. – 64с.</w:t>
      </w:r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12.</w:t>
      </w:r>
      <w:bookmarkStart w:id="0" w:name="_GoBack"/>
      <w:bookmarkEnd w:id="0"/>
      <w:r w:rsidRPr="00BB1229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Беда Г.В. Основы изобразительной грамоты. – М.: «Просвещение», 1969. – 320 с.</w:t>
      </w:r>
    </w:p>
    <w:p w:rsidR="00AD008D" w:rsidRDefault="00AD008D" w:rsidP="00BB1229">
      <w:pPr>
        <w:spacing w:after="0" w:line="240" w:lineRule="auto"/>
        <w:ind w:right="420"/>
      </w:pPr>
    </w:p>
    <w:p w:rsidR="00AD008D" w:rsidRDefault="00AD008D" w:rsidP="00BB1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008D" w:rsidSect="00AD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98" w:rsidRDefault="004C2F98">
      <w:pPr>
        <w:spacing w:line="240" w:lineRule="auto"/>
      </w:pPr>
      <w:r>
        <w:separator/>
      </w:r>
    </w:p>
  </w:endnote>
  <w:endnote w:type="continuationSeparator" w:id="1">
    <w:p w:rsidR="004C2F98" w:rsidRDefault="004C2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98" w:rsidRDefault="004C2F98">
      <w:pPr>
        <w:spacing w:after="0"/>
      </w:pPr>
      <w:r>
        <w:separator/>
      </w:r>
    </w:p>
  </w:footnote>
  <w:footnote w:type="continuationSeparator" w:id="1">
    <w:p w:rsidR="004C2F98" w:rsidRDefault="004C2F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B73778"/>
    <w:rsid w:val="00042160"/>
    <w:rsid w:val="000E649B"/>
    <w:rsid w:val="0032602A"/>
    <w:rsid w:val="004B19E1"/>
    <w:rsid w:val="004C2F98"/>
    <w:rsid w:val="004D7998"/>
    <w:rsid w:val="007454CD"/>
    <w:rsid w:val="00AD008D"/>
    <w:rsid w:val="00AD6434"/>
    <w:rsid w:val="00B73778"/>
    <w:rsid w:val="00BB1229"/>
    <w:rsid w:val="00BF2317"/>
    <w:rsid w:val="00D71CC8"/>
    <w:rsid w:val="00E25BEF"/>
    <w:rsid w:val="06553C0C"/>
    <w:rsid w:val="20D74234"/>
    <w:rsid w:val="23B20C04"/>
    <w:rsid w:val="24082A27"/>
    <w:rsid w:val="2749324F"/>
    <w:rsid w:val="65080589"/>
    <w:rsid w:val="68CB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D00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1466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79271818484</cp:lastModifiedBy>
  <cp:revision>4</cp:revision>
  <dcterms:created xsi:type="dcterms:W3CDTF">2022-01-16T23:56:00Z</dcterms:created>
  <dcterms:modified xsi:type="dcterms:W3CDTF">2022-06-06T07:04:00Z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6588D5DECEFC4481A8558CE1B8E607E8</vt:lpwstr>
  </property>
</Properties>
</file>