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8" w:rsidRDefault="00AD5AE8" w:rsidP="00AD5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  <w:t>Правила закаливания детей</w:t>
      </w:r>
    </w:p>
    <w:p w:rsidR="00AD5AE8" w:rsidRDefault="00AD5AE8" w:rsidP="00AD5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</w:pPr>
    </w:p>
    <w:p w:rsidR="00AD5AE8" w:rsidRDefault="00AD5AE8" w:rsidP="00AD5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069069" wp14:editId="29441747">
            <wp:extent cx="6645347" cy="4380614"/>
            <wp:effectExtent l="0" t="0" r="3175" b="1270"/>
            <wp:docPr id="1" name="Рисунок 1" descr="https://ds04.infourok.ru/uploads/ex/0026/001053d5-f119152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26/001053d5-f119152d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"/>
                    <a:stretch/>
                  </pic:blipFill>
                  <pic:spPr bwMode="auto">
                    <a:xfrm>
                      <a:off x="0" y="0"/>
                      <a:ext cx="6653701" cy="43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AE8" w:rsidRPr="00AD5AE8" w:rsidRDefault="00AD5AE8" w:rsidP="00AD5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эффекты закаливающих процедур</w:t>
      </w: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-укрепление нервной системы;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мышц и костей;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-улучшение работы внутренних органов; </w:t>
      </w:r>
      <w:bookmarkStart w:id="0" w:name="_GoBack"/>
      <w:bookmarkEnd w:id="0"/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-активизация обмена веществ;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невосприимчивость к действию болезнетворных факторов.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</w:t>
      </w:r>
      <w:r w:rsidRPr="00AD5AE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закаливании детей следует придерживаться таких основных принципов</w:t>
      </w: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закаливающие процедуры систематически;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увеличивать время воздействия закаливающего фактора постепенно;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настроение ребенка и проводить процедуры в форме игры;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закаливание в любом возрасте;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никогда не выполнять процедуры, если малыш замерз, то есть не допускать переохлаждения ребенка;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закаливаться всей семьей;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закаливающие процедуры сочетать с физическими упражнениями и массажем;</w:t>
      </w:r>
    </w:p>
    <w:p w:rsidR="00AD5AE8" w:rsidRPr="00AD5AE8" w:rsidRDefault="00AD5AE8" w:rsidP="00AD5AE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помещении, где находится ребенок, никогда не курить.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факторы закаливания - природные и доступные </w:t>
      </w: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“Солнце. Воздух и Вода”.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закаливание новорожденного можно с 6-7-го дня жизни после осмотра малыша врачом-педиатром.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Закаливающие воздушные процедуры</w:t>
      </w: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5AE8" w:rsidRPr="00AD5AE8" w:rsidRDefault="00AD5AE8" w:rsidP="00AD5AE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Проветривание комнаты. Температура воздуха в комнате малыша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</w:t>
      </w:r>
    </w:p>
    <w:p w:rsidR="00AD5AE8" w:rsidRPr="00AD5AE8" w:rsidRDefault="00AD5AE8" w:rsidP="00AD5AE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градусов на 15-30 минут. Постепенно увеличиваю продолжительность прогулок до 1-2 часов. Малыши старше 3-х месяцев хорошо переносят мороз до –10 градусов. А полугодовалые дети могут гулять и при морозе –15 градусов. До 2-3 месяцев ребенка зимой лучше держать на руках, а не в коляске, чтобы не допустить его переохлаждения.</w:t>
      </w:r>
    </w:p>
    <w:p w:rsidR="00AD5AE8" w:rsidRPr="00AD5AE8" w:rsidRDefault="00AD5AE8" w:rsidP="00AD5AE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Воздушные ванны во время пеленания. Малыша оставляют голеньким на </w:t>
      </w:r>
      <w:proofErr w:type="spellStart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пеленальном</w:t>
      </w:r>
      <w:proofErr w:type="spellEnd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первых признаках переохлаждения ребенка и появлении “гусиной кожи”, посинения губ, беспокойстве малыша следует немедленно одеть!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Закаливание водой</w:t>
      </w: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проводиться как местные или общие процедуры.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местным процедурам относят умывание, обтирание, обливание, ванны.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только тогда эффективно, когда холодной водой обливают теплого ребенка.</w:t>
      </w:r>
      <w:r w:rsidRPr="00AD5AE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Интенсивные методы закаливания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виды контрастных закаливающих процедур</w:t>
      </w: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5AE8" w:rsidRPr="00AD5AE8" w:rsidRDefault="00AD5AE8" w:rsidP="00AD5AE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контрастные ножные ванны;</w:t>
      </w:r>
    </w:p>
    <w:p w:rsidR="00AD5AE8" w:rsidRPr="00AD5AE8" w:rsidRDefault="00AD5AE8" w:rsidP="00AD5AE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контрастное обтирание;</w:t>
      </w:r>
    </w:p>
    <w:p w:rsidR="00AD5AE8" w:rsidRPr="00AD5AE8" w:rsidRDefault="00AD5AE8" w:rsidP="00AD5AE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контрастный душ;</w:t>
      </w:r>
    </w:p>
    <w:p w:rsidR="00AD5AE8" w:rsidRPr="00AD5AE8" w:rsidRDefault="00AD5AE8" w:rsidP="00AD5AE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сауна;</w:t>
      </w:r>
    </w:p>
    <w:p w:rsidR="00AD5AE8" w:rsidRPr="00AD5AE8" w:rsidRDefault="00AD5AE8" w:rsidP="00AD5AE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баня.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градусов, а в другом при первой процедуре – на 3-4 градуса ниже. Малыш сначала погружает ножки в горячую воду на 1-2 минуты и </w:t>
      </w:r>
      <w:proofErr w:type="spellStart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барахтает</w:t>
      </w:r>
      <w:proofErr w:type="spellEnd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ими в воде, а затем “перескакивает”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градусов. </w:t>
      </w:r>
      <w:proofErr w:type="gramStart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ослабленных детей процедуру нужно заканчивать тазом с горячей водой, а у крепких и здоровых – с прохладной.</w:t>
      </w:r>
      <w:proofErr w:type="gramEnd"/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Придумайте малышам свою сказку или забавную историю, чтобы проводить контрастные процедуры в виде игры или спектакля.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Контрастный душ можно использовать для детей старше 2-х летнего возраста. При этом малыш стоит под “горячим дождиком” 1-2 минуты, а затем под “холодным” - 10-20 секунд. Чередовать 5-10 раз.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одеваете обувь и повторяете то же самое с другой ножкой. После процедуры нужно еще немного побегать или поприседать. Делайте эти закаливающие процедуры вместе всей семьей!</w:t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A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A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AE8" w:rsidRPr="00AD5AE8" w:rsidRDefault="00AD5AE8" w:rsidP="00AD5A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A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AE8" w:rsidRPr="00AD5AE8" w:rsidRDefault="00AD5AE8" w:rsidP="00AD5AE8">
      <w:r w:rsidRPr="00AD5AE8">
        <w:rPr>
          <w:lang w:eastAsia="ru-RU"/>
        </w:rPr>
        <w:br/>
      </w:r>
    </w:p>
    <w:p w:rsidR="00AD5AE8" w:rsidRPr="00AD5AE8" w:rsidRDefault="00AD5AE8" w:rsidP="00AD5AE8">
      <w:r w:rsidRPr="00AD5AE8">
        <w:lastRenderedPageBreak/>
        <w:br/>
      </w:r>
    </w:p>
    <w:p w:rsidR="00AD5AE8" w:rsidRPr="00AD5AE8" w:rsidRDefault="00AD5AE8" w:rsidP="00AD5AE8">
      <w:r w:rsidRPr="00AD5AE8">
        <w:t> </w:t>
      </w:r>
    </w:p>
    <w:p w:rsidR="00AD5AE8" w:rsidRDefault="00AD5AE8" w:rsidP="00AD5AE8">
      <w:r w:rsidRPr="00AD5AE8">
        <w:rPr>
          <w:lang w:eastAsia="ru-RU"/>
        </w:rPr>
        <w:t> </w:t>
      </w:r>
    </w:p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D5AE8" w:rsidRDefault="00AD5AE8" w:rsidP="00AD5AE8"/>
    <w:p w:rsidR="00A8267E" w:rsidRDefault="00A8267E"/>
    <w:sectPr w:rsidR="00A8267E" w:rsidSect="00AD5AE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9E3"/>
    <w:multiLevelType w:val="multilevel"/>
    <w:tmpl w:val="A5A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7176"/>
    <w:multiLevelType w:val="multilevel"/>
    <w:tmpl w:val="FF5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A2A40"/>
    <w:multiLevelType w:val="multilevel"/>
    <w:tmpl w:val="4660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8"/>
    <w:rsid w:val="00A8267E"/>
    <w:rsid w:val="00A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2018-04-23T06:14:00Z</dcterms:created>
  <dcterms:modified xsi:type="dcterms:W3CDTF">2018-04-23T06:18:00Z</dcterms:modified>
</cp:coreProperties>
</file>