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C" w:rsidRPr="00154317" w:rsidRDefault="00B9293C" w:rsidP="00B9293C">
      <w:pPr>
        <w:pStyle w:val="a3"/>
        <w:shd w:val="clear" w:color="auto" w:fill="FFFFFF"/>
        <w:jc w:val="center"/>
        <w:rPr>
          <w:sz w:val="20"/>
          <w:szCs w:val="16"/>
        </w:rPr>
      </w:pPr>
      <w:r w:rsidRPr="00154317">
        <w:rPr>
          <w:rStyle w:val="a4"/>
          <w:iCs/>
          <w:sz w:val="32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B9293C" w:rsidRPr="00490456" w:rsidRDefault="00B9293C" w:rsidP="00B9293C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Структурное подразделение</w:t>
      </w:r>
      <w:r w:rsidRPr="00490456">
        <w:rPr>
          <w:color w:val="000000"/>
          <w:sz w:val="28"/>
          <w:szCs w:val="28"/>
        </w:rPr>
        <w:t xml:space="preserve"> "Детский сад № </w:t>
      </w:r>
      <w:r w:rsidR="00154317">
        <w:rPr>
          <w:color w:val="000000"/>
          <w:sz w:val="28"/>
          <w:szCs w:val="28"/>
        </w:rPr>
        <w:t>11</w:t>
      </w:r>
      <w:r w:rsidRPr="00490456">
        <w:rPr>
          <w:color w:val="000000"/>
          <w:sz w:val="28"/>
          <w:szCs w:val="28"/>
        </w:rPr>
        <w:t xml:space="preserve"> комбинированного вида" имеет одно отдельно стоящее здание</w:t>
      </w:r>
      <w:r w:rsidR="00154317">
        <w:rPr>
          <w:color w:val="000000"/>
          <w:sz w:val="28"/>
          <w:szCs w:val="28"/>
        </w:rPr>
        <w:t>.</w:t>
      </w:r>
      <w:r w:rsidRPr="00490456">
        <w:rPr>
          <w:color w:val="000000"/>
          <w:sz w:val="28"/>
          <w:szCs w:val="28"/>
        </w:rPr>
        <w:t xml:space="preserve"> Конструктивные особенности зданий </w:t>
      </w:r>
      <w:r w:rsidRPr="00490456">
        <w:rPr>
          <w:rStyle w:val="a4"/>
          <w:i/>
          <w:iCs/>
          <w:color w:val="000000"/>
          <w:sz w:val="28"/>
          <w:szCs w:val="28"/>
        </w:rPr>
        <w:t>не предусматривают</w:t>
      </w:r>
      <w:r w:rsidRPr="00490456">
        <w:rPr>
          <w:color w:val="000000"/>
          <w:sz w:val="28"/>
          <w:szCs w:val="28"/>
        </w:rPr>
        <w:t xml:space="preserve"> наличие подъемников и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490456">
        <w:rPr>
          <w:color w:val="000000"/>
          <w:sz w:val="28"/>
          <w:szCs w:val="28"/>
        </w:rPr>
        <w:t>Тифлотехника</w:t>
      </w:r>
      <w:proofErr w:type="spellEnd"/>
      <w:r w:rsidRPr="00490456">
        <w:rPr>
          <w:color w:val="000000"/>
          <w:sz w:val="28"/>
          <w:szCs w:val="28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 </w:t>
      </w:r>
      <w:r w:rsidRPr="00490456">
        <w:rPr>
          <w:rStyle w:val="a4"/>
          <w:i/>
          <w:iCs/>
          <w:color w:val="000000"/>
          <w:sz w:val="28"/>
          <w:szCs w:val="28"/>
        </w:rPr>
        <w:t>отсутствуют</w:t>
      </w:r>
      <w:r w:rsidRPr="00490456">
        <w:rPr>
          <w:color w:val="000000"/>
          <w:sz w:val="28"/>
          <w:szCs w:val="28"/>
        </w:rPr>
        <w:t>. Входная площадка имеет при входе звонок. Здание оснащено системой противопожарной сигнализации и световым табло "Выход", видеонаблюдением. </w:t>
      </w:r>
    </w:p>
    <w:p w:rsidR="00F8112A" w:rsidRDefault="00F8112A"/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93C"/>
    <w:rsid w:val="00154317"/>
    <w:rsid w:val="004B5089"/>
    <w:rsid w:val="0051727F"/>
    <w:rsid w:val="00B9293C"/>
    <w:rsid w:val="00F8112A"/>
    <w:rsid w:val="00F9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садик</cp:lastModifiedBy>
  <cp:revision>3</cp:revision>
  <dcterms:created xsi:type="dcterms:W3CDTF">2020-12-30T09:06:00Z</dcterms:created>
  <dcterms:modified xsi:type="dcterms:W3CDTF">2021-01-21T08:17:00Z</dcterms:modified>
</cp:coreProperties>
</file>