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86" w:rsidRPr="00C52D62" w:rsidRDefault="00431E86" w:rsidP="00431E86">
      <w:pPr>
        <w:widowControl w:val="0"/>
        <w:autoSpaceDE w:val="0"/>
        <w:autoSpaceDN w:val="0"/>
        <w:spacing w:before="70" w:after="0" w:line="25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>Аналитическая</w:t>
      </w:r>
      <w:r w:rsidR="00D52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  <w:r w:rsidR="00D52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D52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>результатам</w:t>
      </w:r>
      <w:r w:rsidR="00D52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 xml:space="preserve">ВПР </w:t>
      </w:r>
    </w:p>
    <w:p w:rsidR="00431E86" w:rsidRPr="00C52D62" w:rsidRDefault="00431E86" w:rsidP="00431E86">
      <w:pPr>
        <w:widowControl w:val="0"/>
        <w:autoSpaceDE w:val="0"/>
        <w:autoSpaceDN w:val="0"/>
        <w:spacing w:before="70" w:after="0" w:line="25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 xml:space="preserve">в МОУ «Средняя общеобразовательная школа №3» за 2020-2021 </w:t>
      </w:r>
      <w:proofErr w:type="spellStart"/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1E86" w:rsidRPr="00C52D62" w:rsidRDefault="00431E86" w:rsidP="00431E86">
      <w:pPr>
        <w:widowControl w:val="0"/>
        <w:autoSpaceDE w:val="0"/>
        <w:autoSpaceDN w:val="0"/>
        <w:spacing w:after="0" w:line="240" w:lineRule="auto"/>
        <w:ind w:left="219" w:right="847" w:firstLine="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Цель Всероссийских проверочных работ - обеспечить единство образовательногопространства,поддержатьвведениеФГОСзасчетпредоставленияобразовательныморганизациям единых проверочных материалов и единых критериев оценивания учебныхдостижений.</w:t>
      </w:r>
    </w:p>
    <w:p w:rsidR="00431E86" w:rsidRPr="00C52D62" w:rsidRDefault="00431E86" w:rsidP="00431E8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E86" w:rsidRPr="00C52D62" w:rsidRDefault="00431E86" w:rsidP="00431E86">
      <w:pPr>
        <w:widowControl w:val="0"/>
        <w:autoSpaceDE w:val="0"/>
        <w:autoSpaceDN w:val="0"/>
        <w:spacing w:before="1" w:after="0" w:line="240" w:lineRule="auto"/>
        <w:ind w:left="1732" w:right="23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РезультатыВПРучащихся НОО</w:t>
      </w:r>
    </w:p>
    <w:p w:rsidR="00431E86" w:rsidRPr="00C52D62" w:rsidRDefault="00431E86" w:rsidP="00431E86">
      <w:pPr>
        <w:widowControl w:val="0"/>
        <w:autoSpaceDE w:val="0"/>
        <w:autoSpaceDN w:val="0"/>
        <w:spacing w:before="1" w:after="0" w:line="240" w:lineRule="auto"/>
        <w:ind w:left="1732" w:right="23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bCs/>
          <w:sz w:val="24"/>
          <w:szCs w:val="24"/>
        </w:rPr>
        <w:t>ВПР – осень 2020г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1E86" w:rsidRPr="00C52D62" w:rsidTr="00431E86"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, усвоивших предмет на повышенном уровне, % (на 5)</w:t>
            </w:r>
          </w:p>
        </w:tc>
        <w:tc>
          <w:tcPr>
            <w:tcW w:w="1914" w:type="dxa"/>
          </w:tcPr>
          <w:p w:rsidR="00431E86" w:rsidRPr="00C52D62" w:rsidRDefault="00431E86" w:rsidP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, усвоивших предмет на базовом уровне, % (на 4,3)</w:t>
            </w:r>
          </w:p>
        </w:tc>
        <w:tc>
          <w:tcPr>
            <w:tcW w:w="1915" w:type="dxa"/>
          </w:tcPr>
          <w:p w:rsidR="00431E86" w:rsidRPr="00C52D62" w:rsidRDefault="00431E86" w:rsidP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усвоивших предмет на низком уровне </w:t>
            </w:r>
            <w:proofErr w:type="spellStart"/>
            <w:proofErr w:type="gramStart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proofErr w:type="gramEnd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, % (на 2)</w:t>
            </w:r>
          </w:p>
        </w:tc>
      </w:tr>
      <w:tr w:rsidR="00431E86" w:rsidRPr="00C52D62" w:rsidTr="00431E86"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31E86" w:rsidRPr="00C52D62" w:rsidTr="00431E86"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1E86" w:rsidRPr="00C52D62" w:rsidTr="00431E86"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14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31E86" w:rsidRPr="00C52D62" w:rsidTr="00431E86"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5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1E86" w:rsidRPr="00C52D62" w:rsidTr="00431E86"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914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31E86" w:rsidRPr="00C52D62" w:rsidTr="00431E86"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31E86" w:rsidRPr="00C52D62" w:rsidTr="00431E86"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14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5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1E86" w:rsidRPr="00C52D62" w:rsidTr="00431E86"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5" w:type="dxa"/>
          </w:tcPr>
          <w:p w:rsidR="00431E86" w:rsidRPr="00C52D62" w:rsidRDefault="004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F21EA" w:rsidRPr="00C52D62" w:rsidRDefault="008F21EA" w:rsidP="00431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E86" w:rsidRPr="00C52D62" w:rsidRDefault="00431E86" w:rsidP="00431E86">
      <w:pPr>
        <w:widowControl w:val="0"/>
        <w:autoSpaceDE w:val="0"/>
        <w:autoSpaceDN w:val="0"/>
        <w:spacing w:before="1" w:after="0" w:line="240" w:lineRule="auto"/>
        <w:ind w:left="1732" w:right="23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bCs/>
          <w:sz w:val="24"/>
          <w:szCs w:val="24"/>
        </w:rPr>
        <w:t>ВПР – весна 2021г</w:t>
      </w:r>
    </w:p>
    <w:tbl>
      <w:tblPr>
        <w:tblStyle w:val="a3"/>
        <w:tblW w:w="0" w:type="auto"/>
        <w:tblLook w:val="04A0"/>
      </w:tblPr>
      <w:tblGrid>
        <w:gridCol w:w="1899"/>
        <w:gridCol w:w="1941"/>
        <w:gridCol w:w="1910"/>
        <w:gridCol w:w="1910"/>
        <w:gridCol w:w="1911"/>
      </w:tblGrid>
      <w:tr w:rsidR="00431E86" w:rsidRPr="00C52D62" w:rsidTr="00E053EC">
        <w:tc>
          <w:tcPr>
            <w:tcW w:w="1899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, усвоивших предмет на повышенном уровне, % (на 5)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, усвоивших предмет на базовом уровне, % (на 4,3)</w:t>
            </w:r>
          </w:p>
        </w:tc>
        <w:tc>
          <w:tcPr>
            <w:tcW w:w="191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усвоивших предмет на низком уровне </w:t>
            </w:r>
            <w:proofErr w:type="spellStart"/>
            <w:proofErr w:type="gramStart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proofErr w:type="gramEnd"/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, % (на 2)</w:t>
            </w:r>
          </w:p>
        </w:tc>
      </w:tr>
      <w:tr w:rsidR="00E053EC" w:rsidRPr="00C52D62" w:rsidTr="00E053EC">
        <w:tc>
          <w:tcPr>
            <w:tcW w:w="1899" w:type="dxa"/>
            <w:vMerge w:val="restart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3EC" w:rsidRPr="00C52D62" w:rsidTr="00E053EC">
        <w:tc>
          <w:tcPr>
            <w:tcW w:w="1899" w:type="dxa"/>
            <w:vMerge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3EC" w:rsidRPr="00C52D62" w:rsidTr="00E053EC">
        <w:tc>
          <w:tcPr>
            <w:tcW w:w="1899" w:type="dxa"/>
            <w:vMerge w:val="restart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53EC" w:rsidRPr="00C52D62" w:rsidTr="00E053EC">
        <w:tc>
          <w:tcPr>
            <w:tcW w:w="1899" w:type="dxa"/>
            <w:vMerge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53EC" w:rsidRPr="00C52D62" w:rsidTr="00E053EC">
        <w:tc>
          <w:tcPr>
            <w:tcW w:w="1899" w:type="dxa"/>
            <w:vMerge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53EC" w:rsidRPr="00C52D62" w:rsidTr="00E053EC">
        <w:tc>
          <w:tcPr>
            <w:tcW w:w="1899" w:type="dxa"/>
            <w:vMerge w:val="restart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53EC" w:rsidRPr="00C52D62" w:rsidTr="00E053EC">
        <w:tc>
          <w:tcPr>
            <w:tcW w:w="1899" w:type="dxa"/>
            <w:vMerge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1E86" w:rsidRPr="00C52D62" w:rsidTr="00E053EC">
        <w:tc>
          <w:tcPr>
            <w:tcW w:w="1899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4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1" w:type="dxa"/>
          </w:tcPr>
          <w:p w:rsidR="00431E86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3EC" w:rsidRPr="00C52D62" w:rsidTr="00E053EC">
        <w:tc>
          <w:tcPr>
            <w:tcW w:w="1899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3EC" w:rsidRPr="00C52D62" w:rsidTr="00E053EC">
        <w:tc>
          <w:tcPr>
            <w:tcW w:w="1899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53EC" w:rsidRPr="00C52D62" w:rsidTr="00E053EC">
        <w:tc>
          <w:tcPr>
            <w:tcW w:w="1899" w:type="dxa"/>
            <w:vMerge w:val="restart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53EC" w:rsidRPr="00C52D62" w:rsidTr="00E053EC">
        <w:tc>
          <w:tcPr>
            <w:tcW w:w="1899" w:type="dxa"/>
            <w:vMerge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3EC" w:rsidRPr="00C52D62" w:rsidTr="00E053EC">
        <w:tc>
          <w:tcPr>
            <w:tcW w:w="1899" w:type="dxa"/>
            <w:vMerge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3EC" w:rsidRPr="00C52D62" w:rsidTr="00E053EC">
        <w:tc>
          <w:tcPr>
            <w:tcW w:w="1899" w:type="dxa"/>
            <w:vMerge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53EC" w:rsidRPr="00C52D62" w:rsidTr="00E053EC">
        <w:tc>
          <w:tcPr>
            <w:tcW w:w="1899" w:type="dxa"/>
            <w:vMerge w:val="restart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53EC" w:rsidRPr="00C52D62" w:rsidTr="00E053EC">
        <w:tc>
          <w:tcPr>
            <w:tcW w:w="1899" w:type="dxa"/>
            <w:vMerge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1" w:type="dxa"/>
          </w:tcPr>
          <w:p w:rsidR="00E053EC" w:rsidRPr="00C52D62" w:rsidRDefault="00E053EC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E86" w:rsidRPr="00C52D62" w:rsidTr="00E053EC">
        <w:tc>
          <w:tcPr>
            <w:tcW w:w="1899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E86" w:rsidRPr="00C52D62" w:rsidTr="00E053EC">
        <w:tc>
          <w:tcPr>
            <w:tcW w:w="1899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E86" w:rsidRPr="00C52D62" w:rsidTr="00E053EC">
        <w:tc>
          <w:tcPr>
            <w:tcW w:w="1899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E86" w:rsidRPr="00C52D62" w:rsidTr="00E053EC">
        <w:tc>
          <w:tcPr>
            <w:tcW w:w="1899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0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1" w:type="dxa"/>
          </w:tcPr>
          <w:p w:rsidR="00431E86" w:rsidRPr="00C52D62" w:rsidRDefault="00431E86" w:rsidP="00E0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053EC" w:rsidRPr="00C52D62" w:rsidRDefault="00E053EC" w:rsidP="00E053EC">
      <w:pPr>
        <w:widowControl w:val="0"/>
        <w:autoSpaceDE w:val="0"/>
        <w:autoSpaceDN w:val="0"/>
        <w:spacing w:before="83" w:after="0" w:line="273" w:lineRule="exact"/>
        <w:ind w:left="2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E053EC" w:rsidRPr="00C52D62" w:rsidRDefault="00E053EC" w:rsidP="00E053EC">
      <w:pPr>
        <w:widowControl w:val="0"/>
        <w:autoSpaceDE w:val="0"/>
        <w:autoSpaceDN w:val="0"/>
        <w:spacing w:after="0"/>
        <w:ind w:left="219"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ПроанализированныерезультатыВПРпозволиливыявитьпроблемныезоныпривыполнении 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заданий. Учителям следует обратить внимание напробелы и упущения взнанияхи,учитываяпроблемныезоны,скорректироватьсвоюработудляболееуспешногодостижениярезультатов.Проблемы:порусскомуязыку–распознаваниеосновноймыслитекстаприегописьменномпредъявлении,определениетемыиегоглавноймысли,деление текста на смысловыечасти,составлениепланатекста;</w:t>
      </w:r>
    </w:p>
    <w:p w:rsidR="00E053EC" w:rsidRPr="00C52D62" w:rsidRDefault="00E053EC" w:rsidP="00E053EC">
      <w:pPr>
        <w:widowControl w:val="0"/>
        <w:autoSpaceDE w:val="0"/>
        <w:autoSpaceDN w:val="0"/>
        <w:spacing w:after="0"/>
        <w:ind w:left="219"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поматематике–овладениеосновамипространственноговоображения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писаниевзаимного расположения в пространстве и на плоскости, овладение основами логическогоиалгоритмическогомышления;поокружающемумиру–использованиезнаково-символическихсредствпредставленияинформациидлясозданиямоделейизучаемыхобъектовипроцессов,осознанностроитьречевоевысказываниеисоответствиисзадачамикоммуникации.</w:t>
      </w:r>
    </w:p>
    <w:p w:rsidR="00E053EC" w:rsidRPr="00C52D62" w:rsidRDefault="00E053EC" w:rsidP="00C52D62">
      <w:pPr>
        <w:widowControl w:val="0"/>
        <w:tabs>
          <w:tab w:val="left" w:pos="402"/>
        </w:tabs>
        <w:autoSpaceDE w:val="0"/>
        <w:autoSpaceDN w:val="0"/>
        <w:spacing w:before="2" w:after="0" w:line="273" w:lineRule="exact"/>
        <w:ind w:left="4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АнализВПРпоматематикеучащихся4</w:t>
      </w:r>
      <w:r w:rsidR="00C52D62" w:rsidRPr="00C52D62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классов</w:t>
      </w:r>
    </w:p>
    <w:p w:rsidR="00E053EC" w:rsidRPr="00C52D62" w:rsidRDefault="00C52D62" w:rsidP="00E053EC">
      <w:pPr>
        <w:widowControl w:val="0"/>
        <w:autoSpaceDE w:val="0"/>
        <w:autoSpaceDN w:val="0"/>
        <w:spacing w:before="5" w:after="0" w:line="237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аданияснизкимуровнемвыполнения:</w:t>
      </w:r>
    </w:p>
    <w:p w:rsidR="00E053EC" w:rsidRPr="00C52D62" w:rsidRDefault="00E053EC" w:rsidP="00E053EC">
      <w:pPr>
        <w:widowControl w:val="0"/>
        <w:autoSpaceDE w:val="0"/>
        <w:autoSpaceDN w:val="0"/>
        <w:spacing w:before="4"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5.2, проверяющееумение изображать геометрические фигуры. Выполнять построениегеометрических фигурсзаданнымиизмерениями(отрезок,квадрат,прямоугольник)спомощьюлинейки,угольника.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7,проверяющееумение выполнятьарифметические действияс числамиичисловымивыражениями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ыполнятьписьменнодействиясмногозначнымичислами(сложение,вычитание, умножение и деление на однозначное, двузначное числа в пределах 10 000) сиспользованиемтаблицсложенияиумножениячисел,алгоритмовписьменныхарифметическихдействий(втомчиследелениясостатком).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 xml:space="preserve">9.2, проверяющее </w:t>
      </w:r>
      <w:r w:rsidRPr="00C52D62">
        <w:rPr>
          <w:rFonts w:ascii="Times New Roman" w:eastAsia="Times New Roman" w:hAnsi="Times New Roman" w:cs="Times New Roman"/>
          <w:i/>
          <w:sz w:val="24"/>
          <w:szCs w:val="24"/>
        </w:rPr>
        <w:t>умение интерпретировать информацию, полученную при проведениинесложных исследований (объяснять, сравнивать и обобщать данные, делать выводы ипрогнозы).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>ДанноезаданиетакжевходитвразделООПНОО«Ученикполучитвозможностьнаучиться»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Впредстоящийпериодпредстоит работапо несколькимнаправлениям</w:t>
      </w:r>
      <w:r w:rsidRPr="00C52D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542"/>
        </w:tabs>
        <w:autoSpaceDE w:val="0"/>
        <w:autoSpaceDN w:val="0"/>
        <w:spacing w:after="0" w:line="242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тренироватьучащихсяврешениизадач,связанныхсумениемизображатьгеометрическиефигуры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ыполнятьпостроениегеометрическихфигурсзаданными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053EC" w:rsidRPr="00C52D62">
          <w:pgSz w:w="11910" w:h="16840"/>
          <w:pgMar w:top="1040" w:right="0" w:bottom="280" w:left="1480" w:header="720" w:footer="720" w:gutter="0"/>
          <w:cols w:space="720"/>
        </w:sectPr>
      </w:pPr>
    </w:p>
    <w:p w:rsidR="00E053EC" w:rsidRPr="00C52D62" w:rsidRDefault="00E053EC" w:rsidP="00E053EC">
      <w:pPr>
        <w:widowControl w:val="0"/>
        <w:autoSpaceDE w:val="0"/>
        <w:autoSpaceDN w:val="0"/>
        <w:spacing w:before="66" w:after="0" w:line="240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lastRenderedPageBreak/>
        <w:t>измерениями(отрезок,квадрат,прямоугольник)спомощьюлинейки,угольника;формироватьумениевыполнятьарифметическиедействиясчисламиичисловымивыражениями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ыполнятьписьменнодействиясмногозначнымичислами(сложение,вычитание, умножение и деление на однозначное, двузначное числа в пределах 10 000) сиспользованиемтаблицсложенияиумножениячисел,алгоритмовписьменныхарифметическихдействий(втомчиследелениясостатком);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364"/>
        </w:tabs>
        <w:autoSpaceDE w:val="0"/>
        <w:autoSpaceDN w:val="0"/>
        <w:spacing w:before="1" w:after="0" w:line="240" w:lineRule="auto"/>
        <w:ind w:left="363" w:hanging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упражнятьихврешениинестандартныхзадач, направленныхналогическоемышление;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432"/>
        </w:tabs>
        <w:autoSpaceDE w:val="0"/>
        <w:autoSpaceDN w:val="0"/>
        <w:spacing w:before="3" w:after="0" w:line="240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длядетей,успешновыполненныхработу,показавшихвысокиерезультатыповсемзаданияморганизоватьиндивидуальныезанятиявцеляхразвитияихматематическихспособностей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364"/>
        </w:tabs>
        <w:autoSpaceDE w:val="0"/>
        <w:autoSpaceDN w:val="0"/>
        <w:spacing w:after="0" w:line="274" w:lineRule="exact"/>
        <w:ind w:left="363" w:hanging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продолжитьдополнительнуюработусдетьми,слабовыполнившимиработу.</w:t>
      </w:r>
    </w:p>
    <w:p w:rsidR="00E053EC" w:rsidRPr="00C52D62" w:rsidRDefault="00E053EC" w:rsidP="00E053E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3EC" w:rsidRPr="00C52D62" w:rsidRDefault="00E053EC" w:rsidP="00C52D62">
      <w:pPr>
        <w:widowControl w:val="0"/>
        <w:tabs>
          <w:tab w:val="left" w:pos="464"/>
        </w:tabs>
        <w:autoSpaceDE w:val="0"/>
        <w:autoSpaceDN w:val="0"/>
        <w:spacing w:after="0" w:line="275" w:lineRule="exact"/>
        <w:ind w:left="4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АнализВПРпорусскомуязыкуучащихся</w:t>
      </w:r>
      <w:r w:rsidR="00C52D62" w:rsidRPr="00C52D62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4 классов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Наиболеетипичнымиошибкамиввыполненииработы были следующие: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Задание 1К1- умение писать текст под диктовку, соблюдая в практике письма изученныеорфографические и пунктуационные нормы. Писать под диктовку тексты в соответствии сизученнымиправиламиправописания;проверятьпредложенныйтекст,находитьиисправлятьорфографическиеипунктуационныеошибки;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Задание6-умениераспознаватьосновнуюмысльтекстаприегописьменномпредъявлении; адекватно формулировать основную мысль в письменной форме, соблюдаянормы построения предложения и словоупотребления. Определять тему и главную мысльтекста;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Задание7-умениесоставлятьпланпрочитанноготекста(адекватновоспроизводитьпрочитанный текст с заданной степенью свернутости) в письменной форме, соблюдаянормыпостроенияпредложенияисловоупотребления.Делитьтекстынасмысловыечасти,составлятьплантекста;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Задание13.2-</w:t>
      </w:r>
      <w:r w:rsidRPr="00C52D62">
        <w:rPr>
          <w:rFonts w:ascii="Times New Roman" w:eastAsia="Times New Roman" w:hAnsi="Times New Roman" w:cs="Times New Roman"/>
          <w:i/>
          <w:sz w:val="24"/>
          <w:szCs w:val="24"/>
        </w:rPr>
        <w:t>проводитьморфологическийразборименприлагательныхпопредложенномувучебникеалгоритму,оцениватьправильностьпроведенияморфологическогоразбора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Задание 15 - умение на основе данной информациии собственного жизненного опытаобучающихсяопределятьконкретнуюжизненнуюситуациюдляадекватнойинтерпретации данной информации, соблюдая при письме изученные орфографические ипунктуационные нормы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нтерпретациясодержащейсявтекстеинформации;</w:t>
      </w:r>
    </w:p>
    <w:p w:rsidR="00E053EC" w:rsidRPr="00C52D62" w:rsidRDefault="00E053EC" w:rsidP="00C52D62">
      <w:pPr>
        <w:widowControl w:val="0"/>
        <w:autoSpaceDE w:val="0"/>
        <w:autoSpaceDN w:val="0"/>
        <w:spacing w:before="1" w:after="0" w:line="240" w:lineRule="auto"/>
        <w:ind w:right="852"/>
        <w:rPr>
          <w:rFonts w:ascii="Times New Roman" w:eastAsia="Times New Roman" w:hAnsi="Times New Roman" w:cs="Times New Roman"/>
          <w:sz w:val="24"/>
          <w:szCs w:val="24"/>
        </w:rPr>
        <w:sectPr w:rsidR="00E053EC" w:rsidRPr="00C52D62">
          <w:pgSz w:w="11910" w:h="16840"/>
          <w:pgMar w:top="1040" w:right="0" w:bottom="280" w:left="1480" w:header="720" w:footer="720" w:gutter="0"/>
          <w:cols w:space="720"/>
        </w:sect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умение на основе данной информациии собственного жизненного опыта обучающихсяопределятьконкретнуюжизненнуюситуациюдляадекватнойинтерпретацииданнойинформации,соблюдаяприписьмеизученныеорфографическиеипунктуационныенормы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нтерпретациясодержащейсявтексте</w:t>
      </w:r>
      <w:r w:rsidR="00C52D62" w:rsidRPr="00C52D62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E053EC" w:rsidRPr="00C52D62" w:rsidRDefault="00E053EC" w:rsidP="00E053EC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Вывод: 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>Необходимоотрабатыватьнавыкитакихумений,как:</w:t>
      </w:r>
    </w:p>
    <w:p w:rsidR="00E053EC" w:rsidRPr="00C52D62" w:rsidRDefault="00E053EC" w:rsidP="00E053EC">
      <w:pPr>
        <w:widowControl w:val="0"/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-умениеклассифицироватьсогласныезвуки;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умениераспознаватьосновнуюмысльтекстаприегописьменномпредъявлении,адекватноформулироватьосновнуюмысльвписьменнойформе,соблюдаянормыпостроенияпредложенияисловоупотребления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403"/>
        </w:tabs>
        <w:autoSpaceDE w:val="0"/>
        <w:autoSpaceDN w:val="0"/>
        <w:spacing w:before="2"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умение составлять план прочитанного текста (адекватно воспроизводить прочитанныйтекстсзаданнойстепеньюсвернутости)вписьменнойформе,соблюдаянормыпостроенияпредложения исловоупотребления;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after="0" w:line="242" w:lineRule="auto"/>
        <w:ind w:righ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умениестроитьречевоевысказываниезаданнойструктур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вопросительноепредложение)вписьменнойформе посодержаниюпрочитанноготекста;.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выстроитьработунаурокахразвитияречипосоставлениюизаписитекстов,направленныхназнаниенормречевогоэтикетасучетоморфографическихипунктуационныхправилрусскогоязыка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364"/>
        </w:tabs>
        <w:autoSpaceDE w:val="0"/>
        <w:autoSpaceDN w:val="0"/>
        <w:spacing w:after="0" w:line="275" w:lineRule="exact"/>
        <w:ind w:left="363" w:hanging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продуматьперечень(подборка)творческихдомашнихзаданийподаннойтеме;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ind w:right="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Изкомплексногоанализавсероссийскойпроверочнойработывидно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тоследуетпродолжитьработусобучающимисяв5классе.</w:t>
      </w:r>
    </w:p>
    <w:p w:rsidR="00E053EC" w:rsidRPr="00C52D62" w:rsidRDefault="00E053EC" w:rsidP="00E053E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3EC" w:rsidRPr="00C52D62" w:rsidRDefault="00E053EC" w:rsidP="00C52D62">
      <w:pPr>
        <w:widowControl w:val="0"/>
        <w:tabs>
          <w:tab w:val="left" w:pos="2011"/>
        </w:tabs>
        <w:autoSpaceDE w:val="0"/>
        <w:autoSpaceDN w:val="0"/>
        <w:spacing w:after="0" w:line="273" w:lineRule="exact"/>
        <w:ind w:left="20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АнализВПРпоокружающемумируучащихся4</w:t>
      </w:r>
      <w:r w:rsidR="00C52D62" w:rsidRPr="00C52D6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Анализзаданийпоказал,чторебятамсложновыполнятьзаданиясразвернутымиответами, где нужно было рассуждать, пояснять. Эти задания выполнены с минимальнымколичеством баллов. Они вызвали у учащихся наибольшее затруднение. Это задания6.2,6.3,7.1,7.2,8,9.3,10.2.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Задание 6.2. и 6.3 предполагают овладение логическими действиями сравнения, анализа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 xml:space="preserve">интеза,установленияаналогийипричинно-следственныхсвязей,построениярассуждений; осознанное построение речевого высказывания в соответствии с задачамикоммуникации. Умение вычленять содержащиеся в тексте основные события; сравниватьмеждусобойобъекты,описанныевтексте,выделяя2-3существенныхпризнака;проводитьнесложныенаблюдениявокружающейсредеиставитьопыты,используяпростейшее лабораторное оборудование; </w:t>
      </w:r>
      <w:r w:rsidRPr="00C52D62">
        <w:rPr>
          <w:rFonts w:ascii="Times New Roman" w:eastAsia="Times New Roman" w:hAnsi="Times New Roman" w:cs="Times New Roman"/>
          <w:i/>
          <w:sz w:val="24"/>
          <w:szCs w:val="24"/>
        </w:rPr>
        <w:t>создавать и преобразовывать модели и схемыдля решения задач.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адание7.1и7.2предполагаютосвоениеэлементарныхправилнравственногоповедениявмиреприродыилюдей;умениеиспользоватьзнаково-символическиесредствапредставленияинформациидлясозданиямоделейизучаемыхобъектовипроцессов;осознанностроитьречевоевысказываниевсоответствиисзадачамикоммуникации.Использоватьзнаково­символическиесредства,втомчислемодели,длярешениязадач/</w:t>
      </w:r>
      <w:r w:rsidRPr="00C52D62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выполнятьправилабезопасногоповедения </w:t>
      </w:r>
      <w:proofErr w:type="spellStart"/>
      <w:r w:rsidRPr="00C52D62">
        <w:rPr>
          <w:rFonts w:ascii="Times New Roman" w:eastAsia="Times New Roman" w:hAnsi="Times New Roman" w:cs="Times New Roman"/>
          <w:i/>
          <w:sz w:val="24"/>
          <w:szCs w:val="24"/>
        </w:rPr>
        <w:t>вдоме,наулице,природнойсреде</w:t>
      </w:r>
      <w:proofErr w:type="spellEnd"/>
      <w:r w:rsidRPr="00C52D6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Задание 8 предполагает овладение начальными сведениями о сущности и особенностяхобъектов,процессовиявленийдействительности(социальных);умениеосознанно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053EC" w:rsidRPr="00C52D62">
          <w:pgSz w:w="11910" w:h="16840"/>
          <w:pgMar w:top="1040" w:right="0" w:bottom="280" w:left="1480" w:header="720" w:footer="720" w:gutter="0"/>
          <w:cols w:space="720"/>
        </w:sectPr>
      </w:pPr>
    </w:p>
    <w:p w:rsidR="00E053EC" w:rsidRPr="00C52D62" w:rsidRDefault="00E053EC" w:rsidP="00E053EC">
      <w:pPr>
        <w:widowControl w:val="0"/>
        <w:autoSpaceDE w:val="0"/>
        <w:autoSpaceDN w:val="0"/>
        <w:spacing w:before="66" w:after="0" w:line="242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строитьречевоевысказываниевсоответствиисзадачамикоммуникации.Оцениватьхарактервзаимоотношенийлюдейвразличныхсоциальныхгруппах.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ind w:right="8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 xml:space="preserve">Задание 9.3 предполагает умение </w:t>
      </w:r>
      <w:r w:rsidRPr="00C52D62">
        <w:rPr>
          <w:rFonts w:ascii="Times New Roman" w:eastAsia="Times New Roman" w:hAnsi="Times New Roman" w:cs="Times New Roman"/>
          <w:i/>
          <w:sz w:val="24"/>
          <w:szCs w:val="24"/>
        </w:rPr>
        <w:t>осознавать свою неразрывную связь с окружающимисоциальнымигруппами.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Задание10.2предполагаетовладение</w:t>
      </w:r>
      <w:r w:rsidRPr="00C52D62">
        <w:rPr>
          <w:rFonts w:ascii="Times New Roman" w:eastAsia="Times New Roman" w:hAnsi="Times New Roman" w:cs="Times New Roman"/>
          <w:i/>
          <w:sz w:val="24"/>
          <w:szCs w:val="24"/>
        </w:rPr>
        <w:t>основамигражданскойидентичности,своейэтнической принадлежности в форме осознания «Я» как члена семьи, представителянарода,гражданинаРоссии;описыватьдостопримечательностистолицыиродногокрая.</w:t>
      </w:r>
    </w:p>
    <w:p w:rsidR="00E053EC" w:rsidRPr="00C52D62" w:rsidRDefault="00E053EC" w:rsidP="00E053E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53EC" w:rsidRPr="00C52D62" w:rsidRDefault="00E053EC" w:rsidP="00E053EC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i/>
          <w:sz w:val="24"/>
          <w:szCs w:val="24"/>
        </w:rPr>
        <w:t>Педагогам,реализующимпрограммыначальногообщегообразования: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374"/>
        </w:tabs>
        <w:autoSpaceDE w:val="0"/>
        <w:autoSpaceDN w:val="0"/>
        <w:spacing w:before="2"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проанализировать результаты ВПР и провести поэлементный анализ уровня достиженияпланируемыхрезультатовобучения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становитьдефицитывовладениибазовымизнаниямииумениямикакдлякаждогоучащегося,такидлякласса вцелом;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364"/>
        </w:tabs>
        <w:autoSpaceDE w:val="0"/>
        <w:autoSpaceDN w:val="0"/>
        <w:spacing w:after="0" w:line="274" w:lineRule="exact"/>
        <w:ind w:left="363" w:hanging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проектироватьипроводитьурокивлогикесистемно-деятельностногоподхода;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422"/>
        </w:tabs>
        <w:autoSpaceDE w:val="0"/>
        <w:autoSpaceDN w:val="0"/>
        <w:spacing w:before="3" w:after="0" w:line="240" w:lineRule="auto"/>
        <w:ind w:righ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с обучающимися, показавшимнизкий уровень выполнения диагностической работы,организоватьиндивидуальные,групповыезанятияпоотработкетем,условноопределённымикак «дефицитные»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369"/>
        </w:tabs>
        <w:autoSpaceDE w:val="0"/>
        <w:autoSpaceDN w:val="0"/>
        <w:spacing w:after="0" w:line="242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рассмотреть и провести детальный анализ результатов ВПР на заседании МО начальныхклассов;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-учителямиспользоватьрезультатыанализадлясовершенствованияметодикипреподаваниярусскогоязыка,математики,окружающего миравначальнойшколе.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-учителям, работающим в 4 классах в 2019-2020 учебном году, проанализировать заданияпроверочных работ, результаты их выполнения и спланировать в рабочих программахработупоподготовке учащихсяковсероссийскимпроверочнымработам.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37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-составитьобщийпланмероприятийпоподготовкековсероссийскимпроверочнымработамна</w:t>
      </w:r>
      <w:r w:rsidR="00C52D62" w:rsidRPr="00C52D62">
        <w:rPr>
          <w:rFonts w:ascii="Times New Roman" w:eastAsia="Times New Roman" w:hAnsi="Times New Roman" w:cs="Times New Roman"/>
          <w:sz w:val="24"/>
          <w:szCs w:val="24"/>
        </w:rPr>
        <w:t>2021-2022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>учебныйгод.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37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-наурокахвключатьупражненияизпримерныхпроверочныхработ,тренироватьучащихсяввыполненииподобныхзаданий.</w:t>
      </w:r>
    </w:p>
    <w:p w:rsidR="00E053EC" w:rsidRPr="00C52D62" w:rsidRDefault="00E053EC" w:rsidP="00E053EC">
      <w:pPr>
        <w:widowControl w:val="0"/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-проводитьработупоконсультированиюродителейобучающихся.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-использовать Интернет при работе обучающихся на уроках (презентации, интерактивныезаданияизпроверочныхработ).</w:t>
      </w:r>
      <w:proofErr w:type="gramEnd"/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ind w:right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-нашкольномсайте,народительскихсобранияхсвоевременноосвещатьвопросыпоподготовке к ВПРучащихся4классов.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3EC" w:rsidRPr="00C52D62" w:rsidRDefault="00E053EC" w:rsidP="00E053E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3EC" w:rsidRPr="00C52D62" w:rsidRDefault="00C52D62" w:rsidP="00E053EC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Анализ результатов ВПР  по русскому языку в основной школе</w:t>
      </w:r>
    </w:p>
    <w:p w:rsidR="00E053EC" w:rsidRPr="00C52D62" w:rsidRDefault="00473A85" w:rsidP="00473A85">
      <w:pPr>
        <w:widowControl w:val="0"/>
        <w:tabs>
          <w:tab w:val="left" w:pos="590"/>
        </w:tabs>
        <w:autoSpaceDE w:val="0"/>
        <w:autoSpaceDN w:val="0"/>
        <w:spacing w:before="3" w:after="0" w:line="240" w:lineRule="auto"/>
        <w:ind w:left="219"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="00C52D62" w:rsidRPr="00C52D62">
        <w:rPr>
          <w:rFonts w:ascii="Times New Roman" w:eastAsia="Times New Roman" w:hAnsi="Times New Roman" w:cs="Times New Roman"/>
          <w:sz w:val="24"/>
          <w:szCs w:val="24"/>
        </w:rPr>
        <w:t>ызывает затруднение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списываниетекста,осложненногопропускамиорфограммипунктограмм;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619"/>
        </w:tabs>
        <w:autoSpaceDE w:val="0"/>
        <w:autoSpaceDN w:val="0"/>
        <w:spacing w:before="1"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вызываетуучащихсязатруднениепроведениефонетического,морфемногоиморфологическогоанализаслова(подменяютвидыразборов),проведениесинтаксическогоанализа предложения(неполныйразбор);</w:t>
      </w:r>
    </w:p>
    <w:p w:rsidR="00E053EC" w:rsidRPr="00C52D62" w:rsidRDefault="00E053EC" w:rsidP="00E053EC">
      <w:pPr>
        <w:widowControl w:val="0"/>
        <w:numPr>
          <w:ilvl w:val="0"/>
          <w:numId w:val="5"/>
        </w:numPr>
        <w:tabs>
          <w:tab w:val="left" w:pos="446"/>
        </w:tabs>
        <w:autoSpaceDE w:val="0"/>
        <w:autoSpaceDN w:val="0"/>
        <w:spacing w:after="0" w:line="242" w:lineRule="auto"/>
        <w:ind w:righ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распознаваниепроизводныхпредлоговвзаданныхпредложениях,отличиеихотомонимичныхчастейречи,правописаниепроизводныхпредлогов;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>также вызывает трудностьраспознавание нарушения грамматических норм русскоголитературногоязыкавзаданныхпредложенияхиисправление этихнарушений;</w:t>
      </w:r>
    </w:p>
    <w:p w:rsidR="00E053EC" w:rsidRPr="00C52D62" w:rsidRDefault="00C52D62" w:rsidP="00C52D62">
      <w:pPr>
        <w:widowControl w:val="0"/>
        <w:tabs>
          <w:tab w:val="left" w:pos="547"/>
        </w:tabs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учащиесядопускаютошибкиприанализе прочитанноготекста: определение темы,основноймысли,еёформулировки,определениевыразительныхсредствязыка,нахождениевконтекстесловапоеголексическомузначениюилистилистическиокрашенногослова.</w:t>
      </w:r>
    </w:p>
    <w:p w:rsidR="00E053EC" w:rsidRPr="00473A85" w:rsidRDefault="00C52D62" w:rsidP="00473A85">
      <w:pPr>
        <w:widowControl w:val="0"/>
        <w:autoSpaceDE w:val="0"/>
        <w:autoSpaceDN w:val="0"/>
        <w:spacing w:after="0" w:line="27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ВПР по истории  в основной школе</w:t>
      </w:r>
    </w:p>
    <w:p w:rsidR="00E053EC" w:rsidRPr="00C52D62" w:rsidRDefault="00E053EC" w:rsidP="00E053EC">
      <w:pPr>
        <w:widowControl w:val="0"/>
        <w:autoSpaceDE w:val="0"/>
        <w:autoSpaceDN w:val="0"/>
        <w:spacing w:before="90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Навысокомуровнеуучащихся сформированыумения:</w:t>
      </w:r>
    </w:p>
    <w:p w:rsidR="00E053EC" w:rsidRPr="00C52D62" w:rsidRDefault="00C52D62" w:rsidP="00C52D62">
      <w:pPr>
        <w:widowControl w:val="0"/>
        <w:tabs>
          <w:tab w:val="left" w:pos="566"/>
        </w:tabs>
        <w:autoSpaceDE w:val="0"/>
        <w:autoSpaceDN w:val="0"/>
        <w:spacing w:after="0" w:line="240" w:lineRule="auto"/>
        <w:ind w:left="219"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умениеопределятьпонятия</w:t>
      </w:r>
      <w:proofErr w:type="gramStart"/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оздаватьобобщения,устанавливатьаналогии,классифицировать, самостоятельно выбирать основания и критерии для классификации;владениеосновамисамоконтроля,самооценки,принятиярешенийиосуществленияосознанноговыборавучебнойипознавательнойдеятельности.;</w:t>
      </w:r>
    </w:p>
    <w:p w:rsidR="00E053EC" w:rsidRPr="00C52D62" w:rsidRDefault="00C52D62" w:rsidP="00C52D62">
      <w:pPr>
        <w:widowControl w:val="0"/>
        <w:tabs>
          <w:tab w:val="left" w:pos="389"/>
        </w:tabs>
        <w:autoSpaceDE w:val="0"/>
        <w:autoSpaceDN w:val="0"/>
        <w:spacing w:after="0" w:line="242" w:lineRule="auto"/>
        <w:ind w:left="219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длярешенияучебныхипознавательныхзадач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длярешения учебных и познавательных задач; владение основами самоконтроля, самооценки,принятиярешенийи осуществленияосознанноговыбора вучебнойипознавательнойдеятельности</w:t>
      </w:r>
    </w:p>
    <w:p w:rsidR="00E053EC" w:rsidRPr="00C52D62" w:rsidRDefault="00C52D62" w:rsidP="00C52D62">
      <w:pPr>
        <w:widowControl w:val="0"/>
        <w:tabs>
          <w:tab w:val="left" w:pos="566"/>
        </w:tabs>
        <w:autoSpaceDE w:val="0"/>
        <w:autoSpaceDN w:val="0"/>
        <w:spacing w:after="0" w:line="242" w:lineRule="auto"/>
        <w:ind w:left="219" w:righ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умениеопределятьпонятия,создаватьобобщения,устанавливатьаналогии,классифицировать, самостоятельновыбиратьоснованияи критериидляклассификации</w:t>
      </w:r>
    </w:p>
    <w:p w:rsidR="00E053EC" w:rsidRPr="00C52D62" w:rsidRDefault="00E053EC" w:rsidP="00C52D62">
      <w:pPr>
        <w:widowControl w:val="0"/>
        <w:tabs>
          <w:tab w:val="left" w:pos="941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Допущены</w:t>
      </w:r>
      <w:r w:rsidR="00C52D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следующие 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>типичныеошибки:</w:t>
      </w:r>
    </w:p>
    <w:p w:rsidR="00E053EC" w:rsidRPr="00C52D62" w:rsidRDefault="00C52D62" w:rsidP="00E053EC">
      <w:pPr>
        <w:widowControl w:val="0"/>
        <w:autoSpaceDE w:val="0"/>
        <w:autoSpaceDN w:val="0"/>
        <w:spacing w:after="0" w:line="237" w:lineRule="auto"/>
        <w:ind w:right="1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установлениепричинно-следственныхсвязеймеждусобытиемиеговлияниемнажизньстраны</w:t>
      </w:r>
      <w:proofErr w:type="gramStart"/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бщества;</w:t>
      </w:r>
    </w:p>
    <w:p w:rsidR="00E053EC" w:rsidRPr="00C52D62" w:rsidRDefault="00C52D62" w:rsidP="00E053EC">
      <w:pPr>
        <w:widowControl w:val="0"/>
        <w:autoSpaceDE w:val="0"/>
        <w:autoSpaceDN w:val="0"/>
        <w:spacing w:before="5" w:after="0" w:line="237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использованиеисторическихфактовдляобъяснениявлияниясобытийиявленийназанятияжителейстраны.</w:t>
      </w:r>
    </w:p>
    <w:p w:rsidR="00E053EC" w:rsidRPr="00C52D62" w:rsidRDefault="00E053EC" w:rsidP="00E053EC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Вывод:причинойданныхнедостатков являютсяследующиефакторы:</w:t>
      </w:r>
    </w:p>
    <w:p w:rsidR="00E053EC" w:rsidRPr="00C52D62" w:rsidRDefault="00E053EC" w:rsidP="00E053EC">
      <w:pPr>
        <w:widowControl w:val="0"/>
        <w:numPr>
          <w:ilvl w:val="0"/>
          <w:numId w:val="3"/>
        </w:numPr>
        <w:tabs>
          <w:tab w:val="left" w:pos="608"/>
          <w:tab w:val="left" w:pos="609"/>
        </w:tabs>
        <w:autoSpaceDE w:val="0"/>
        <w:autoSpaceDN w:val="0"/>
        <w:spacing w:after="0" w:line="242" w:lineRule="auto"/>
        <w:ind w:right="8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недостаточныйуровеньподготовкиучащихсякурокам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следствииотсутствиядолжногоконтролясостороныродителей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E053EC" w:rsidRPr="00C52D62">
          <w:pgSz w:w="11910" w:h="16840"/>
          <w:pgMar w:top="1040" w:right="0" w:bottom="280" w:left="1480" w:header="720" w:footer="720" w:gutter="0"/>
          <w:cols w:space="720"/>
        </w:sectPr>
      </w:pPr>
    </w:p>
    <w:p w:rsidR="00E053EC" w:rsidRPr="00C52D62" w:rsidRDefault="00C52D62" w:rsidP="00C52D62">
      <w:pPr>
        <w:widowControl w:val="0"/>
        <w:tabs>
          <w:tab w:val="left" w:pos="364"/>
        </w:tabs>
        <w:autoSpaceDE w:val="0"/>
        <w:autoSpaceDN w:val="0"/>
        <w:spacing w:before="66" w:after="0" w:line="242" w:lineRule="auto"/>
        <w:ind w:right="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недостаточновремениуделяетсяосмысленномучтениюнаурокеивовнеурочноевремяПоэтомувдальнейшейработенеобходимо:</w:t>
      </w:r>
    </w:p>
    <w:p w:rsidR="00E053EC" w:rsidRPr="00C52D62" w:rsidRDefault="00C52D62" w:rsidP="00C52D62">
      <w:pPr>
        <w:widowControl w:val="0"/>
        <w:tabs>
          <w:tab w:val="left" w:pos="806"/>
        </w:tabs>
        <w:autoSpaceDE w:val="0"/>
        <w:autoSpaceDN w:val="0"/>
        <w:spacing w:after="0" w:line="242" w:lineRule="auto"/>
        <w:ind w:righ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порезультатаманализаспланироватькоррекционнуюработупоустранениювыявленныхпробелов;</w:t>
      </w:r>
    </w:p>
    <w:p w:rsidR="00E053EC" w:rsidRPr="00C52D62" w:rsidRDefault="00C52D62" w:rsidP="00C52D62">
      <w:pPr>
        <w:widowControl w:val="0"/>
        <w:tabs>
          <w:tab w:val="left" w:pos="787"/>
        </w:tabs>
        <w:autoSpaceDE w:val="0"/>
        <w:autoSpaceDN w:val="0"/>
        <w:spacing w:after="0" w:line="242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организоватьсопутствующееповторение наурокахпотемам,проблемнымдлякласса вцелом;</w:t>
      </w:r>
    </w:p>
    <w:p w:rsidR="00E053EC" w:rsidRPr="00C52D62" w:rsidRDefault="00C52D62" w:rsidP="00C52D62">
      <w:pPr>
        <w:widowControl w:val="0"/>
        <w:tabs>
          <w:tab w:val="left" w:pos="974"/>
        </w:tabs>
        <w:autoSpaceDE w:val="0"/>
        <w:autoSpaceDN w:val="0"/>
        <w:spacing w:after="0" w:line="242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3EC" w:rsidRPr="00C52D62">
        <w:rPr>
          <w:rFonts w:ascii="Times New Roman" w:eastAsia="Times New Roman" w:hAnsi="Times New Roman" w:cs="Times New Roman"/>
          <w:sz w:val="24"/>
          <w:szCs w:val="24"/>
        </w:rPr>
        <w:t>организоватьиндивидуальныетренировочныеупражнениядляучащихсяпоразделамучебногокурса,вызвавшимнаибольшее затруднение …..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  <w:u w:val="single"/>
        </w:rPr>
        <w:t>Вывод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>: обучающиеся в целом справились с предложенной работой и показали базовый</w:t>
      </w:r>
      <w:r w:rsidR="00C52D62">
        <w:rPr>
          <w:rFonts w:ascii="Times New Roman" w:eastAsia="Times New Roman" w:hAnsi="Times New Roman" w:cs="Times New Roman"/>
          <w:sz w:val="24"/>
          <w:szCs w:val="24"/>
        </w:rPr>
        <w:t>(удовлетворительный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 xml:space="preserve">) уровень достижения предметных и </w:t>
      </w:r>
      <w:proofErr w:type="spellStart"/>
      <w:r w:rsidRPr="00C52D6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52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D62">
        <w:rPr>
          <w:rFonts w:ascii="Times New Roman" w:eastAsia="Times New Roman" w:hAnsi="Times New Roman" w:cs="Times New Roman"/>
          <w:sz w:val="24"/>
          <w:szCs w:val="24"/>
        </w:rPr>
        <w:t>результатов,однако</w:t>
      </w:r>
      <w:proofErr w:type="spellEnd"/>
      <w:r w:rsidRPr="00C52D62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отдельных заданий требуют дополнительной работы по устранениюнедочётов.</w:t>
      </w:r>
    </w:p>
    <w:p w:rsidR="00C52D62" w:rsidRPr="00C52D62" w:rsidRDefault="00C52D62" w:rsidP="00C52D62">
      <w:pPr>
        <w:widowControl w:val="0"/>
        <w:autoSpaceDE w:val="0"/>
        <w:autoSpaceDN w:val="0"/>
        <w:spacing w:after="0" w:line="27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результатов ВПР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  <w:r w:rsidRPr="00C52D62">
        <w:rPr>
          <w:rFonts w:ascii="Times New Roman" w:eastAsia="Times New Roman" w:hAnsi="Times New Roman" w:cs="Times New Roman"/>
          <w:b/>
          <w:sz w:val="24"/>
          <w:szCs w:val="24"/>
        </w:rPr>
        <w:t xml:space="preserve">  в основной школе</w:t>
      </w:r>
    </w:p>
    <w:p w:rsidR="00E053EC" w:rsidRPr="00C52D62" w:rsidRDefault="00E053EC" w:rsidP="00C52D62">
      <w:pPr>
        <w:widowControl w:val="0"/>
        <w:autoSpaceDE w:val="0"/>
        <w:autoSpaceDN w:val="0"/>
        <w:spacing w:before="90" w:after="0" w:line="242" w:lineRule="auto"/>
        <w:ind w:right="3218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ВПР позволили выявить проблемные зоны по биологииВ5-хклассах</w:t>
      </w:r>
      <w:r w:rsidR="00C52D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>Раскрыватьрольбиологиивпрактическойдеятельностилюдей.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В6хклассах</w:t>
      </w:r>
      <w:proofErr w:type="gramStart"/>
      <w:r w:rsidRPr="00C52D62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C52D62">
        <w:rPr>
          <w:rFonts w:ascii="Times New Roman" w:eastAsia="Times New Roman" w:hAnsi="Times New Roman" w:cs="Times New Roman"/>
          <w:sz w:val="24"/>
          <w:szCs w:val="24"/>
        </w:rPr>
        <w:t>риобретениеопытаиспользованияметодовбиологическойнаукиипроведения несложных биологических экспериментов для изучения живых организмов ичеловека,проведенияэкологическогомониторингавокружающейсреде.</w:t>
      </w:r>
    </w:p>
    <w:p w:rsidR="00E053EC" w:rsidRPr="00C52D62" w:rsidRDefault="00E053EC" w:rsidP="00E053EC">
      <w:pPr>
        <w:widowControl w:val="0"/>
        <w:autoSpaceDE w:val="0"/>
        <w:autoSpaceDN w:val="0"/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Смысловоечтение; формированиепервоначальных систематизированных представленийо биологических объектах, процессах, явлениях, закономерностях, о взаимосвязи живого инеживоговбиосфере,овладениепонятийнымаппаратомбиологии.Выделятьсущественныепризнакибиологическихобъектов(клетокиорганизмоврастений,животных)ипроцессов,характерныхдляживыхорганизмов</w:t>
      </w:r>
    </w:p>
    <w:p w:rsidR="00473A85" w:rsidRPr="00C52D62" w:rsidRDefault="00473A85" w:rsidP="00473A85">
      <w:pPr>
        <w:widowControl w:val="0"/>
        <w:autoSpaceDE w:val="0"/>
        <w:autoSpaceDN w:val="0"/>
        <w:spacing w:before="5" w:after="0" w:line="272" w:lineRule="exact"/>
        <w:ind w:left="2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473A85" w:rsidRPr="00C52D62" w:rsidRDefault="00473A85" w:rsidP="00473A85">
      <w:pPr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ПровестиучителямииметодическимиобъединениямианализполученныхрезультатовВПР(поотметкам,насоответствиегодовыхотметоксрезультатамиВПР,пораспределению первичных баллов, по выполнению заданий группами учащихся, подостижениюпланируемыхрезультатов).</w:t>
      </w:r>
    </w:p>
    <w:p w:rsidR="00473A85" w:rsidRPr="00C52D62" w:rsidRDefault="00473A85" w:rsidP="00473A85">
      <w:pPr>
        <w:widowControl w:val="0"/>
        <w:numPr>
          <w:ilvl w:val="0"/>
          <w:numId w:val="1"/>
        </w:numPr>
        <w:tabs>
          <w:tab w:val="left" w:pos="464"/>
        </w:tabs>
        <w:autoSpaceDE w:val="0"/>
        <w:autoSpaceDN w:val="0"/>
        <w:spacing w:after="0" w:line="240" w:lineRule="auto"/>
        <w:ind w:left="464" w:hanging="245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Провестикорректировкурабочихпрограммсучетом результатов ВПР.</w:t>
      </w:r>
    </w:p>
    <w:p w:rsidR="00473A85" w:rsidRPr="00C52D62" w:rsidRDefault="00473A85" w:rsidP="00473A85">
      <w:pPr>
        <w:widowControl w:val="0"/>
        <w:tabs>
          <w:tab w:val="left" w:pos="622"/>
          <w:tab w:val="left" w:pos="623"/>
          <w:tab w:val="left" w:pos="2070"/>
          <w:tab w:val="left" w:pos="2775"/>
          <w:tab w:val="left" w:pos="4400"/>
          <w:tab w:val="left" w:pos="6084"/>
          <w:tab w:val="left" w:pos="6539"/>
          <w:tab w:val="left" w:pos="8040"/>
        </w:tabs>
        <w:autoSpaceDE w:val="0"/>
        <w:autoSpaceDN w:val="0"/>
        <w:spacing w:before="2" w:after="0" w:line="237" w:lineRule="auto"/>
        <w:ind w:left="219" w:right="852"/>
        <w:rPr>
          <w:rFonts w:ascii="Times New Roman" w:eastAsia="Times New Roman" w:hAnsi="Times New Roman" w:cs="Times New Roman"/>
          <w:sz w:val="24"/>
          <w:szCs w:val="24"/>
        </w:rPr>
      </w:pPr>
      <w:r w:rsidRPr="00C52D62">
        <w:rPr>
          <w:rFonts w:ascii="Times New Roman" w:eastAsia="Times New Roman" w:hAnsi="Times New Roman" w:cs="Times New Roman"/>
          <w:sz w:val="24"/>
          <w:szCs w:val="24"/>
        </w:rPr>
        <w:t>3.Разработать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ab/>
        <w:t>мероприятий,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ab/>
        <w:t>направленных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ab/>
        <w:t>обеспечение</w:t>
      </w:r>
      <w:r w:rsidRPr="00C52D62">
        <w:rPr>
          <w:rFonts w:ascii="Times New Roman" w:eastAsia="Times New Roman" w:hAnsi="Times New Roman" w:cs="Times New Roman"/>
          <w:sz w:val="24"/>
          <w:szCs w:val="24"/>
        </w:rPr>
        <w:tab/>
        <w:t>объективностирезультатовВПР.</w:t>
      </w:r>
    </w:p>
    <w:p w:rsidR="00473A85" w:rsidRPr="00C52D62" w:rsidRDefault="00473A85" w:rsidP="00473A85">
      <w:pPr>
        <w:pStyle w:val="a4"/>
        <w:tabs>
          <w:tab w:val="left" w:pos="676"/>
        </w:tabs>
        <w:spacing w:before="66" w:line="242" w:lineRule="auto"/>
        <w:ind w:right="856"/>
        <w:jc w:val="left"/>
        <w:rPr>
          <w:sz w:val="24"/>
          <w:szCs w:val="24"/>
        </w:rPr>
      </w:pPr>
      <w:r w:rsidRPr="00C52D62">
        <w:rPr>
          <w:sz w:val="24"/>
          <w:szCs w:val="24"/>
        </w:rPr>
        <w:t>4.Способствоватьповышениюзаинтересованностиучителейвиспользованииобъективныхрезультатовфедеральныхирегиональныхоценочныхпроцедур.</w:t>
      </w:r>
    </w:p>
    <w:p w:rsidR="00473A85" w:rsidRPr="00C52D62" w:rsidRDefault="00473A85" w:rsidP="00473A85">
      <w:pPr>
        <w:pStyle w:val="a4"/>
        <w:tabs>
          <w:tab w:val="left" w:pos="551"/>
        </w:tabs>
        <w:ind w:right="856"/>
        <w:jc w:val="left"/>
        <w:rPr>
          <w:sz w:val="24"/>
          <w:szCs w:val="24"/>
        </w:rPr>
      </w:pPr>
      <w:r w:rsidRPr="00C52D62">
        <w:rPr>
          <w:sz w:val="24"/>
          <w:szCs w:val="24"/>
        </w:rPr>
        <w:t>5.ПрименятьвООпрозрачныекритериивнутришкольноготекущегоиитоговогооценивания, обеспечивающие справедливую непротиворечивую оценку образовательныхрезультатовобучающихся.</w:t>
      </w:r>
    </w:p>
    <w:p w:rsidR="00473A85" w:rsidRPr="00C52D62" w:rsidRDefault="00473A85" w:rsidP="00473A85">
      <w:pPr>
        <w:pStyle w:val="a4"/>
        <w:tabs>
          <w:tab w:val="left" w:pos="613"/>
        </w:tabs>
        <w:ind w:right="857"/>
        <w:jc w:val="left"/>
        <w:rPr>
          <w:sz w:val="24"/>
          <w:szCs w:val="24"/>
        </w:rPr>
      </w:pPr>
      <w:r w:rsidRPr="00C52D62">
        <w:rPr>
          <w:sz w:val="24"/>
          <w:szCs w:val="24"/>
        </w:rPr>
        <w:t xml:space="preserve">6.Обеспечитьнепрерывныйпроцессповышенияквалификацииучителейкаквпредметной области, так и в области оценки результатов образования, </w:t>
      </w:r>
      <w:proofErr w:type="gramStart"/>
      <w:r w:rsidRPr="00C52D62">
        <w:rPr>
          <w:sz w:val="24"/>
          <w:szCs w:val="24"/>
        </w:rPr>
        <w:t>включающий</w:t>
      </w:r>
      <w:proofErr w:type="gramEnd"/>
      <w:r w:rsidRPr="00C52D62">
        <w:rPr>
          <w:sz w:val="24"/>
          <w:szCs w:val="24"/>
        </w:rPr>
        <w:t xml:space="preserve"> нетолько обучение на курсах повышения квалификации, но и </w:t>
      </w:r>
      <w:proofErr w:type="spellStart"/>
      <w:r w:rsidRPr="00C52D62">
        <w:rPr>
          <w:sz w:val="24"/>
          <w:szCs w:val="24"/>
        </w:rPr>
        <w:t>внутришкольное</w:t>
      </w:r>
      <w:proofErr w:type="spellEnd"/>
      <w:r w:rsidRPr="00C52D62">
        <w:rPr>
          <w:sz w:val="24"/>
          <w:szCs w:val="24"/>
        </w:rPr>
        <w:t xml:space="preserve"> обучение </w:t>
      </w:r>
      <w:proofErr w:type="spellStart"/>
      <w:r w:rsidRPr="00C52D62">
        <w:rPr>
          <w:sz w:val="24"/>
          <w:szCs w:val="24"/>
        </w:rPr>
        <w:t>исамообразование</w:t>
      </w:r>
      <w:proofErr w:type="spellEnd"/>
    </w:p>
    <w:p w:rsidR="00431E86" w:rsidRPr="00C52D62" w:rsidRDefault="00431E86" w:rsidP="00431E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1E86" w:rsidRPr="00C52D62" w:rsidSect="0050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51FB"/>
    <w:multiLevelType w:val="hybridMultilevel"/>
    <w:tmpl w:val="A1D4E6D6"/>
    <w:lvl w:ilvl="0" w:tplc="1C3C7110">
      <w:start w:val="1"/>
      <w:numFmt w:val="decimal"/>
      <w:lvlText w:val="%1."/>
      <w:lvlJc w:val="left"/>
      <w:pPr>
        <w:ind w:left="21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6D2C8">
      <w:numFmt w:val="bullet"/>
      <w:lvlText w:val="•"/>
      <w:lvlJc w:val="left"/>
      <w:pPr>
        <w:ind w:left="1240" w:hanging="259"/>
      </w:pPr>
      <w:rPr>
        <w:rFonts w:hint="default"/>
        <w:lang w:val="ru-RU" w:eastAsia="en-US" w:bidi="ar-SA"/>
      </w:rPr>
    </w:lvl>
    <w:lvl w:ilvl="2" w:tplc="C95A151C">
      <w:numFmt w:val="bullet"/>
      <w:lvlText w:val="•"/>
      <w:lvlJc w:val="left"/>
      <w:pPr>
        <w:ind w:left="2260" w:hanging="259"/>
      </w:pPr>
      <w:rPr>
        <w:rFonts w:hint="default"/>
        <w:lang w:val="ru-RU" w:eastAsia="en-US" w:bidi="ar-SA"/>
      </w:rPr>
    </w:lvl>
    <w:lvl w:ilvl="3" w:tplc="4E023152">
      <w:numFmt w:val="bullet"/>
      <w:lvlText w:val="•"/>
      <w:lvlJc w:val="left"/>
      <w:pPr>
        <w:ind w:left="3281" w:hanging="259"/>
      </w:pPr>
      <w:rPr>
        <w:rFonts w:hint="default"/>
        <w:lang w:val="ru-RU" w:eastAsia="en-US" w:bidi="ar-SA"/>
      </w:rPr>
    </w:lvl>
    <w:lvl w:ilvl="4" w:tplc="8B70C91C">
      <w:numFmt w:val="bullet"/>
      <w:lvlText w:val="•"/>
      <w:lvlJc w:val="left"/>
      <w:pPr>
        <w:ind w:left="4301" w:hanging="259"/>
      </w:pPr>
      <w:rPr>
        <w:rFonts w:hint="default"/>
        <w:lang w:val="ru-RU" w:eastAsia="en-US" w:bidi="ar-SA"/>
      </w:rPr>
    </w:lvl>
    <w:lvl w:ilvl="5" w:tplc="AE7AEA22">
      <w:numFmt w:val="bullet"/>
      <w:lvlText w:val="•"/>
      <w:lvlJc w:val="left"/>
      <w:pPr>
        <w:ind w:left="5322" w:hanging="259"/>
      </w:pPr>
      <w:rPr>
        <w:rFonts w:hint="default"/>
        <w:lang w:val="ru-RU" w:eastAsia="en-US" w:bidi="ar-SA"/>
      </w:rPr>
    </w:lvl>
    <w:lvl w:ilvl="6" w:tplc="B02AB3DC">
      <w:numFmt w:val="bullet"/>
      <w:lvlText w:val="•"/>
      <w:lvlJc w:val="left"/>
      <w:pPr>
        <w:ind w:left="6342" w:hanging="259"/>
      </w:pPr>
      <w:rPr>
        <w:rFonts w:hint="default"/>
        <w:lang w:val="ru-RU" w:eastAsia="en-US" w:bidi="ar-SA"/>
      </w:rPr>
    </w:lvl>
    <w:lvl w:ilvl="7" w:tplc="B7525B84">
      <w:numFmt w:val="bullet"/>
      <w:lvlText w:val="•"/>
      <w:lvlJc w:val="left"/>
      <w:pPr>
        <w:ind w:left="7362" w:hanging="259"/>
      </w:pPr>
      <w:rPr>
        <w:rFonts w:hint="default"/>
        <w:lang w:val="ru-RU" w:eastAsia="en-US" w:bidi="ar-SA"/>
      </w:rPr>
    </w:lvl>
    <w:lvl w:ilvl="8" w:tplc="6660CCD4">
      <w:numFmt w:val="bullet"/>
      <w:lvlText w:val="•"/>
      <w:lvlJc w:val="left"/>
      <w:pPr>
        <w:ind w:left="8383" w:hanging="259"/>
      </w:pPr>
      <w:rPr>
        <w:rFonts w:hint="default"/>
        <w:lang w:val="ru-RU" w:eastAsia="en-US" w:bidi="ar-SA"/>
      </w:rPr>
    </w:lvl>
  </w:abstractNum>
  <w:abstractNum w:abstractNumId="1">
    <w:nsid w:val="435555F5"/>
    <w:multiLevelType w:val="hybridMultilevel"/>
    <w:tmpl w:val="A1D4E6D6"/>
    <w:lvl w:ilvl="0" w:tplc="1C3C7110">
      <w:start w:val="1"/>
      <w:numFmt w:val="decimal"/>
      <w:lvlText w:val="%1."/>
      <w:lvlJc w:val="left"/>
      <w:pPr>
        <w:ind w:left="21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6D2C8">
      <w:numFmt w:val="bullet"/>
      <w:lvlText w:val="•"/>
      <w:lvlJc w:val="left"/>
      <w:pPr>
        <w:ind w:left="1240" w:hanging="259"/>
      </w:pPr>
      <w:rPr>
        <w:rFonts w:hint="default"/>
        <w:lang w:val="ru-RU" w:eastAsia="en-US" w:bidi="ar-SA"/>
      </w:rPr>
    </w:lvl>
    <w:lvl w:ilvl="2" w:tplc="C95A151C">
      <w:numFmt w:val="bullet"/>
      <w:lvlText w:val="•"/>
      <w:lvlJc w:val="left"/>
      <w:pPr>
        <w:ind w:left="2260" w:hanging="259"/>
      </w:pPr>
      <w:rPr>
        <w:rFonts w:hint="default"/>
        <w:lang w:val="ru-RU" w:eastAsia="en-US" w:bidi="ar-SA"/>
      </w:rPr>
    </w:lvl>
    <w:lvl w:ilvl="3" w:tplc="4E023152">
      <w:numFmt w:val="bullet"/>
      <w:lvlText w:val="•"/>
      <w:lvlJc w:val="left"/>
      <w:pPr>
        <w:ind w:left="3281" w:hanging="259"/>
      </w:pPr>
      <w:rPr>
        <w:rFonts w:hint="default"/>
        <w:lang w:val="ru-RU" w:eastAsia="en-US" w:bidi="ar-SA"/>
      </w:rPr>
    </w:lvl>
    <w:lvl w:ilvl="4" w:tplc="8B70C91C">
      <w:numFmt w:val="bullet"/>
      <w:lvlText w:val="•"/>
      <w:lvlJc w:val="left"/>
      <w:pPr>
        <w:ind w:left="4301" w:hanging="259"/>
      </w:pPr>
      <w:rPr>
        <w:rFonts w:hint="default"/>
        <w:lang w:val="ru-RU" w:eastAsia="en-US" w:bidi="ar-SA"/>
      </w:rPr>
    </w:lvl>
    <w:lvl w:ilvl="5" w:tplc="AE7AEA22">
      <w:numFmt w:val="bullet"/>
      <w:lvlText w:val="•"/>
      <w:lvlJc w:val="left"/>
      <w:pPr>
        <w:ind w:left="5322" w:hanging="259"/>
      </w:pPr>
      <w:rPr>
        <w:rFonts w:hint="default"/>
        <w:lang w:val="ru-RU" w:eastAsia="en-US" w:bidi="ar-SA"/>
      </w:rPr>
    </w:lvl>
    <w:lvl w:ilvl="6" w:tplc="B02AB3DC">
      <w:numFmt w:val="bullet"/>
      <w:lvlText w:val="•"/>
      <w:lvlJc w:val="left"/>
      <w:pPr>
        <w:ind w:left="6342" w:hanging="259"/>
      </w:pPr>
      <w:rPr>
        <w:rFonts w:hint="default"/>
        <w:lang w:val="ru-RU" w:eastAsia="en-US" w:bidi="ar-SA"/>
      </w:rPr>
    </w:lvl>
    <w:lvl w:ilvl="7" w:tplc="B7525B84">
      <w:numFmt w:val="bullet"/>
      <w:lvlText w:val="•"/>
      <w:lvlJc w:val="left"/>
      <w:pPr>
        <w:ind w:left="7362" w:hanging="259"/>
      </w:pPr>
      <w:rPr>
        <w:rFonts w:hint="default"/>
        <w:lang w:val="ru-RU" w:eastAsia="en-US" w:bidi="ar-SA"/>
      </w:rPr>
    </w:lvl>
    <w:lvl w:ilvl="8" w:tplc="6660CCD4">
      <w:numFmt w:val="bullet"/>
      <w:lvlText w:val="•"/>
      <w:lvlJc w:val="left"/>
      <w:pPr>
        <w:ind w:left="8383" w:hanging="259"/>
      </w:pPr>
      <w:rPr>
        <w:rFonts w:hint="default"/>
        <w:lang w:val="ru-RU" w:eastAsia="en-US" w:bidi="ar-SA"/>
      </w:rPr>
    </w:lvl>
  </w:abstractNum>
  <w:abstractNum w:abstractNumId="2">
    <w:nsid w:val="4C534CAE"/>
    <w:multiLevelType w:val="hybridMultilevel"/>
    <w:tmpl w:val="D1BA822A"/>
    <w:lvl w:ilvl="0" w:tplc="0BB8FAC4">
      <w:numFmt w:val="bullet"/>
      <w:lvlText w:val="-"/>
      <w:lvlJc w:val="left"/>
      <w:pPr>
        <w:ind w:left="219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4C0D44">
      <w:numFmt w:val="bullet"/>
      <w:lvlText w:val="•"/>
      <w:lvlJc w:val="left"/>
      <w:pPr>
        <w:ind w:left="1240" w:hanging="323"/>
      </w:pPr>
      <w:rPr>
        <w:rFonts w:hint="default"/>
        <w:lang w:val="ru-RU" w:eastAsia="en-US" w:bidi="ar-SA"/>
      </w:rPr>
    </w:lvl>
    <w:lvl w:ilvl="2" w:tplc="33943F4E">
      <w:numFmt w:val="bullet"/>
      <w:lvlText w:val="•"/>
      <w:lvlJc w:val="left"/>
      <w:pPr>
        <w:ind w:left="2260" w:hanging="323"/>
      </w:pPr>
      <w:rPr>
        <w:rFonts w:hint="default"/>
        <w:lang w:val="ru-RU" w:eastAsia="en-US" w:bidi="ar-SA"/>
      </w:rPr>
    </w:lvl>
    <w:lvl w:ilvl="3" w:tplc="F704FFEE">
      <w:numFmt w:val="bullet"/>
      <w:lvlText w:val="•"/>
      <w:lvlJc w:val="left"/>
      <w:pPr>
        <w:ind w:left="3281" w:hanging="323"/>
      </w:pPr>
      <w:rPr>
        <w:rFonts w:hint="default"/>
        <w:lang w:val="ru-RU" w:eastAsia="en-US" w:bidi="ar-SA"/>
      </w:rPr>
    </w:lvl>
    <w:lvl w:ilvl="4" w:tplc="016E4314">
      <w:numFmt w:val="bullet"/>
      <w:lvlText w:val="•"/>
      <w:lvlJc w:val="left"/>
      <w:pPr>
        <w:ind w:left="4301" w:hanging="323"/>
      </w:pPr>
      <w:rPr>
        <w:rFonts w:hint="default"/>
        <w:lang w:val="ru-RU" w:eastAsia="en-US" w:bidi="ar-SA"/>
      </w:rPr>
    </w:lvl>
    <w:lvl w:ilvl="5" w:tplc="C0B8D64C">
      <w:numFmt w:val="bullet"/>
      <w:lvlText w:val="•"/>
      <w:lvlJc w:val="left"/>
      <w:pPr>
        <w:ind w:left="5322" w:hanging="323"/>
      </w:pPr>
      <w:rPr>
        <w:rFonts w:hint="default"/>
        <w:lang w:val="ru-RU" w:eastAsia="en-US" w:bidi="ar-SA"/>
      </w:rPr>
    </w:lvl>
    <w:lvl w:ilvl="6" w:tplc="9C9A597A">
      <w:numFmt w:val="bullet"/>
      <w:lvlText w:val="•"/>
      <w:lvlJc w:val="left"/>
      <w:pPr>
        <w:ind w:left="6342" w:hanging="323"/>
      </w:pPr>
      <w:rPr>
        <w:rFonts w:hint="default"/>
        <w:lang w:val="ru-RU" w:eastAsia="en-US" w:bidi="ar-SA"/>
      </w:rPr>
    </w:lvl>
    <w:lvl w:ilvl="7" w:tplc="0734C21E">
      <w:numFmt w:val="bullet"/>
      <w:lvlText w:val="•"/>
      <w:lvlJc w:val="left"/>
      <w:pPr>
        <w:ind w:left="7362" w:hanging="323"/>
      </w:pPr>
      <w:rPr>
        <w:rFonts w:hint="default"/>
        <w:lang w:val="ru-RU" w:eastAsia="en-US" w:bidi="ar-SA"/>
      </w:rPr>
    </w:lvl>
    <w:lvl w:ilvl="8" w:tplc="852C56FE">
      <w:numFmt w:val="bullet"/>
      <w:lvlText w:val="•"/>
      <w:lvlJc w:val="left"/>
      <w:pPr>
        <w:ind w:left="8383" w:hanging="323"/>
      </w:pPr>
      <w:rPr>
        <w:rFonts w:hint="default"/>
        <w:lang w:val="ru-RU" w:eastAsia="en-US" w:bidi="ar-SA"/>
      </w:rPr>
    </w:lvl>
  </w:abstractNum>
  <w:abstractNum w:abstractNumId="3">
    <w:nsid w:val="5B7D0C52"/>
    <w:multiLevelType w:val="hybridMultilevel"/>
    <w:tmpl w:val="C43254D2"/>
    <w:lvl w:ilvl="0" w:tplc="8C46E6AC">
      <w:numFmt w:val="bullet"/>
      <w:lvlText w:val="-"/>
      <w:lvlJc w:val="left"/>
      <w:pPr>
        <w:ind w:left="21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921BAC">
      <w:numFmt w:val="bullet"/>
      <w:lvlText w:val="-"/>
      <w:lvlJc w:val="left"/>
      <w:pPr>
        <w:ind w:left="58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F9087A6">
      <w:numFmt w:val="bullet"/>
      <w:lvlText w:val="•"/>
      <w:lvlJc w:val="left"/>
      <w:pPr>
        <w:ind w:left="1673" w:hanging="226"/>
      </w:pPr>
      <w:rPr>
        <w:rFonts w:hint="default"/>
        <w:lang w:val="ru-RU" w:eastAsia="en-US" w:bidi="ar-SA"/>
      </w:rPr>
    </w:lvl>
    <w:lvl w:ilvl="3" w:tplc="7C207A3E">
      <w:numFmt w:val="bullet"/>
      <w:lvlText w:val="•"/>
      <w:lvlJc w:val="left"/>
      <w:pPr>
        <w:ind w:left="2767" w:hanging="226"/>
      </w:pPr>
      <w:rPr>
        <w:rFonts w:hint="default"/>
        <w:lang w:val="ru-RU" w:eastAsia="en-US" w:bidi="ar-SA"/>
      </w:rPr>
    </w:lvl>
    <w:lvl w:ilvl="4" w:tplc="0F2A01DE">
      <w:numFmt w:val="bullet"/>
      <w:lvlText w:val="•"/>
      <w:lvlJc w:val="left"/>
      <w:pPr>
        <w:ind w:left="3861" w:hanging="226"/>
      </w:pPr>
      <w:rPr>
        <w:rFonts w:hint="default"/>
        <w:lang w:val="ru-RU" w:eastAsia="en-US" w:bidi="ar-SA"/>
      </w:rPr>
    </w:lvl>
    <w:lvl w:ilvl="5" w:tplc="E6CCDEA2">
      <w:numFmt w:val="bullet"/>
      <w:lvlText w:val="•"/>
      <w:lvlJc w:val="left"/>
      <w:pPr>
        <w:ind w:left="4955" w:hanging="226"/>
      </w:pPr>
      <w:rPr>
        <w:rFonts w:hint="default"/>
        <w:lang w:val="ru-RU" w:eastAsia="en-US" w:bidi="ar-SA"/>
      </w:rPr>
    </w:lvl>
    <w:lvl w:ilvl="6" w:tplc="A1AE1148">
      <w:numFmt w:val="bullet"/>
      <w:lvlText w:val="•"/>
      <w:lvlJc w:val="left"/>
      <w:pPr>
        <w:ind w:left="6048" w:hanging="226"/>
      </w:pPr>
      <w:rPr>
        <w:rFonts w:hint="default"/>
        <w:lang w:val="ru-RU" w:eastAsia="en-US" w:bidi="ar-SA"/>
      </w:rPr>
    </w:lvl>
    <w:lvl w:ilvl="7" w:tplc="44C81720">
      <w:numFmt w:val="bullet"/>
      <w:lvlText w:val="•"/>
      <w:lvlJc w:val="left"/>
      <w:pPr>
        <w:ind w:left="7142" w:hanging="226"/>
      </w:pPr>
      <w:rPr>
        <w:rFonts w:hint="default"/>
        <w:lang w:val="ru-RU" w:eastAsia="en-US" w:bidi="ar-SA"/>
      </w:rPr>
    </w:lvl>
    <w:lvl w:ilvl="8" w:tplc="76A628D0">
      <w:numFmt w:val="bullet"/>
      <w:lvlText w:val="•"/>
      <w:lvlJc w:val="left"/>
      <w:pPr>
        <w:ind w:left="8236" w:hanging="226"/>
      </w:pPr>
      <w:rPr>
        <w:rFonts w:hint="default"/>
        <w:lang w:val="ru-RU" w:eastAsia="en-US" w:bidi="ar-SA"/>
      </w:rPr>
    </w:lvl>
  </w:abstractNum>
  <w:abstractNum w:abstractNumId="4">
    <w:nsid w:val="689D16A3"/>
    <w:multiLevelType w:val="hybridMultilevel"/>
    <w:tmpl w:val="6242FD8C"/>
    <w:lvl w:ilvl="0" w:tplc="8C260010">
      <w:start w:val="1"/>
      <w:numFmt w:val="decimal"/>
      <w:lvlText w:val="%1."/>
      <w:lvlJc w:val="left"/>
      <w:pPr>
        <w:ind w:left="401" w:hanging="183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D47E9C74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2" w:tplc="9F52B112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3" w:tplc="B0D454F6">
      <w:numFmt w:val="bullet"/>
      <w:lvlText w:val="•"/>
      <w:lvlJc w:val="left"/>
      <w:pPr>
        <w:ind w:left="3407" w:hanging="183"/>
      </w:pPr>
      <w:rPr>
        <w:rFonts w:hint="default"/>
        <w:lang w:val="ru-RU" w:eastAsia="en-US" w:bidi="ar-SA"/>
      </w:rPr>
    </w:lvl>
    <w:lvl w:ilvl="4" w:tplc="C6765AD6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5F12CF74">
      <w:numFmt w:val="bullet"/>
      <w:lvlText w:val="•"/>
      <w:lvlJc w:val="left"/>
      <w:pPr>
        <w:ind w:left="5412" w:hanging="183"/>
      </w:pPr>
      <w:rPr>
        <w:rFonts w:hint="default"/>
        <w:lang w:val="ru-RU" w:eastAsia="en-US" w:bidi="ar-SA"/>
      </w:rPr>
    </w:lvl>
    <w:lvl w:ilvl="6" w:tplc="1994C838">
      <w:numFmt w:val="bullet"/>
      <w:lvlText w:val="•"/>
      <w:lvlJc w:val="left"/>
      <w:pPr>
        <w:ind w:left="6414" w:hanging="183"/>
      </w:pPr>
      <w:rPr>
        <w:rFonts w:hint="default"/>
        <w:lang w:val="ru-RU" w:eastAsia="en-US" w:bidi="ar-SA"/>
      </w:rPr>
    </w:lvl>
    <w:lvl w:ilvl="7" w:tplc="ADAAFD30">
      <w:numFmt w:val="bullet"/>
      <w:lvlText w:val="•"/>
      <w:lvlJc w:val="left"/>
      <w:pPr>
        <w:ind w:left="7416" w:hanging="183"/>
      </w:pPr>
      <w:rPr>
        <w:rFonts w:hint="default"/>
        <w:lang w:val="ru-RU" w:eastAsia="en-US" w:bidi="ar-SA"/>
      </w:rPr>
    </w:lvl>
    <w:lvl w:ilvl="8" w:tplc="B52024E8">
      <w:numFmt w:val="bullet"/>
      <w:lvlText w:val="•"/>
      <w:lvlJc w:val="left"/>
      <w:pPr>
        <w:ind w:left="8419" w:hanging="183"/>
      </w:pPr>
      <w:rPr>
        <w:rFonts w:hint="default"/>
        <w:lang w:val="ru-RU" w:eastAsia="en-US" w:bidi="ar-SA"/>
      </w:rPr>
    </w:lvl>
  </w:abstractNum>
  <w:abstractNum w:abstractNumId="5">
    <w:nsid w:val="7CC0144F"/>
    <w:multiLevelType w:val="hybridMultilevel"/>
    <w:tmpl w:val="9AE4B8FC"/>
    <w:lvl w:ilvl="0" w:tplc="3F4E1D62">
      <w:start w:val="5"/>
      <w:numFmt w:val="decimal"/>
      <w:lvlText w:val="%1"/>
      <w:lvlJc w:val="left"/>
      <w:pPr>
        <w:ind w:left="219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D950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32EA8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730DA56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4" w:tplc="9A5C537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977AC49A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6" w:tplc="02A4A638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6498869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E426D32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903"/>
    <w:rsid w:val="00431E86"/>
    <w:rsid w:val="00473A85"/>
    <w:rsid w:val="005031E3"/>
    <w:rsid w:val="00855903"/>
    <w:rsid w:val="008F21EA"/>
    <w:rsid w:val="00C52D62"/>
    <w:rsid w:val="00D525DB"/>
    <w:rsid w:val="00E0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E3"/>
  </w:style>
  <w:style w:type="paragraph" w:styleId="1">
    <w:name w:val="heading 1"/>
    <w:basedOn w:val="a"/>
    <w:link w:val="10"/>
    <w:uiPriority w:val="1"/>
    <w:qFormat/>
    <w:rsid w:val="00E053EC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053EC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053EC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053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053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053EC"/>
  </w:style>
  <w:style w:type="table" w:customStyle="1" w:styleId="TableNormal">
    <w:name w:val="Table Normal"/>
    <w:uiPriority w:val="2"/>
    <w:semiHidden/>
    <w:unhideWhenUsed/>
    <w:qFormat/>
    <w:rsid w:val="00E053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053EC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053E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E053EC"/>
    <w:pPr>
      <w:widowControl w:val="0"/>
      <w:autoSpaceDE w:val="0"/>
      <w:autoSpaceDN w:val="0"/>
      <w:spacing w:after="0" w:line="240" w:lineRule="auto"/>
      <w:ind w:left="1732" w:right="236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E053E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53EC"/>
    <w:pPr>
      <w:widowControl w:val="0"/>
      <w:autoSpaceDE w:val="0"/>
      <w:autoSpaceDN w:val="0"/>
      <w:spacing w:before="78" w:after="0" w:line="261" w:lineRule="exact"/>
      <w:ind w:left="110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E053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53EC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053EC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053EC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053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053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053EC"/>
  </w:style>
  <w:style w:type="table" w:customStyle="1" w:styleId="TableNormal">
    <w:name w:val="Table Normal"/>
    <w:uiPriority w:val="2"/>
    <w:semiHidden/>
    <w:unhideWhenUsed/>
    <w:qFormat/>
    <w:rsid w:val="00E053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053EC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053E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E053EC"/>
    <w:pPr>
      <w:widowControl w:val="0"/>
      <w:autoSpaceDE w:val="0"/>
      <w:autoSpaceDN w:val="0"/>
      <w:spacing w:after="0" w:line="240" w:lineRule="auto"/>
      <w:ind w:left="1732" w:right="236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E053E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53EC"/>
    <w:pPr>
      <w:widowControl w:val="0"/>
      <w:autoSpaceDE w:val="0"/>
      <w:autoSpaceDN w:val="0"/>
      <w:spacing w:before="78" w:after="0" w:line="261" w:lineRule="exact"/>
      <w:ind w:left="110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E053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dcterms:created xsi:type="dcterms:W3CDTF">2021-10-21T08:02:00Z</dcterms:created>
  <dcterms:modified xsi:type="dcterms:W3CDTF">2021-10-22T05:24:00Z</dcterms:modified>
</cp:coreProperties>
</file>