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3C" w:rsidRPr="0077463C" w:rsidRDefault="0077463C" w:rsidP="0077463C">
      <w:pPr>
        <w:jc w:val="center"/>
        <w:rPr>
          <w:b/>
        </w:rPr>
      </w:pPr>
      <w:r w:rsidRPr="0077463C">
        <w:rPr>
          <w:b/>
        </w:rPr>
        <w:t>КАК ВЕСТИ СЕБЯ ПРИ ТЕРАКТАХ</w:t>
      </w:r>
    </w:p>
    <w:p w:rsidR="0077463C" w:rsidRDefault="0077463C" w:rsidP="0077463C">
      <w:pPr>
        <w:spacing w:after="0" w:line="240" w:lineRule="auto"/>
        <w:jc w:val="both"/>
      </w:pPr>
      <w:r>
        <w:t xml:space="preserve">     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77463C" w:rsidRDefault="0077463C" w:rsidP="0077463C">
      <w:pPr>
        <w:spacing w:after="0" w:line="240" w:lineRule="auto"/>
        <w:jc w:val="both"/>
      </w:pPr>
      <w:r>
        <w:t xml:space="preserve">         Нас почему-то перестало интересовать, кто живёт рядом, чем занимается. Это не мещанское любопытство, а </w:t>
      </w:r>
      <w:proofErr w:type="gramStart"/>
      <w:r>
        <w:t>необходимые</w:t>
      </w:r>
      <w:proofErr w:type="gramEnd"/>
      <w: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человеческое общение.</w:t>
      </w:r>
    </w:p>
    <w:p w:rsidR="0077463C" w:rsidRDefault="0077463C" w:rsidP="0077463C">
      <w:pPr>
        <w:spacing w:after="0" w:line="240" w:lineRule="auto"/>
        <w:jc w:val="both"/>
      </w:pPr>
      <w:r>
        <w:tab/>
        <w:t>Вдруг появились новые люди: откуда, зачем, к кому? Если самому выяснить не удаётся, можно предупредить участкового, позвонить в отделение милиции, обратиться в домоуправление.</w:t>
      </w:r>
    </w:p>
    <w:p w:rsidR="0077463C" w:rsidRDefault="0077463C" w:rsidP="0077463C">
      <w:pPr>
        <w:spacing w:after="0" w:line="240" w:lineRule="auto"/>
        <w:jc w:val="both"/>
      </w:pPr>
      <w:r>
        <w:t xml:space="preserve">     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 Заметили, что с двери, ведущей в подвал, сорван замок, проинформируйте хотя бы дворника или работников домоуправления.</w:t>
      </w:r>
    </w:p>
    <w:p w:rsidR="0077463C" w:rsidRDefault="0077463C" w:rsidP="0077463C">
      <w:pPr>
        <w:spacing w:after="0" w:line="240" w:lineRule="auto"/>
        <w:jc w:val="both"/>
      </w:pPr>
      <w:r>
        <w:t xml:space="preserve">          В последнее время террористы перевозят взрывчатку в мешках, маскируя под сахар. Могут быть ящики и коробки, тюки и большие сумки, которыми пользуются "челноки" и торговцы. Груз достаточно велик и не </w:t>
      </w:r>
      <w:proofErr w:type="gramStart"/>
      <w:r>
        <w:t>заметить</w:t>
      </w:r>
      <w:proofErr w:type="gramEnd"/>
      <w:r>
        <w:t xml:space="preserve"> его нельзя. </w:t>
      </w:r>
      <w:r>
        <w:rPr>
          <w:b/>
        </w:rPr>
        <w:t>Надо быть бдительными!</w:t>
      </w:r>
    </w:p>
    <w:p w:rsidR="0077463C" w:rsidRDefault="0077463C" w:rsidP="0077463C">
      <w:pPr>
        <w:spacing w:after="0" w:line="240" w:lineRule="auto"/>
        <w:jc w:val="center"/>
        <w:rPr>
          <w:b/>
        </w:rPr>
      </w:pPr>
    </w:p>
    <w:p w:rsidR="0077463C" w:rsidRPr="0077463C" w:rsidRDefault="0077463C" w:rsidP="0077463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7463C">
        <w:rPr>
          <w:b/>
        </w:rPr>
        <w:t>Действия при захвате в заложники</w:t>
      </w:r>
    </w:p>
    <w:p w:rsidR="0077463C" w:rsidRDefault="0077463C" w:rsidP="0077463C">
      <w:pPr>
        <w:spacing w:after="0" w:line="240" w:lineRule="auto"/>
        <w:jc w:val="both"/>
      </w:pPr>
      <w:r>
        <w:tab/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77463C" w:rsidRDefault="0077463C" w:rsidP="0077463C">
      <w:pPr>
        <w:spacing w:after="0" w:line="240" w:lineRule="auto"/>
        <w:jc w:val="both"/>
      </w:pPr>
      <w:r>
        <w:t>В связи с этим: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во время путешествия одевайтесь скромно и неброско;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не берите с собой материалы политического, религиозного, военного характера и по возможности документы, подтверждающие ваш социальный статус;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как можно быстрее возьмите себя в руки, не паникуйте, помните: ваша цель — остаться в живых;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если нет полной уверенности в успехе, не пытайтесь бежать;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располагайтесь подальше от окон, дверей и преступников (места рядом с ними наиболее опасны при проведении спецслужбами операции по освобождению);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если вы ранены, постарайтесь меньше двигаться, этим можно сократить потерю крови;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lastRenderedPageBreak/>
        <w:t>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по возможности не допускайте прямого зрительного контакта с террористами, разговаривайте с ними спокойно, на вопросы отвечайте кратко;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для поддержания сил ешьте все, что вам предлагают, даже ту пищу, которая категорически не нравится;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соблюдайте личную гигиену и чистоту, насколько позволяет ситуация;</w:t>
      </w:r>
    </w:p>
    <w:p w:rsidR="0077463C" w:rsidRDefault="0077463C" w:rsidP="0077463C">
      <w:pPr>
        <w:pStyle w:val="a3"/>
        <w:numPr>
          <w:ilvl w:val="1"/>
          <w:numId w:val="4"/>
        </w:numPr>
        <w:spacing w:after="0" w:line="240" w:lineRule="auto"/>
        <w:ind w:left="360"/>
        <w:jc w:val="both"/>
      </w:pPr>
      <w: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77463C" w:rsidRDefault="0077463C" w:rsidP="0077463C">
      <w:pPr>
        <w:spacing w:after="0" w:line="240" w:lineRule="auto"/>
        <w:jc w:val="center"/>
        <w:rPr>
          <w:b/>
        </w:rPr>
      </w:pPr>
    </w:p>
    <w:p w:rsidR="0077463C" w:rsidRPr="0077463C" w:rsidRDefault="0077463C" w:rsidP="0077463C">
      <w:pPr>
        <w:spacing w:after="0" w:line="240" w:lineRule="auto"/>
        <w:jc w:val="center"/>
        <w:rPr>
          <w:b/>
        </w:rPr>
      </w:pPr>
      <w:r w:rsidRPr="0077463C">
        <w:rPr>
          <w:b/>
        </w:rPr>
        <w:t>Действия при поступлении угрозы по телефону:</w:t>
      </w:r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r>
        <w:t>Если у вас есть автоматический определитель номера, сразу же запишите определившийся номер телефона</w:t>
      </w:r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r>
        <w:t>При наличии звукозаписывающей аппаратуры запишите разговор, извлеките кассету и примите меры для ее сохранности</w:t>
      </w:r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r>
        <w:t>При отсутствии звукозаписывающей аппаратуры постарайтесь дословно запомнить разговор и немедленно запишите его</w:t>
      </w:r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proofErr w:type="gramStart"/>
      <w: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proofErr w:type="gramStart"/>
      <w:r>
        <w:t xml:space="preserve">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</w:t>
      </w:r>
      <w:r>
        <w:lastRenderedPageBreak/>
        <w:t>можно связаться со звонившим? § кому вы можете или должны сообщить о разговоре?</w:t>
      </w:r>
      <w:proofErr w:type="gramEnd"/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77463C" w:rsidRDefault="0077463C" w:rsidP="0077463C">
      <w:pPr>
        <w:pStyle w:val="a3"/>
        <w:numPr>
          <w:ilvl w:val="2"/>
          <w:numId w:val="5"/>
        </w:numPr>
        <w:spacing w:after="0" w:line="240" w:lineRule="auto"/>
        <w:ind w:left="360"/>
        <w:jc w:val="both"/>
      </w:pPr>
      <w: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77463C" w:rsidRDefault="0077463C" w:rsidP="0077463C">
      <w:pPr>
        <w:spacing w:after="0" w:line="240" w:lineRule="auto"/>
        <w:jc w:val="center"/>
        <w:rPr>
          <w:b/>
        </w:rPr>
      </w:pPr>
    </w:p>
    <w:p w:rsidR="0077463C" w:rsidRPr="0077463C" w:rsidRDefault="0077463C" w:rsidP="0077463C">
      <w:pPr>
        <w:spacing w:after="0" w:line="240" w:lineRule="auto"/>
        <w:jc w:val="center"/>
        <w:rPr>
          <w:b/>
        </w:rPr>
      </w:pPr>
      <w:r w:rsidRPr="0077463C">
        <w:rPr>
          <w:b/>
        </w:rPr>
        <w:t>Действия при получении писем и записок, содержащих угрозы</w:t>
      </w:r>
    </w:p>
    <w:p w:rsidR="0077463C" w:rsidRDefault="0077463C" w:rsidP="0077463C">
      <w:pPr>
        <w:spacing w:after="0" w:line="240" w:lineRule="auto"/>
        <w:jc w:val="both"/>
      </w:pPr>
      <w:r>
        <w:tab/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77463C" w:rsidRDefault="0077463C" w:rsidP="0077463C">
      <w:pPr>
        <w:pStyle w:val="a3"/>
        <w:numPr>
          <w:ilvl w:val="1"/>
          <w:numId w:val="6"/>
        </w:numPr>
        <w:spacing w:after="0" w:line="240" w:lineRule="auto"/>
        <w:ind w:left="360"/>
        <w:jc w:val="both"/>
      </w:pPr>
      <w:r>
        <w:t>Постарайтесь не оставлять на письме или записке отпечатки своих пальцев.</w:t>
      </w:r>
    </w:p>
    <w:p w:rsidR="0077463C" w:rsidRDefault="0077463C" w:rsidP="0077463C">
      <w:pPr>
        <w:pStyle w:val="a3"/>
        <w:numPr>
          <w:ilvl w:val="1"/>
          <w:numId w:val="6"/>
        </w:numPr>
        <w:spacing w:after="0" w:line="240" w:lineRule="auto"/>
        <w:ind w:left="360"/>
        <w:jc w:val="both"/>
      </w:pPr>
      <w:r>
        <w:t xml:space="preserve">Не </w:t>
      </w:r>
      <w:proofErr w:type="gramStart"/>
      <w:r>
        <w:t>мните</w:t>
      </w:r>
      <w:proofErr w:type="gramEnd"/>
      <w:r>
        <w:t xml:space="preserve"> полученный документ и не делайте на нем пометки.</w:t>
      </w:r>
    </w:p>
    <w:p w:rsidR="0077463C" w:rsidRDefault="0077463C" w:rsidP="0077463C">
      <w:pPr>
        <w:pStyle w:val="a3"/>
        <w:numPr>
          <w:ilvl w:val="1"/>
          <w:numId w:val="6"/>
        </w:numPr>
        <w:spacing w:after="0" w:line="240" w:lineRule="auto"/>
        <w:ind w:left="360"/>
        <w:jc w:val="both"/>
      </w:pPr>
      <w: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папку.</w:t>
      </w:r>
    </w:p>
    <w:p w:rsidR="0077463C" w:rsidRDefault="0077463C" w:rsidP="0077463C">
      <w:pPr>
        <w:pStyle w:val="a3"/>
        <w:numPr>
          <w:ilvl w:val="1"/>
          <w:numId w:val="6"/>
        </w:numPr>
        <w:spacing w:after="0" w:line="240" w:lineRule="auto"/>
        <w:ind w:left="360"/>
        <w:jc w:val="both"/>
      </w:pPr>
      <w:r>
        <w:t>Обратитесь с полученными материалами в правоохранительные органы, оформив их передачу путем подачи письменного заявления или протоколом.</w:t>
      </w:r>
    </w:p>
    <w:p w:rsidR="0077463C" w:rsidRDefault="0077463C" w:rsidP="0077463C">
      <w:pPr>
        <w:pStyle w:val="a3"/>
        <w:numPr>
          <w:ilvl w:val="1"/>
          <w:numId w:val="6"/>
        </w:numPr>
        <w:spacing w:after="0" w:line="240" w:lineRule="auto"/>
        <w:ind w:left="360"/>
        <w:jc w:val="both"/>
      </w:pPr>
      <w:r>
        <w:t>Ограничьте и не расширяйте круг лиц, которые знают о содержании полученного вами письма (записки).</w:t>
      </w:r>
    </w:p>
    <w:p w:rsidR="0077463C" w:rsidRDefault="0077463C" w:rsidP="0077463C">
      <w:pPr>
        <w:spacing w:after="0" w:line="240" w:lineRule="auto"/>
        <w:jc w:val="center"/>
        <w:rPr>
          <w:b/>
        </w:rPr>
      </w:pPr>
    </w:p>
    <w:p w:rsidR="0077463C" w:rsidRPr="0077463C" w:rsidRDefault="0077463C" w:rsidP="0077463C">
      <w:pPr>
        <w:spacing w:after="0" w:line="240" w:lineRule="auto"/>
        <w:jc w:val="center"/>
        <w:rPr>
          <w:b/>
        </w:rPr>
      </w:pPr>
      <w:r w:rsidRPr="0077463C">
        <w:rPr>
          <w:b/>
        </w:rPr>
        <w:t>Психологическая подготовленность человека к действиям в опасных и экстремальных ситуациях</w:t>
      </w:r>
    </w:p>
    <w:p w:rsidR="0077463C" w:rsidRDefault="0077463C" w:rsidP="0077463C">
      <w:pPr>
        <w:spacing w:after="0" w:line="240" w:lineRule="auto"/>
        <w:jc w:val="both"/>
      </w:pPr>
      <w:r>
        <w:tab/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77463C" w:rsidRDefault="0077463C" w:rsidP="0077463C">
      <w:pPr>
        <w:spacing w:after="0" w:line="240" w:lineRule="auto"/>
        <w:jc w:val="both"/>
      </w:pPr>
      <w:r>
        <w:t>В чрезвычайной обстановке важно, чтобы человек был в состоянии: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принимать быстрые решения;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уметь импровизировать;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постоянно и непрерывно контролировать самого себя;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уметь различать опасности;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уметь распознавать людей;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быть самостоятельным и независимым;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когда потребуется, быть твердым и решительным, но уметь подчиняться, если это необходимо;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определять и знать свои возможности и не падать духом;</w:t>
      </w:r>
    </w:p>
    <w:p w:rsidR="0077463C" w:rsidRDefault="0077463C" w:rsidP="0077463C">
      <w:pPr>
        <w:pStyle w:val="a3"/>
        <w:numPr>
          <w:ilvl w:val="1"/>
          <w:numId w:val="7"/>
        </w:numPr>
        <w:spacing w:after="0" w:line="240" w:lineRule="auto"/>
        <w:ind w:left="360"/>
        <w:jc w:val="both"/>
      </w:pPr>
      <w:r>
        <w:t>в любой ситуации не сдаваться и пытаться найти выход.</w:t>
      </w:r>
    </w:p>
    <w:p w:rsidR="0077463C" w:rsidRDefault="0077463C" w:rsidP="0077463C">
      <w:pPr>
        <w:spacing w:after="0" w:line="240" w:lineRule="auto"/>
        <w:jc w:val="both"/>
      </w:pPr>
      <w:r>
        <w:lastRenderedPageBreak/>
        <w:tab/>
        <w:t>Каким же образом должен подготовить себя человек к тому, чтобы помочь себе выжить в опасной или экстремальной ситуации?</w:t>
      </w:r>
    </w:p>
    <w:p w:rsidR="0077463C" w:rsidRDefault="0077463C" w:rsidP="0077463C">
      <w:pPr>
        <w:spacing w:after="0" w:line="240" w:lineRule="auto"/>
        <w:jc w:val="both"/>
      </w:pPr>
      <w:r>
        <w:t>1) развивать у себя установку на выживание, т. е. на готовность к спокойным и целенаправленным действиям:</w:t>
      </w:r>
    </w:p>
    <w:p w:rsidR="0077463C" w:rsidRDefault="0077463C" w:rsidP="0077463C">
      <w:pPr>
        <w:pStyle w:val="a3"/>
        <w:numPr>
          <w:ilvl w:val="1"/>
          <w:numId w:val="8"/>
        </w:numPr>
        <w:spacing w:after="0" w:line="240" w:lineRule="auto"/>
        <w:ind w:left="360"/>
        <w:jc w:val="both"/>
      </w:pPr>
      <w:r>
        <w:t>осознание («Я понимаю, где я оказался и что со мной происходит»);</w:t>
      </w:r>
    </w:p>
    <w:p w:rsidR="0077463C" w:rsidRDefault="0077463C" w:rsidP="0077463C">
      <w:pPr>
        <w:pStyle w:val="a3"/>
        <w:numPr>
          <w:ilvl w:val="1"/>
          <w:numId w:val="8"/>
        </w:numPr>
        <w:spacing w:after="0" w:line="240" w:lineRule="auto"/>
        <w:ind w:left="360"/>
        <w:jc w:val="both"/>
      </w:pPr>
      <w:r>
        <w:t>оценку («Я не растеряюсь и не испугаюсь»);</w:t>
      </w:r>
    </w:p>
    <w:p w:rsidR="0077463C" w:rsidRDefault="0077463C" w:rsidP="0077463C">
      <w:pPr>
        <w:pStyle w:val="a3"/>
        <w:numPr>
          <w:ilvl w:val="1"/>
          <w:numId w:val="8"/>
        </w:numPr>
        <w:spacing w:after="0" w:line="240" w:lineRule="auto"/>
        <w:ind w:left="360"/>
        <w:jc w:val="both"/>
      </w:pPr>
      <w:proofErr w:type="gramStart"/>
      <w:r>
        <w:t>поведение («Я вспомню все, что знаю и чему меня учили.</w:t>
      </w:r>
      <w:proofErr w:type="gramEnd"/>
      <w:r>
        <w:t xml:space="preserve"> </w:t>
      </w:r>
      <w:proofErr w:type="gramStart"/>
      <w:r>
        <w:t>Я буду терпеливым, внимательным и наблюдательным»).</w:t>
      </w:r>
      <w:proofErr w:type="gramEnd"/>
    </w:p>
    <w:p w:rsidR="0077463C" w:rsidRDefault="0077463C" w:rsidP="0077463C">
      <w:pPr>
        <w:spacing w:after="0" w:line="240" w:lineRule="auto"/>
        <w:jc w:val="both"/>
      </w:pPr>
      <w:r>
        <w:t>2) уметь анализировать свои поступки и действия, ошибки и промахи, чтобы в будущем их не повторять;</w:t>
      </w:r>
    </w:p>
    <w:p w:rsidR="0077463C" w:rsidRDefault="0077463C" w:rsidP="0077463C">
      <w:pPr>
        <w:spacing w:after="0" w:line="240" w:lineRule="auto"/>
        <w:jc w:val="both"/>
      </w:pPr>
      <w: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77463C" w:rsidRDefault="0077463C" w:rsidP="0077463C">
      <w:pPr>
        <w:spacing w:after="0" w:line="240" w:lineRule="auto"/>
        <w:jc w:val="both"/>
      </w:pPr>
      <w: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>
        <w:t>выжить</w:t>
      </w:r>
      <w:proofErr w:type="gramEnd"/>
      <w:r>
        <w:t xml:space="preserve"> во что бы то ни стало. Чтобы побороть свой страх, необходимо:</w:t>
      </w:r>
    </w:p>
    <w:p w:rsidR="0077463C" w:rsidRDefault="0077463C" w:rsidP="0077463C">
      <w:pPr>
        <w:pStyle w:val="a3"/>
        <w:numPr>
          <w:ilvl w:val="1"/>
          <w:numId w:val="9"/>
        </w:numPr>
        <w:spacing w:after="0" w:line="240" w:lineRule="auto"/>
        <w:ind w:left="360"/>
        <w:jc w:val="both"/>
      </w:pPr>
      <w:r>
        <w:t>внимательно осмотреться, найти удобное положение, позволяющее расслабиться и успокоиться;</w:t>
      </w:r>
    </w:p>
    <w:p w:rsidR="0077463C" w:rsidRDefault="0077463C" w:rsidP="0077463C">
      <w:pPr>
        <w:pStyle w:val="a3"/>
        <w:numPr>
          <w:ilvl w:val="1"/>
          <w:numId w:val="9"/>
        </w:numPr>
        <w:spacing w:after="0" w:line="240" w:lineRule="auto"/>
        <w:ind w:left="360"/>
        <w:jc w:val="both"/>
      </w:pPr>
      <w:r>
        <w:t>дышать глубоко и спокойно;</w:t>
      </w:r>
    </w:p>
    <w:p w:rsidR="0077463C" w:rsidRDefault="0077463C" w:rsidP="0077463C">
      <w:pPr>
        <w:pStyle w:val="a3"/>
        <w:numPr>
          <w:ilvl w:val="1"/>
          <w:numId w:val="9"/>
        </w:numPr>
        <w:spacing w:after="0" w:line="240" w:lineRule="auto"/>
        <w:ind w:left="360"/>
        <w:jc w:val="both"/>
      </w:pPr>
      <w:r>
        <w:t>сосредоточившись на ближайших делах, размышлять и планировать свои дальнейшие действия.</w:t>
      </w:r>
    </w:p>
    <w:p w:rsidR="0077463C" w:rsidRDefault="0077463C" w:rsidP="0077463C">
      <w:pPr>
        <w:spacing w:after="0" w:line="240" w:lineRule="auto"/>
        <w:jc w:val="both"/>
      </w:pPr>
    </w:p>
    <w:p w:rsidR="0068525D" w:rsidRDefault="0068525D" w:rsidP="0077463C">
      <w:pPr>
        <w:spacing w:line="240" w:lineRule="auto"/>
      </w:pPr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53"/>
    <w:multiLevelType w:val="hybridMultilevel"/>
    <w:tmpl w:val="7248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1AC"/>
    <w:multiLevelType w:val="hybridMultilevel"/>
    <w:tmpl w:val="8742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51ED"/>
    <w:multiLevelType w:val="hybridMultilevel"/>
    <w:tmpl w:val="77D81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870DE"/>
    <w:multiLevelType w:val="hybridMultilevel"/>
    <w:tmpl w:val="986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7390"/>
    <w:multiLevelType w:val="hybridMultilevel"/>
    <w:tmpl w:val="3372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51832"/>
    <w:multiLevelType w:val="hybridMultilevel"/>
    <w:tmpl w:val="F93E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B036C"/>
    <w:multiLevelType w:val="hybridMultilevel"/>
    <w:tmpl w:val="58B0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4952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B4295"/>
    <w:multiLevelType w:val="hybridMultilevel"/>
    <w:tmpl w:val="1BFC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539"/>
    <w:multiLevelType w:val="hybridMultilevel"/>
    <w:tmpl w:val="D9F6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C"/>
    <w:rsid w:val="0068525D"/>
    <w:rsid w:val="007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2018-11-22T07:54:00Z</dcterms:created>
  <dcterms:modified xsi:type="dcterms:W3CDTF">2018-11-22T07:57:00Z</dcterms:modified>
</cp:coreProperties>
</file>