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12" w:rsidRPr="002C4AD0" w:rsidRDefault="00EC3412" w:rsidP="002C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D0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</w:t>
      </w:r>
      <w:proofErr w:type="gramStart"/>
      <w:r w:rsidRPr="002C4AD0">
        <w:rPr>
          <w:rFonts w:ascii="Times New Roman" w:hAnsi="Times New Roman" w:cs="Times New Roman"/>
          <w:b/>
          <w:sz w:val="28"/>
          <w:szCs w:val="28"/>
        </w:rPr>
        <w:t>собственного</w:t>
      </w:r>
      <w:proofErr w:type="gramEnd"/>
    </w:p>
    <w:p w:rsidR="00EC3412" w:rsidRPr="002C4AD0" w:rsidRDefault="00EC3412" w:rsidP="002C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D0">
        <w:rPr>
          <w:rFonts w:ascii="Times New Roman" w:hAnsi="Times New Roman" w:cs="Times New Roman"/>
          <w:b/>
          <w:sz w:val="28"/>
          <w:szCs w:val="28"/>
        </w:rPr>
        <w:t>педагогического опыта учителя истории и обществознания</w:t>
      </w:r>
    </w:p>
    <w:p w:rsidR="00EC3412" w:rsidRPr="002C4AD0" w:rsidRDefault="00EC3412" w:rsidP="002C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D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C4AD0">
        <w:rPr>
          <w:rFonts w:ascii="Times New Roman" w:hAnsi="Times New Roman" w:cs="Times New Roman"/>
          <w:b/>
          <w:sz w:val="28"/>
          <w:szCs w:val="28"/>
        </w:rPr>
        <w:t>Краснослободский</w:t>
      </w:r>
      <w:proofErr w:type="spellEnd"/>
      <w:r w:rsidRPr="002C4AD0"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лицей»</w:t>
      </w:r>
    </w:p>
    <w:p w:rsidR="00EC3412" w:rsidRPr="002C4AD0" w:rsidRDefault="00EC3412" w:rsidP="002C4A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D0">
        <w:rPr>
          <w:rFonts w:ascii="Times New Roman" w:hAnsi="Times New Roman" w:cs="Times New Roman"/>
          <w:b/>
          <w:sz w:val="28"/>
          <w:szCs w:val="28"/>
        </w:rPr>
        <w:t>г. Краснослободска, Республики Мордовия</w:t>
      </w:r>
    </w:p>
    <w:p w:rsidR="00EC3412" w:rsidRPr="002C4AD0" w:rsidRDefault="00EC3412" w:rsidP="002C4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b/>
          <w:sz w:val="28"/>
          <w:szCs w:val="28"/>
        </w:rPr>
        <w:t>Бычковой Ларисы Александровны</w:t>
      </w:r>
    </w:p>
    <w:p w:rsidR="00EC3412" w:rsidRPr="002C4AD0" w:rsidRDefault="00EC3412" w:rsidP="002C4A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3412" w:rsidRPr="002C4AD0" w:rsidRDefault="00EC3412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 </w:t>
      </w:r>
      <w:r w:rsidRPr="002C4AD0">
        <w:rPr>
          <w:rStyle w:val="a9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Тема инновационного педагогического опыта:</w:t>
      </w:r>
    </w:p>
    <w:p w:rsidR="00EC3412" w:rsidRPr="002C4AD0" w:rsidRDefault="00EC3412" w:rsidP="002C4AD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D0">
        <w:rPr>
          <w:rFonts w:ascii="Times New Roman" w:hAnsi="Times New Roman" w:cs="Times New Roman"/>
          <w:b/>
          <w:sz w:val="28"/>
          <w:szCs w:val="28"/>
        </w:rPr>
        <w:t>«Индивидуальный и диффер</w:t>
      </w:r>
      <w:r w:rsidR="00BF7E81" w:rsidRPr="002C4AD0">
        <w:rPr>
          <w:rFonts w:ascii="Times New Roman" w:hAnsi="Times New Roman" w:cs="Times New Roman"/>
          <w:b/>
          <w:sz w:val="28"/>
          <w:szCs w:val="28"/>
        </w:rPr>
        <w:t xml:space="preserve">енцированный подход в обучении </w:t>
      </w:r>
      <w:r w:rsidRPr="002C4AD0">
        <w:rPr>
          <w:rFonts w:ascii="Times New Roman" w:hAnsi="Times New Roman" w:cs="Times New Roman"/>
          <w:b/>
          <w:sz w:val="28"/>
          <w:szCs w:val="28"/>
        </w:rPr>
        <w:t xml:space="preserve"> как средство развития познав</w:t>
      </w:r>
      <w:r w:rsidR="00BF7E81" w:rsidRPr="002C4AD0">
        <w:rPr>
          <w:rFonts w:ascii="Times New Roman" w:hAnsi="Times New Roman" w:cs="Times New Roman"/>
          <w:b/>
          <w:sz w:val="28"/>
          <w:szCs w:val="28"/>
        </w:rPr>
        <w:t>ательного интереса у школьников</w:t>
      </w:r>
      <w:r w:rsidRPr="002C4AD0">
        <w:rPr>
          <w:rFonts w:ascii="Times New Roman" w:hAnsi="Times New Roman" w:cs="Times New Roman"/>
          <w:b/>
          <w:sz w:val="28"/>
          <w:szCs w:val="28"/>
        </w:rPr>
        <w:t>»</w:t>
      </w:r>
      <w:r w:rsidR="004342FC" w:rsidRPr="002C4AD0">
        <w:rPr>
          <w:rFonts w:ascii="Times New Roman" w:hAnsi="Times New Roman" w:cs="Times New Roman"/>
          <w:b/>
          <w:sz w:val="28"/>
          <w:szCs w:val="28"/>
        </w:rPr>
        <w:t>.</w:t>
      </w:r>
    </w:p>
    <w:p w:rsidR="004342FC" w:rsidRPr="002C4AD0" w:rsidRDefault="004342FC" w:rsidP="002C4AD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412" w:rsidRPr="002C4AD0" w:rsidRDefault="00EC3412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 </w:t>
      </w:r>
      <w:r w:rsid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Образование должно соответствовать требованиям Государственн</w:t>
      </w:r>
      <w:r w:rsidR="00BF7E81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ого образовательного  стандарта, а 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это </w:t>
      </w:r>
      <w:proofErr w:type="gramStart"/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значит</w:t>
      </w:r>
      <w:proofErr w:type="gramEnd"/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что должно быть ориентировано </w:t>
      </w:r>
      <w:r w:rsidR="00BF7E81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на среднего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ученика. В то же время принцип </w:t>
      </w:r>
      <w:proofErr w:type="spellStart"/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гуманизации</w:t>
      </w:r>
      <w:proofErr w:type="spellEnd"/>
      <w:r w:rsidR="004342FC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</w:t>
      </w:r>
      <w:r w:rsidR="00BF7E81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образования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требует индивидуализации обучения, при которой учитываются индивидуальные</w:t>
      </w:r>
      <w:r w:rsidR="004342FC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особенности учащихся, создаются условия для реализации</w:t>
      </w:r>
      <w:r w:rsidR="004342FC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потенциальных возможностей каждого ученика. Способом решения для меня этой проблемы стало </w:t>
      </w:r>
      <w:r w:rsidR="00BF7E81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индивидуальное и </w:t>
      </w:r>
      <w:r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>дифференцированное обучение.</w:t>
      </w:r>
      <w:r w:rsidR="004342FC" w:rsidRPr="002C4AD0">
        <w:rPr>
          <w:rStyle w:val="a9"/>
          <w:rFonts w:ascii="Times New Roman" w:eastAsiaTheme="majorEastAsia" w:hAnsi="Times New Roman" w:cs="Times New Roman"/>
          <w:b w:val="0"/>
          <w:iCs/>
          <w:sz w:val="28"/>
          <w:szCs w:val="28"/>
        </w:rPr>
        <w:t xml:space="preserve"> </w:t>
      </w:r>
      <w:r w:rsidR="00BF7E81" w:rsidRPr="002C4AD0">
        <w:rPr>
          <w:rFonts w:ascii="Times New Roman" w:hAnsi="Times New Roman" w:cs="Times New Roman"/>
          <w:sz w:val="28"/>
          <w:szCs w:val="28"/>
        </w:rPr>
        <w:t>Именно</w:t>
      </w:r>
      <w:r w:rsidR="004342FC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="00BF7E81" w:rsidRPr="002C4AD0">
        <w:rPr>
          <w:rFonts w:ascii="Times New Roman" w:hAnsi="Times New Roman" w:cs="Times New Roman"/>
          <w:sz w:val="28"/>
          <w:szCs w:val="28"/>
        </w:rPr>
        <w:t>о</w:t>
      </w:r>
      <w:r w:rsidR="001D36BC" w:rsidRPr="002C4AD0">
        <w:rPr>
          <w:rFonts w:ascii="Times New Roman" w:hAnsi="Times New Roman" w:cs="Times New Roman"/>
          <w:sz w:val="28"/>
          <w:szCs w:val="28"/>
        </w:rPr>
        <w:t>но предполагает открытость и вариативность образования, а также многообразие методов, средств и форм организации учебной и воспитательной работы. При контроле знаний дифференциация углубляется и переходит в индивидуализацию (индивидуальный учет достижений каждого учащегося).</w:t>
      </w:r>
      <w:r w:rsidR="00BF53A9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="00BF7E81" w:rsidRPr="002C4AD0">
        <w:rPr>
          <w:rFonts w:ascii="Times New Roman" w:hAnsi="Times New Roman" w:cs="Times New Roman"/>
          <w:sz w:val="28"/>
          <w:szCs w:val="28"/>
        </w:rPr>
        <w:t>Для определения индивидуального</w:t>
      </w:r>
      <w:r w:rsidRPr="002C4AD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F53A9" w:rsidRPr="002C4AD0">
        <w:rPr>
          <w:rFonts w:ascii="Times New Roman" w:hAnsi="Times New Roman" w:cs="Times New Roman"/>
          <w:sz w:val="28"/>
          <w:szCs w:val="28"/>
        </w:rPr>
        <w:t>а</w:t>
      </w:r>
      <w:r w:rsidRPr="002C4AD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обучаю</w:t>
      </w:r>
      <w:r w:rsidR="00BF7E81" w:rsidRPr="002C4AD0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="00BF7E81" w:rsidRPr="002C4AD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2C4AD0">
        <w:rPr>
          <w:rFonts w:ascii="Times New Roman" w:hAnsi="Times New Roman" w:cs="Times New Roman"/>
          <w:sz w:val="28"/>
          <w:szCs w:val="28"/>
        </w:rPr>
        <w:t xml:space="preserve"> точно определит исходный уровень его 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. В дальнейшем, путем подбора необходимых средств обучения и проведения индивидуальных консультаций </w:t>
      </w:r>
      <w:r w:rsidR="00BF7E81" w:rsidRPr="002C4AD0">
        <w:rPr>
          <w:rFonts w:ascii="Times New Roman" w:hAnsi="Times New Roman" w:cs="Times New Roman"/>
          <w:sz w:val="28"/>
          <w:szCs w:val="28"/>
        </w:rPr>
        <w:t>с учащимся выстраивается работа по  приобретению необходимых знаний и умений</w:t>
      </w:r>
      <w:r w:rsidRPr="002C4AD0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учебными задачами. Чаще всего индивидуальное обучение сочетается с дифференцированным обучением, то есть реализуется на основе дифференциации. Таким образом, личностно-ориентированное обучение является дифференцированным обучением.</w:t>
      </w:r>
      <w:r w:rsidR="00BF7E81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="00BF53A9" w:rsidRPr="002C4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3A9" w:rsidRPr="002C4AD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F53A9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="00BF7E81" w:rsidRPr="002C4AD0">
        <w:rPr>
          <w:rStyle w:val="c15"/>
          <w:rFonts w:ascii="Times New Roman" w:hAnsi="Times New Roman" w:cs="Times New Roman"/>
          <w:sz w:val="28"/>
          <w:szCs w:val="28"/>
        </w:rPr>
        <w:t>а</w:t>
      </w:r>
      <w:r w:rsidRPr="002C4AD0">
        <w:rPr>
          <w:rStyle w:val="c15"/>
          <w:rFonts w:ascii="Times New Roman" w:hAnsi="Times New Roman" w:cs="Times New Roman"/>
          <w:sz w:val="28"/>
          <w:szCs w:val="28"/>
        </w:rPr>
        <w:t>ктуальность проблемы диффе</w:t>
      </w:r>
      <w:r w:rsidR="00BF7E81" w:rsidRPr="002C4AD0">
        <w:rPr>
          <w:rStyle w:val="c15"/>
          <w:rFonts w:ascii="Times New Roman" w:hAnsi="Times New Roman" w:cs="Times New Roman"/>
          <w:sz w:val="28"/>
          <w:szCs w:val="28"/>
        </w:rPr>
        <w:t>ренцированного обучения заключается в том, что</w:t>
      </w:r>
      <w:r w:rsidRPr="002C4AD0">
        <w:rPr>
          <w:rStyle w:val="c15"/>
          <w:rFonts w:ascii="Times New Roman" w:hAnsi="Times New Roman" w:cs="Times New Roman"/>
          <w:sz w:val="28"/>
          <w:szCs w:val="28"/>
        </w:rPr>
        <w:t xml:space="preserve"> все дети не равны по своим возможностям и задача учителя обеспечить создание наиболее благоприятн</w:t>
      </w:r>
      <w:r w:rsidR="00BF7E81" w:rsidRPr="002C4AD0">
        <w:rPr>
          <w:rStyle w:val="c15"/>
          <w:rFonts w:ascii="Times New Roman" w:hAnsi="Times New Roman" w:cs="Times New Roman"/>
          <w:sz w:val="28"/>
          <w:szCs w:val="28"/>
        </w:rPr>
        <w:t xml:space="preserve">ых условий для развития каждого в соответствии с его способностями </w:t>
      </w:r>
      <w:r w:rsidRPr="002C4AD0">
        <w:rPr>
          <w:rStyle w:val="c15"/>
          <w:rFonts w:ascii="Times New Roman" w:hAnsi="Times New Roman" w:cs="Times New Roman"/>
          <w:sz w:val="28"/>
          <w:szCs w:val="28"/>
        </w:rPr>
        <w:t>в условиях классно-урочной системы обучения. Использование дифференцированного подхода в процессе обучения, при котором учебный проце</w:t>
      </w:r>
      <w:proofErr w:type="gramStart"/>
      <w:r w:rsidRPr="002C4AD0">
        <w:rPr>
          <w:rStyle w:val="c15"/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C4AD0">
        <w:rPr>
          <w:rStyle w:val="c15"/>
          <w:rFonts w:ascii="Times New Roman" w:hAnsi="Times New Roman" w:cs="Times New Roman"/>
          <w:sz w:val="28"/>
          <w:szCs w:val="28"/>
        </w:rPr>
        <w:t>оится с учётом особенностей группы учащихся делает рабо</w:t>
      </w:r>
      <w:r w:rsidR="00BF7E81" w:rsidRPr="002C4AD0">
        <w:rPr>
          <w:rStyle w:val="c15"/>
          <w:rFonts w:ascii="Times New Roman" w:hAnsi="Times New Roman" w:cs="Times New Roman"/>
          <w:sz w:val="28"/>
          <w:szCs w:val="28"/>
        </w:rPr>
        <w:t xml:space="preserve">ту учителя более результативной. </w:t>
      </w:r>
      <w:r w:rsidRPr="002C4AD0">
        <w:rPr>
          <w:rStyle w:val="c15"/>
          <w:rFonts w:ascii="Times New Roman" w:hAnsi="Times New Roman" w:cs="Times New Roman"/>
          <w:sz w:val="28"/>
          <w:szCs w:val="28"/>
        </w:rPr>
        <w:t xml:space="preserve">  </w:t>
      </w:r>
    </w:p>
    <w:p w:rsidR="00EC3412" w:rsidRPr="002C4AD0" w:rsidRDefault="00EC3412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Гипотеза</w:t>
      </w:r>
      <w:r w:rsidRPr="002C4AD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EC3412" w:rsidRPr="002C4AD0" w:rsidRDefault="00EC3412" w:rsidP="002C4AD0">
      <w:pPr>
        <w:pStyle w:val="a3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D0">
        <w:rPr>
          <w:rFonts w:ascii="Times New Roman" w:hAnsi="Times New Roman" w:cs="Times New Roman"/>
          <w:sz w:val="28"/>
          <w:szCs w:val="28"/>
        </w:rPr>
        <w:t>Дифференцированный подход на индив</w:t>
      </w:r>
      <w:r w:rsidR="00BF7E81" w:rsidRPr="002C4AD0">
        <w:rPr>
          <w:rFonts w:ascii="Times New Roman" w:hAnsi="Times New Roman" w:cs="Times New Roman"/>
          <w:sz w:val="28"/>
          <w:szCs w:val="28"/>
        </w:rPr>
        <w:t>идуальном уровне активизирует</w:t>
      </w:r>
      <w:r w:rsidRPr="002C4AD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4AD0">
        <w:rPr>
          <w:rFonts w:ascii="Times New Roman" w:hAnsi="Times New Roman" w:cs="Times New Roman"/>
          <w:sz w:val="28"/>
          <w:szCs w:val="28"/>
        </w:rPr>
        <w:t>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</w:pPr>
      <w:r w:rsidRPr="002C4AD0">
        <w:rPr>
          <w:rStyle w:val="a9"/>
          <w:rFonts w:ascii="Times New Roman" w:eastAsiaTheme="majorEastAsia" w:hAnsi="Times New Roman" w:cs="Times New Roman"/>
          <w:i/>
          <w:sz w:val="28"/>
          <w:szCs w:val="28"/>
          <w:u w:val="single"/>
        </w:rPr>
        <w:t>Основная педагогическая идея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обучение – форма, модель организации учебного процесса, при которой: учитель взаимодействует лишь с одним учеником; один учащийся взаимодействует лишь со средствами обучения (книги, компьютер и т.п.).</w:t>
      </w:r>
      <w:r w:rsidR="00BF53A9" w:rsidRPr="002C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Главное достоинство индивидуального обучения – оно позволяет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следить за его прод</w:t>
      </w:r>
      <w:r w:rsidR="00BF53A9"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вижением от незнания к знанию,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 Все это позволяет ученику работать экономно, постоянно контролировать затраты своих сил, работать в оптимальное для себя время, что, естественно, позволяет достигать высоких результатов </w:t>
      </w:r>
      <w:proofErr w:type="spellStart"/>
      <w:r w:rsidRPr="002C4AD0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C4A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Как правило, выбираемый учителем средний темп работы на уроке оказывается нормальным лишь для определенной части учеников, для других он слишком быстрый, для третьих - очень медленный. Одна и та же учебная задача для одних является сложной, для других - легкой.</w:t>
      </w:r>
      <w:r w:rsidR="00BF53A9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sz w:val="28"/>
          <w:szCs w:val="28"/>
        </w:rPr>
        <w:t>Успешность усвоения учебного материала, темп овладения им, прочность осмысления знаний, уровень развития уч-ся зависит не только от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 и физическим развитием.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Поэтому перед учителем постоянно стоит проблема: необходимость удовлетворения индивидуальных и социальных потребностей в развитии школьников, обладающих различным познавательным и личностным потенциалом.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Дифференцированный подход в обучении, осуществляемый на о</w:t>
      </w:r>
      <w:r w:rsidR="008E0F95" w:rsidRPr="002C4AD0">
        <w:rPr>
          <w:rFonts w:ascii="Times New Roman" w:hAnsi="Times New Roman" w:cs="Times New Roman"/>
          <w:sz w:val="28"/>
          <w:szCs w:val="28"/>
        </w:rPr>
        <w:t>снове технологии индивидуального</w:t>
      </w:r>
      <w:r w:rsidRPr="002C4AD0">
        <w:rPr>
          <w:rFonts w:ascii="Times New Roman" w:hAnsi="Times New Roman" w:cs="Times New Roman"/>
          <w:sz w:val="28"/>
          <w:szCs w:val="28"/>
        </w:rPr>
        <w:t xml:space="preserve"> обучения, позволяет обеспечить не только обучение учащих</w:t>
      </w:r>
      <w:r w:rsidRPr="002C4AD0">
        <w:rPr>
          <w:rFonts w:ascii="Times New Roman" w:hAnsi="Times New Roman" w:cs="Times New Roman"/>
          <w:sz w:val="28"/>
          <w:szCs w:val="28"/>
        </w:rPr>
        <w:softHyphen/>
        <w:t xml:space="preserve">ся на выбранном ими и соответствующем их учебным возможностям уровне сложности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4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2C4AD0">
        <w:rPr>
          <w:rFonts w:ascii="Times New Roman" w:hAnsi="Times New Roman" w:cs="Times New Roman"/>
          <w:sz w:val="28"/>
          <w:szCs w:val="28"/>
        </w:rPr>
        <w:t xml:space="preserve"> предметам, но и переход на более высокий уровень в процессе развития их познавательных способностей и личностных свойств. Тем самым, такой подход как нельзя лучше создает наиболее благоприятные возможности для развития познавательных сил, активности, склонности и дарований каждого ученика.</w:t>
      </w:r>
      <w:r w:rsidRPr="002C4AD0">
        <w:rPr>
          <w:rStyle w:val="a9"/>
          <w:rFonts w:ascii="Times New Roman" w:eastAsiaTheme="majorEastAsia" w:hAnsi="Times New Roman" w:cs="Times New Roman"/>
          <w:i/>
          <w:iCs/>
          <w:sz w:val="28"/>
          <w:szCs w:val="28"/>
        </w:rPr>
        <w:t> </w:t>
      </w:r>
    </w:p>
    <w:p w:rsidR="001D36BC" w:rsidRPr="002C4AD0" w:rsidRDefault="001D36BC" w:rsidP="002C4AD0">
      <w:pPr>
        <w:pStyle w:val="a3"/>
        <w:ind w:left="-567"/>
        <w:jc w:val="both"/>
        <w:rPr>
          <w:rStyle w:val="a9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</w:pPr>
      <w:r w:rsidRPr="002C4AD0">
        <w:rPr>
          <w:rStyle w:val="a9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Теоретическая баз</w:t>
      </w:r>
      <w:r w:rsidR="00BF53A9" w:rsidRPr="002C4AD0">
        <w:rPr>
          <w:rStyle w:val="a9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а опыта:</w:t>
      </w:r>
    </w:p>
    <w:p w:rsidR="00F52BBD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Впервые понятие «дифференцированный» подход в обучении появилось за рубежом в начале двадцатого века. Основателями его считают представителей направления гуманистической психологии К.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Роджерса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Маслоу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Мей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Фракля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</w:p>
    <w:p w:rsidR="00F52BBD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настоящее время </w:t>
      </w:r>
      <w:r w:rsidRPr="002C4AD0">
        <w:rPr>
          <w:rFonts w:ascii="Times New Roman" w:hAnsi="Times New Roman" w:cs="Times New Roman"/>
          <w:sz w:val="28"/>
          <w:szCs w:val="28"/>
        </w:rPr>
        <w:t>проблеме индивидуализации и дифференциации процесса обучения посвящен ряд педагогических работ И.Э.Унт</w:t>
      </w:r>
      <w:r w:rsidR="00BF53A9" w:rsidRPr="002C4AD0">
        <w:rPr>
          <w:rFonts w:ascii="Times New Roman" w:hAnsi="Times New Roman" w:cs="Times New Roman"/>
          <w:sz w:val="28"/>
          <w:szCs w:val="28"/>
        </w:rPr>
        <w:t>а</w:t>
      </w:r>
      <w:r w:rsidRPr="002C4AD0">
        <w:rPr>
          <w:rFonts w:ascii="Times New Roman" w:hAnsi="Times New Roman" w:cs="Times New Roman"/>
          <w:sz w:val="28"/>
          <w:szCs w:val="28"/>
        </w:rPr>
        <w:t xml:space="preserve">, А.А. Кирсанова, Г.Ф. Суворовой, С.Д. Шевченко и других авторов.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 xml:space="preserve">Значительный вклад в разработку указанной проблемы внесли работы учёных-методистов А.Н. Конева, В.П. Беспалько, Е.А. Климова, </w:t>
      </w: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Алексеева Н.А.,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Бондаревской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Е.В.,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Белухина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Д.А., Демакова И.Д., Кушнир А.М.,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Кукановой</w:t>
      </w:r>
      <w:proofErr w:type="spell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Е.В., Панюкова С.В., </w:t>
      </w:r>
      <w:proofErr w:type="spell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Якиманс</w:t>
      </w:r>
      <w:r w:rsidR="00BF53A9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кой</w:t>
      </w:r>
      <w:proofErr w:type="spellEnd"/>
      <w:r w:rsidR="00BF53A9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И.С., </w:t>
      </w:r>
      <w:proofErr w:type="spellStart"/>
      <w:r w:rsidR="00BF53A9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Шадрикова</w:t>
      </w:r>
      <w:proofErr w:type="spellEnd"/>
      <w:r w:rsidR="00BF53A9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В.Д. и др. </w:t>
      </w: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 своих трудах педагоги исследовали  и разработали концепции, модели, технологии дифференцированного подхода в</w:t>
      </w:r>
      <w:proofErr w:type="gram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обучения.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Одна из первых попыток изменить систему обучения в целях повышения его развивающего эффекта для каждого ученика была предпринята под р</w:t>
      </w:r>
      <w:r w:rsidR="008E0F95" w:rsidRPr="002C4AD0">
        <w:rPr>
          <w:rFonts w:ascii="Times New Roman" w:hAnsi="Times New Roman" w:cs="Times New Roman"/>
          <w:sz w:val="28"/>
          <w:szCs w:val="28"/>
        </w:rPr>
        <w:t>уководством Л.В. </w:t>
      </w:r>
      <w:proofErr w:type="spellStart"/>
      <w:r w:rsidR="008E0F95" w:rsidRPr="002C4AD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8E0F95" w:rsidRPr="002C4AD0">
        <w:rPr>
          <w:rFonts w:ascii="Times New Roman" w:hAnsi="Times New Roman" w:cs="Times New Roman"/>
          <w:sz w:val="28"/>
          <w:szCs w:val="28"/>
        </w:rPr>
        <w:t>.</w:t>
      </w:r>
      <w:r w:rsidRPr="002C4AD0">
        <w:rPr>
          <w:rFonts w:ascii="Times New Roman" w:hAnsi="Times New Roman" w:cs="Times New Roman"/>
          <w:sz w:val="28"/>
          <w:szCs w:val="28"/>
        </w:rPr>
        <w:t xml:space="preserve"> Главным параметром дифференциации обучения и основанием индивидуального подхода к ребенку в этой научной школе являлся уровень успешности овладения учебным материалом. Данный подход требовал </w:t>
      </w:r>
      <w:r w:rsidRPr="002C4AD0">
        <w:rPr>
          <w:rFonts w:ascii="Times New Roman" w:hAnsi="Times New Roman" w:cs="Times New Roman"/>
          <w:sz w:val="28"/>
          <w:szCs w:val="28"/>
        </w:rPr>
        <w:lastRenderedPageBreak/>
        <w:t>существенных изменений в организации классно-урочной формы обучения: одновременной работы учителя с разными группами школьников, разработки к каждому уроку заданий различной степени сложности, использования разных критериев оценок. Ряд исследований, проведенных в научной школе Л.В. 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>, показал целесообразность такой формы дифференциации обучения. С точки зрения Г.В. Дорофеева дифференциация - такая система обучения, при которой каждый ученик, овладевая некоторым минимумом общеобразовательной подготовки, являющейся общезначимой и обеспечивающей возможность адаптации в постоянно изменяющихся условиях получает право и гарантированную возможность уделять преимущественное внимание тем направлениям, которые в наибольшей степени отвечают его склонностям.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sz w:val="28"/>
          <w:szCs w:val="28"/>
        </w:rPr>
        <w:t>Е.А. Певцова, И.Г. Унт рассматривают дифференциацию обучения как процесс, направленный на развитие способностей, интересов школьников, на выявление их творческих возможностей.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sz w:val="28"/>
          <w:szCs w:val="28"/>
        </w:rPr>
        <w:t>С психолого-педагогической точки зрения понятие «дифференциация», как правило, рассматривается в единстве с понятием «индивидуализация»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4AD0">
        <w:rPr>
          <w:rFonts w:ascii="Times New Roman" w:hAnsi="Times New Roman" w:cs="Times New Roman"/>
          <w:sz w:val="28"/>
          <w:szCs w:val="28"/>
        </w:rPr>
        <w:t>уществуют разные точки зрения на характер их взаимосвязи: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первый подход отожествляет дифференциацию</w:t>
      </w:r>
      <w:r w:rsidRPr="002C4AD0">
        <w:rPr>
          <w:rFonts w:ascii="Times New Roman" w:hAnsi="Times New Roman" w:cs="Times New Roman"/>
          <w:sz w:val="28"/>
          <w:szCs w:val="28"/>
        </w:rPr>
        <w:t xml:space="preserve"> с индивидуализацией (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Голанд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> Е.А.</w:t>
      </w:r>
      <w:r w:rsidR="008E0F95" w:rsidRPr="002C4AD0">
        <w:rPr>
          <w:rFonts w:ascii="Times New Roman" w:hAnsi="Times New Roman" w:cs="Times New Roman"/>
          <w:sz w:val="28"/>
          <w:szCs w:val="28"/>
        </w:rPr>
        <w:t>А.Н. Конев</w:t>
      </w:r>
      <w:r w:rsidRPr="002C4AD0">
        <w:rPr>
          <w:rFonts w:ascii="Times New Roman" w:hAnsi="Times New Roman" w:cs="Times New Roman"/>
          <w:sz w:val="28"/>
          <w:szCs w:val="28"/>
        </w:rPr>
        <w:t>);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второй доказывает, что </w:t>
      </w:r>
      <w:r w:rsidRPr="002C4AD0">
        <w:rPr>
          <w:rFonts w:ascii="Times New Roman" w:hAnsi="Times New Roman" w:cs="Times New Roman"/>
          <w:sz w:val="28"/>
          <w:szCs w:val="28"/>
        </w:rPr>
        <w:t>дифференциация включает в себя индивидуализацию как частный случай (Унт И.Г.</w:t>
      </w:r>
      <w:r w:rsidR="008E0F95" w:rsidRPr="002C4AD0">
        <w:rPr>
          <w:rFonts w:ascii="Times New Roman" w:hAnsi="Times New Roman" w:cs="Times New Roman"/>
          <w:sz w:val="28"/>
          <w:szCs w:val="28"/>
        </w:rPr>
        <w:t>,В.П. Беспалько</w:t>
      </w:r>
      <w:r w:rsidRPr="002C4AD0">
        <w:rPr>
          <w:rFonts w:ascii="Times New Roman" w:hAnsi="Times New Roman" w:cs="Times New Roman"/>
          <w:sz w:val="28"/>
          <w:szCs w:val="28"/>
        </w:rPr>
        <w:t>);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педагоги третьей группы рассматривают дифференциацию, </w:t>
      </w:r>
      <w:r w:rsidRPr="002C4AD0">
        <w:rPr>
          <w:rFonts w:ascii="Times New Roman" w:hAnsi="Times New Roman" w:cs="Times New Roman"/>
          <w:sz w:val="28"/>
          <w:szCs w:val="28"/>
        </w:rPr>
        <w:t>я как средство индивидуализации (Унт И.Г.</w:t>
      </w:r>
      <w:r w:rsidR="008E0F95" w:rsidRPr="002C4AD0">
        <w:rPr>
          <w:rFonts w:ascii="Times New Roman" w:hAnsi="Times New Roman" w:cs="Times New Roman"/>
          <w:sz w:val="28"/>
          <w:szCs w:val="28"/>
        </w:rPr>
        <w:t>,Е.А. Климов</w:t>
      </w:r>
      <w:r w:rsidRPr="002C4AD0">
        <w:rPr>
          <w:rFonts w:ascii="Times New Roman" w:hAnsi="Times New Roman" w:cs="Times New Roman"/>
          <w:sz w:val="28"/>
          <w:szCs w:val="28"/>
        </w:rPr>
        <w:t xml:space="preserve">); 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и еще одно направление показывает, что </w:t>
      </w:r>
      <w:r w:rsidRPr="002C4AD0">
        <w:rPr>
          <w:rFonts w:ascii="Times New Roman" w:hAnsi="Times New Roman" w:cs="Times New Roman"/>
          <w:sz w:val="28"/>
          <w:szCs w:val="28"/>
        </w:rPr>
        <w:t>индивидуализация является предельным вариантом дифференциации (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 И.М.).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4AD0">
        <w:rPr>
          <w:rFonts w:ascii="Times New Roman" w:hAnsi="Times New Roman" w:cs="Times New Roman"/>
          <w:sz w:val="28"/>
          <w:szCs w:val="28"/>
        </w:rPr>
        <w:t xml:space="preserve"> Безусловно, использование терминов «индивидуализация» и «дифференциация» в качестве синонимов не целесообразно, поскольку это приведет к еще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2C4AD0">
        <w:rPr>
          <w:rFonts w:ascii="Times New Roman" w:hAnsi="Times New Roman" w:cs="Times New Roman"/>
          <w:sz w:val="28"/>
          <w:szCs w:val="28"/>
        </w:rPr>
        <w:t xml:space="preserve"> неопределенной этих понятий.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C4AD0">
        <w:rPr>
          <w:rFonts w:ascii="Times New Roman" w:hAnsi="Times New Roman" w:cs="Times New Roman"/>
          <w:sz w:val="28"/>
          <w:szCs w:val="28"/>
        </w:rPr>
        <w:t>В Российской педагогической энциклопедии понятия «дифференциация обучения» и «индивидуализация обучения» различаются.</w:t>
      </w:r>
      <w:r w:rsidR="002C4AD0" w:rsidRPr="002C4A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4AD0">
        <w:rPr>
          <w:rFonts w:ascii="Times New Roman" w:hAnsi="Times New Roman" w:cs="Times New Roman"/>
          <w:sz w:val="28"/>
          <w:szCs w:val="28"/>
        </w:rPr>
        <w:t xml:space="preserve">Дифференциация рассматривается как «форма организации учебной деятельности школьников среднего и старшего возраста, при которой учитываются их склонности, интересы и проявившиеся способности». Индивидуализация обучения - как «организация учебного процесса с учетом индивидуальных особенностей учащихся, позволяющая создать оптимальные условия для реализации потенциальных возможностей каждого ученика». 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 xml:space="preserve">На мой взгляд, наиболее удачная формулировка «дифференциации» принадлежит И.М. 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Осмоловской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. Как отмечает И.М. 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, в первом случае берутся индивидуальные, а во втором - групповые особенности, а дифференцированное обучение выступает как условие и средство индивидуализации, а цель его - обучение каждого на уровне его возможностей и способностей, приспособление обучения к особенностям различных групп учащихся. 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В понимании дифференциации автор выделяет следующие основные аспекты:</w:t>
      </w:r>
      <w:r w:rsidR="00D17518" w:rsidRPr="002C4AD0">
        <w:rPr>
          <w:rFonts w:ascii="Times New Roman" w:hAnsi="Times New Roman" w:cs="Times New Roman"/>
          <w:sz w:val="28"/>
          <w:szCs w:val="28"/>
        </w:rPr>
        <w:t xml:space="preserve"> </w:t>
      </w:r>
      <w:r w:rsidR="008E0F95" w:rsidRPr="002C4AD0">
        <w:rPr>
          <w:rFonts w:ascii="Times New Roman" w:hAnsi="Times New Roman" w:cs="Times New Roman"/>
          <w:sz w:val="28"/>
          <w:szCs w:val="28"/>
        </w:rPr>
        <w:t>у</w:t>
      </w:r>
      <w:r w:rsidRPr="002C4AD0">
        <w:rPr>
          <w:rFonts w:ascii="Times New Roman" w:hAnsi="Times New Roman" w:cs="Times New Roman"/>
          <w:sz w:val="28"/>
          <w:szCs w:val="28"/>
        </w:rPr>
        <w:t>чет индиви</w:t>
      </w:r>
      <w:r w:rsidR="008E0F95" w:rsidRPr="002C4AD0">
        <w:rPr>
          <w:rFonts w:ascii="Times New Roman" w:hAnsi="Times New Roman" w:cs="Times New Roman"/>
          <w:sz w:val="28"/>
          <w:szCs w:val="28"/>
        </w:rPr>
        <w:t>дуальных особенностей учащихся; в</w:t>
      </w:r>
      <w:r w:rsidRPr="002C4AD0">
        <w:rPr>
          <w:rFonts w:ascii="Times New Roman" w:hAnsi="Times New Roman" w:cs="Times New Roman"/>
          <w:sz w:val="28"/>
          <w:szCs w:val="28"/>
        </w:rPr>
        <w:t>ыделение отдельных групп учащихся</w:t>
      </w:r>
      <w:r w:rsidR="008E0F95" w:rsidRPr="002C4AD0">
        <w:rPr>
          <w:rFonts w:ascii="Times New Roman" w:hAnsi="Times New Roman" w:cs="Times New Roman"/>
          <w:sz w:val="28"/>
          <w:szCs w:val="28"/>
        </w:rPr>
        <w:t xml:space="preserve"> на основании этих особенностей и  в</w:t>
      </w:r>
      <w:r w:rsidRPr="002C4AD0">
        <w:rPr>
          <w:rFonts w:ascii="Times New Roman" w:hAnsi="Times New Roman" w:cs="Times New Roman"/>
          <w:sz w:val="28"/>
          <w:szCs w:val="28"/>
        </w:rPr>
        <w:t>ариативность учебного процесса в каждой из выделенных групп. 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4AD0">
        <w:rPr>
          <w:rFonts w:ascii="Times New Roman" w:hAnsi="Times New Roman" w:cs="Times New Roman"/>
          <w:i/>
          <w:sz w:val="28"/>
          <w:szCs w:val="28"/>
          <w:u w:val="single"/>
        </w:rPr>
        <w:t>Новизна педагогического опыта</w:t>
      </w:r>
    </w:p>
    <w:p w:rsidR="00D97516" w:rsidRPr="002C4AD0" w:rsidRDefault="00D97516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Перед современной школой стоит важная  задача – обеспечить в процессе обучения и воспитания всестороннее развитие каждо</w:t>
      </w:r>
      <w:r w:rsidR="00F52BBD"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го ребёнка. Это</w:t>
      </w:r>
      <w:r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возможно </w:t>
      </w:r>
      <w:r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только при реализации  личностно-ориентированного подхода в обучении, всесторонний учёт способностей, наклонностей и интересов ребёнка, иначе говоря, современная педагогика всё больше обращается к индивидуальным особенностям каждого ученика.</w:t>
      </w:r>
    </w:p>
    <w:p w:rsidR="00D97516" w:rsidRPr="002C4AD0" w:rsidRDefault="00D97516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Учитывать индивидуальные способности,  особенности, возможности, а также и  трудности в обучении  школьников очень важно при работе  в современной школе.</w:t>
      </w:r>
      <w:r w:rsidR="001C78BB"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sz w:val="28"/>
          <w:szCs w:val="28"/>
        </w:rPr>
        <w:t xml:space="preserve">Методическая новизна и теоретическая значимость заключается в теоретическом обосновании сущности и специфики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C4AD0">
        <w:rPr>
          <w:rFonts w:ascii="Times New Roman" w:hAnsi="Times New Roman" w:cs="Times New Roman"/>
          <w:sz w:val="28"/>
          <w:szCs w:val="28"/>
        </w:rPr>
        <w:t xml:space="preserve"> обучающихся в условиях внутренней дифференциации обучения, разработке содержания и способов организа</w:t>
      </w:r>
      <w:r w:rsidRPr="002C4AD0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 обучения, обеспечивающего развитие интеллектуального и личностного по</w:t>
      </w:r>
      <w:r w:rsidRPr="002C4AD0">
        <w:rPr>
          <w:rFonts w:ascii="Times New Roman" w:hAnsi="Times New Roman" w:cs="Times New Roman"/>
          <w:sz w:val="28"/>
          <w:szCs w:val="28"/>
        </w:rPr>
        <w:softHyphen/>
        <w:t xml:space="preserve">тенциала всех обучающихся с учетом уровня обучения, их продвижение к обучению на более высоком уровне. Таким образом,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>новизна опыта состоит в создании системы применения дифференцированного подхода, нацеленного на развитие познавательной активности младших школьников.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D0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Технология опыта</w:t>
      </w:r>
    </w:p>
    <w:p w:rsidR="00F52BBD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c0"/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  <w:t> </w:t>
      </w: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u w:val="single"/>
        </w:rPr>
        <w:t>Целью</w:t>
      </w: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 педагогической деятельности является обеспечение положительной динамики  для развития познавательных способностей, высокого уровня творческой самостоятельной деятельности учащихся, ликвидация неуспеваемости посредством дифференцированного подхода в обучении.</w:t>
      </w:r>
    </w:p>
    <w:p w:rsidR="00F52BBD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Основное назначение дифференцированных заданий состоит в том, чтобы, зная и учитывая индивидуальные отличия в учебных возможностях учащихся, обеспечить каждому из них оптимальные условия для формирования познавательной деятельности в процессе учебной работы.</w:t>
      </w:r>
    </w:p>
    <w:p w:rsidR="00F52BBD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Принципиальная особенность методики состоит в том, что деление детей на группы не носит постоянный характер. Учащиеся не знают о том, к какой группе каждый из них относится в данное время. Это способствует установлению в классе атмосферы товарищеской взаимопомощи, доброжелательных взаимоотношений, нет случаев зазнайства сильных учеников и не вырабатывается комплекс неполноценности </w:t>
      </w:r>
      <w:proofErr w:type="gramStart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у</w:t>
      </w:r>
      <w:proofErr w:type="gramEnd"/>
      <w:r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слабых.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Дифференцированный подход нелегко применить на практике: значительно проще ориентироваться на среднего ученика. Но он необходим, т. к. делает обучение более эффективным. В связи с этим можно обратиться к высказыванию Анатолия </w:t>
      </w:r>
      <w:proofErr w:type="spellStart"/>
      <w:r w:rsidRPr="002C4AD0">
        <w:rPr>
          <w:rFonts w:ascii="Times New Roman" w:hAnsi="Times New Roman" w:cs="Times New Roman"/>
          <w:color w:val="000000"/>
          <w:sz w:val="28"/>
          <w:szCs w:val="28"/>
        </w:rPr>
        <w:t>Гина</w:t>
      </w:r>
      <w:proofErr w:type="spellEnd"/>
      <w:r w:rsidRPr="002C4AD0">
        <w:rPr>
          <w:rFonts w:ascii="Times New Roman" w:hAnsi="Times New Roman" w:cs="Times New Roman"/>
          <w:color w:val="000000"/>
          <w:sz w:val="28"/>
          <w:szCs w:val="28"/>
        </w:rPr>
        <w:t>, руководителя международной Лаборатории образовательных технологий «Образование для Новой Эры»: «Приемы педагогической техники – каждодневный инструмент учителя. Инструмент без работы ржавеет... А в работе – совершенствуется».</w:t>
      </w:r>
    </w:p>
    <w:p w:rsidR="00F52BBD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AD0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педагогами и психологам в индивидуально-дифференцированной работе с обучающимися для стимуляции образовательной деятельности.</w:t>
      </w:r>
      <w:proofErr w:type="gramEnd"/>
    </w:p>
    <w:p w:rsidR="001D36BC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различные способы дифференциации, которые могут быть использованы на</w:t>
      </w:r>
      <w:r w:rsidR="00214FEA" w:rsidRPr="002C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уроке.</w:t>
      </w:r>
      <w:r w:rsidRPr="002C4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полагают дифференциацию содержания учебных заданий по уровню творчества, трудности, объему. Способы дифференциации могут сочетаться друг с другом, а задания могут предлагаться ученикам на выбор.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1. Дифференциация по объему учебного материала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Он заключается в том, что учащимся с низким уровнем </w:t>
      </w:r>
      <w:proofErr w:type="spellStart"/>
      <w:r w:rsidRPr="002C4AD0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C4AD0">
        <w:rPr>
          <w:rFonts w:ascii="Times New Roman" w:hAnsi="Times New Roman" w:cs="Times New Roman"/>
          <w:color w:val="000000"/>
          <w:sz w:val="28"/>
          <w:szCs w:val="28"/>
        </w:rPr>
        <w:t>, медлительным дается больше времени на выполнение задания. Учащиеся 2-ой и 3-ей групп в это время выполняют дополнительное задание (аналогичное основному, более трудное или нестандартное, задание игрового характера: задание на смекалку, кроссворд, анаграмму и т.п.).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2. Дифференциация по уровню трудности.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Довольно часто работа учащихся дифференцируется по уровню трудности. Приведем пример дифференцированного задания по работе с текстом: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·  составить план рассказа по изучаемой теме (1-ый уровень);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="00214FEA"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>подготовить тезисы по этой теме (2-ой уровень);</w:t>
      </w:r>
    </w:p>
    <w:p w:rsidR="001D36BC" w:rsidRPr="002C4AD0" w:rsidRDefault="00214FEA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="001D36BC" w:rsidRPr="002C4AD0">
        <w:rPr>
          <w:rFonts w:ascii="Times New Roman" w:hAnsi="Times New Roman" w:cs="Times New Roman"/>
          <w:color w:val="000000"/>
          <w:sz w:val="28"/>
          <w:szCs w:val="28"/>
        </w:rPr>
        <w:t> составить конспект, включающий в себя элементы плана и тезисов (3-ий уровень).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3. Дифференциация учебных заданий по уровню творчества.</w:t>
      </w:r>
    </w:p>
    <w:p w:rsidR="00214FEA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Пример такого способа дифференциации – групповая работа в </w:t>
      </w:r>
      <w:r w:rsidRPr="002C4AD0">
        <w:rPr>
          <w:rStyle w:val="aa"/>
          <w:rFonts w:ascii="Times New Roman" w:hAnsi="Times New Roman" w:cs="Times New Roman"/>
          <w:color w:val="000000"/>
          <w:sz w:val="28"/>
          <w:szCs w:val="28"/>
        </w:rPr>
        <w:t>гомогенных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 (однородных по уровню) группах на уроке 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Дифференциация работы по характеру помощи учащимся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Такой способ предусматривает самостоятельную работу учащихся. Но тем, кто испытывает затруднения в выполнении задания, оказывается дозированная помощь. Наиболее распространенными видами помощи являются: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· образец оформления ответа; памятки, планы;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· карточки-помощницы с наводящими вопросами;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· справочные материалы;</w:t>
      </w:r>
    </w:p>
    <w:p w:rsidR="001D36BC" w:rsidRPr="002C4AD0" w:rsidRDefault="00214FEA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="001D36BC" w:rsidRPr="002C4AD0">
        <w:rPr>
          <w:rFonts w:ascii="Times New Roman" w:hAnsi="Times New Roman" w:cs="Times New Roman"/>
          <w:color w:val="000000"/>
          <w:sz w:val="28"/>
          <w:szCs w:val="28"/>
        </w:rPr>
        <w:t>наглядные опоры, иллюстрации, (в виде рисунка, фотографии, картины);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· начало или частичное выполнение задания.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color w:val="000000"/>
          <w:sz w:val="28"/>
          <w:szCs w:val="28"/>
        </w:rPr>
        <w:t>Дифференциация работы по степени самостоятельности учащихся</w:t>
      </w:r>
    </w:p>
    <w:p w:rsidR="001D36BC" w:rsidRPr="002C4AD0" w:rsidRDefault="001D36BC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При таком способе дифференциации не предполагаются различия в учебных заданиях для разных групп учащихся. Все выполняют одинаковые задания, но одни это делают под руководством преподавателя, а другие самостоятельно.</w:t>
      </w:r>
    </w:p>
    <w:p w:rsidR="00F52BBD" w:rsidRPr="002C4AD0" w:rsidRDefault="00F52BBD" w:rsidP="002C4AD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практике я обращаюсь к разным способам дифференциации. Наиболее продуктивными считаю следующие: </w:t>
      </w:r>
      <w:r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Для использования интеграционного метода  учителю необходима большая подготовка. Надо тщательно продумать структуру урока, подобрать виды заданий для каждой группы учащихся так, чтобы все ребята справились с этим заданием, используя свои знания, практические навыки и умения; необходимо продумать формы работы и проверки выполнения заданий.</w:t>
      </w:r>
    </w:p>
    <w:p w:rsidR="00F52BBD" w:rsidRPr="002C4AD0" w:rsidRDefault="00F52BBD" w:rsidP="005C495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Желательно работу на уроке организовывать так, чтобы учебный материал становился предметом активных действий ученика. Конечно же, это огромная работа. И легче она проводится, когда идёт закрепление и повторение темы.</w:t>
      </w:r>
    </w:p>
    <w:p w:rsidR="0016178B" w:rsidRPr="005C4953" w:rsidRDefault="0016178B" w:rsidP="002C4AD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953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</w:p>
    <w:p w:rsidR="005C4953" w:rsidRPr="002C4AD0" w:rsidRDefault="0016178B" w:rsidP="005C495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Считаю, что с использо</w:t>
      </w:r>
      <w:r w:rsidR="005C4953">
        <w:rPr>
          <w:rFonts w:ascii="Times New Roman" w:hAnsi="Times New Roman" w:cs="Times New Roman"/>
          <w:color w:val="000000"/>
          <w:sz w:val="28"/>
          <w:szCs w:val="28"/>
        </w:rPr>
        <w:t>ванием в своей работе технологии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953">
        <w:rPr>
          <w:rFonts w:ascii="Times New Roman" w:hAnsi="Times New Roman" w:cs="Times New Roman"/>
          <w:sz w:val="28"/>
          <w:szCs w:val="28"/>
        </w:rPr>
        <w:t>индивидуального и дифференцированного</w:t>
      </w:r>
      <w:r w:rsidRPr="002C4AD0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а  у меня появилась возможность </w:t>
      </w:r>
      <w:proofErr w:type="gramStart"/>
      <w:r w:rsidRPr="002C4AD0">
        <w:rPr>
          <w:rFonts w:ascii="Times New Roman" w:hAnsi="Times New Roman" w:cs="Times New Roman"/>
          <w:color w:val="000000"/>
          <w:sz w:val="28"/>
          <w:szCs w:val="28"/>
        </w:rPr>
        <w:t>усилить</w:t>
      </w:r>
      <w:proofErr w:type="gramEnd"/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мотивацию обучения у учащихся, появилась возможность формировать ключевые компетентности на своих уроках. В этом для меня заключается успешность преподавания истории и обществознания.</w:t>
      </w:r>
      <w:r w:rsidR="005C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5A3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Анализ знаний учащихся за 3 года  показал, что учебный материал учащимися усваивается</w:t>
      </w:r>
      <w:proofErr w:type="gramStart"/>
      <w:r w:rsidR="00D275A3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275A3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качество знаний постепенно растет. В ходе работы </w:t>
      </w:r>
      <w:r w:rsidR="005C495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регулярно </w:t>
      </w:r>
      <w:r w:rsidR="00D275A3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проводился м</w:t>
      </w:r>
      <w:r w:rsidR="005C495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ониторинг уровня </w:t>
      </w:r>
      <w:proofErr w:type="spellStart"/>
      <w:r w:rsidR="005C495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5C495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, который</w:t>
      </w:r>
      <w:r w:rsidR="00D275A3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позволяет сказать, что программный материал усвоен на </w:t>
      </w:r>
      <w:r w:rsidR="00D275A3" w:rsidRPr="002C4AD0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оптимальном уровне (100%).</w:t>
      </w:r>
      <w:r w:rsidR="005C4953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>Мои ученики принимают участие в муниципальном и республиканском турах Всероссийской олимпиады школьников по истории и обществознанию.</w:t>
      </w:r>
      <w:r w:rsidR="00D275A3"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участия  за 4 года представлена в таблицах:</w:t>
      </w:r>
    </w:p>
    <w:p w:rsidR="00D275A3" w:rsidRPr="002C4AD0" w:rsidRDefault="00D275A3" w:rsidP="005C4953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>Результаты участия в муниципальном этапе Всероссийской предметной олимпиады школьников.</w:t>
      </w:r>
    </w:p>
    <w:tbl>
      <w:tblPr>
        <w:tblStyle w:val="ab"/>
        <w:tblW w:w="10348" w:type="dxa"/>
        <w:tblInd w:w="-459" w:type="dxa"/>
        <w:tblLayout w:type="fixed"/>
        <w:tblLook w:val="04A0"/>
      </w:tblPr>
      <w:tblGrid>
        <w:gridCol w:w="1418"/>
        <w:gridCol w:w="1559"/>
        <w:gridCol w:w="3263"/>
        <w:gridCol w:w="2162"/>
        <w:gridCol w:w="1946"/>
      </w:tblGrid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Ф. И. участника</w:t>
            </w:r>
          </w:p>
        </w:tc>
        <w:tc>
          <w:tcPr>
            <w:tcW w:w="2162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42599" w:rsidRPr="002C4AD0" w:rsidTr="005C4953">
        <w:tc>
          <w:tcPr>
            <w:tcW w:w="1418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3" w:type="dxa"/>
            <w:vAlign w:val="center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Бычкова Елена    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Юлия   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Кристина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Родькина Анастасия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Валерия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3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Юлия 11 класс </w:t>
            </w:r>
          </w:p>
        </w:tc>
        <w:tc>
          <w:tcPr>
            <w:tcW w:w="2162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Бычкова Елена  11класс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Родькина Анастасия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Полозов Артем 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Бычкова Елена 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Круглова Юлия 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Поташевкая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Родькина Анастасия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vMerge w:val="restart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Родькина Анастасия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Полозов Артем 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Валерия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Родькина Анастасия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Поташевская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Полозов Артем 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Поташевская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Валерия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Родькина Анастасия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9 класс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Воронина Олеся 9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Митькина Марина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Дружинкин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 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Ухвандеева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Яна 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Валерия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Жанна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Чегодайкин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Илья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Чегодайкин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Мария 9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Ашмарина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Воронина Олеся 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Татьяна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Митькина Марина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Устинова Татьяна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Митькина Марина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Устинова Татьяна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Митькина Марина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Устинова Татьяна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Митькина Марина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62" w:type="dxa"/>
            <w:vMerge w:val="restart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Воронина Олеся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Попова Диана  9 класс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Федоренко Анастасия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 9 класс 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C4953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Кисняшкин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Петр  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162" w:type="dxa"/>
            <w:vMerge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942599" w:rsidRPr="002C4AD0" w:rsidRDefault="00942599" w:rsidP="002C4AD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599" w:rsidRPr="002C4AD0" w:rsidRDefault="00D275A3" w:rsidP="005C495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участия в региональном этапе Всероссийской </w:t>
      </w:r>
      <w:r w:rsidR="005C4953">
        <w:rPr>
          <w:rFonts w:ascii="Times New Roman" w:hAnsi="Times New Roman" w:cs="Times New Roman"/>
          <w:color w:val="000000"/>
          <w:sz w:val="28"/>
          <w:szCs w:val="28"/>
        </w:rPr>
        <w:t>предметной олимпиады школьников</w:t>
      </w:r>
    </w:p>
    <w:tbl>
      <w:tblPr>
        <w:tblStyle w:val="ab"/>
        <w:tblW w:w="10348" w:type="dxa"/>
        <w:tblInd w:w="-459" w:type="dxa"/>
        <w:tblLayout w:type="fixed"/>
        <w:tblLook w:val="04A0"/>
      </w:tblPr>
      <w:tblGrid>
        <w:gridCol w:w="1418"/>
        <w:gridCol w:w="1843"/>
        <w:gridCol w:w="2485"/>
        <w:gridCol w:w="916"/>
        <w:gridCol w:w="2297"/>
        <w:gridCol w:w="1389"/>
      </w:tblGrid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Ф. И. участника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85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Поташевская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1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5C4953" w:rsidRDefault="005C4953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599" w:rsidRPr="002C4AD0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2485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16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  <w:vAlign w:val="center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5C4953" w:rsidRDefault="005C4953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599" w:rsidRPr="002C4AD0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Устинова Татьяна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Чегодайкин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Чегодайкин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Митькина Марина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Устинова Татьяна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5C4953" w:rsidRDefault="005C4953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599" w:rsidRPr="002C4AD0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</w:p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Ильенкова</w:t>
            </w:r>
            <w:proofErr w:type="spellEnd"/>
            <w:r w:rsidRPr="002C4AD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42599" w:rsidRPr="002C4AD0" w:rsidTr="005C4953">
        <w:tc>
          <w:tcPr>
            <w:tcW w:w="1418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485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Попова Диана</w:t>
            </w:r>
          </w:p>
        </w:tc>
        <w:tc>
          <w:tcPr>
            <w:tcW w:w="916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9" w:type="dxa"/>
          </w:tcPr>
          <w:p w:rsidR="00942599" w:rsidRPr="002C4AD0" w:rsidRDefault="00942599" w:rsidP="002C4A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AD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5C4953" w:rsidRDefault="0016178B" w:rsidP="005C495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95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54F8D" w:rsidRPr="002C4AD0">
        <w:rPr>
          <w:rFonts w:ascii="Times New Roman" w:hAnsi="Times New Roman" w:cs="Times New Roman"/>
          <w:color w:val="000000"/>
          <w:sz w:val="28"/>
          <w:szCs w:val="28"/>
        </w:rPr>
        <w:t xml:space="preserve">ои учащиеся </w:t>
      </w:r>
      <w:r w:rsidRPr="002C4AD0">
        <w:rPr>
          <w:rFonts w:ascii="Times New Roman" w:hAnsi="Times New Roman" w:cs="Times New Roman"/>
          <w:color w:val="000000"/>
          <w:sz w:val="28"/>
          <w:szCs w:val="28"/>
        </w:rPr>
        <w:t>активно участвуют и добиваются положительных результатов в различ</w:t>
      </w:r>
      <w:r w:rsidR="00154F8D" w:rsidRPr="002C4AD0">
        <w:rPr>
          <w:rFonts w:ascii="Times New Roman" w:hAnsi="Times New Roman" w:cs="Times New Roman"/>
          <w:color w:val="000000"/>
          <w:sz w:val="28"/>
          <w:szCs w:val="28"/>
        </w:rPr>
        <w:t>ных конкурсах, викторинах, конференциях и форумах.</w:t>
      </w:r>
      <w:r w:rsidR="005C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178B" w:rsidRPr="002C4AD0" w:rsidRDefault="00D275A3" w:rsidP="005C495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2C4AD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C4953">
        <w:rPr>
          <w:rFonts w:ascii="Times New Roman" w:hAnsi="Times New Roman" w:cs="Times New Roman"/>
          <w:sz w:val="28"/>
          <w:szCs w:val="28"/>
        </w:rPr>
        <w:t xml:space="preserve"> </w:t>
      </w:r>
      <w:r w:rsidR="00154F8D" w:rsidRPr="002C4AD0">
        <w:rPr>
          <w:rFonts w:ascii="Times New Roman" w:hAnsi="Times New Roman" w:cs="Times New Roman"/>
          <w:sz w:val="28"/>
          <w:szCs w:val="28"/>
        </w:rPr>
        <w:t>применение индивидуального  и дифференцированного подход в обучении   показывает следующую</w:t>
      </w:r>
      <w:r w:rsidR="005C4953">
        <w:rPr>
          <w:rFonts w:ascii="Times New Roman" w:hAnsi="Times New Roman" w:cs="Times New Roman"/>
          <w:sz w:val="28"/>
          <w:szCs w:val="28"/>
        </w:rPr>
        <w:t xml:space="preserve"> положительную  динамику:</w:t>
      </w:r>
      <w:r w:rsidR="0016178B" w:rsidRPr="002C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8B" w:rsidRPr="002C4AD0" w:rsidRDefault="0016178B" w:rsidP="005C49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1)</w:t>
      </w:r>
      <w:r w:rsidR="00944743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sz w:val="28"/>
          <w:szCs w:val="28"/>
        </w:rPr>
        <w:t xml:space="preserve">развитие устойчивого интереса учащихся к предмету;  </w:t>
      </w:r>
    </w:p>
    <w:p w:rsidR="0016178B" w:rsidRPr="002C4AD0" w:rsidRDefault="0016178B" w:rsidP="005C49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2)</w:t>
      </w:r>
      <w:r w:rsidRPr="002C4AD0">
        <w:rPr>
          <w:rFonts w:ascii="Times New Roman" w:hAnsi="Times New Roman" w:cs="Times New Roman"/>
          <w:sz w:val="28"/>
          <w:szCs w:val="28"/>
        </w:rPr>
        <w:t xml:space="preserve"> расширение и углубление знаний по предмету;</w:t>
      </w:r>
    </w:p>
    <w:p w:rsidR="0016178B" w:rsidRPr="002C4AD0" w:rsidRDefault="0016178B" w:rsidP="005C49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3)</w:t>
      </w:r>
      <w:r w:rsidR="00944743">
        <w:rPr>
          <w:rFonts w:ascii="Times New Roman" w:hAnsi="Times New Roman" w:cs="Times New Roman"/>
          <w:sz w:val="28"/>
          <w:szCs w:val="28"/>
        </w:rPr>
        <w:t xml:space="preserve"> </w:t>
      </w:r>
      <w:r w:rsidRPr="002C4AD0">
        <w:rPr>
          <w:rFonts w:ascii="Times New Roman" w:hAnsi="Times New Roman" w:cs="Times New Roman"/>
          <w:sz w:val="28"/>
          <w:szCs w:val="28"/>
        </w:rPr>
        <w:t>оптимальное развитие способностей и привитие определенных навыков научно-исследовательской работы;</w:t>
      </w:r>
    </w:p>
    <w:p w:rsidR="0016178B" w:rsidRPr="002C4AD0" w:rsidRDefault="0016178B" w:rsidP="005C49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4)</w:t>
      </w:r>
      <w:r w:rsidRPr="002C4AD0">
        <w:rPr>
          <w:rFonts w:ascii="Times New Roman" w:hAnsi="Times New Roman" w:cs="Times New Roman"/>
          <w:sz w:val="28"/>
          <w:szCs w:val="28"/>
        </w:rPr>
        <w:t xml:space="preserve"> развитие навыков самостоятельной работы с первоисточниками знаний;</w:t>
      </w:r>
    </w:p>
    <w:p w:rsidR="0016178B" w:rsidRPr="002C4AD0" w:rsidRDefault="0016178B" w:rsidP="005C49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5)</w:t>
      </w:r>
      <w:r w:rsidRPr="002C4AD0">
        <w:rPr>
          <w:rFonts w:ascii="Times New Roman" w:hAnsi="Times New Roman" w:cs="Times New Roman"/>
          <w:sz w:val="28"/>
          <w:szCs w:val="28"/>
        </w:rPr>
        <w:t xml:space="preserve"> углубление представлений о практическом значении предмета в жизни общества;</w:t>
      </w:r>
    </w:p>
    <w:p w:rsidR="00154F8D" w:rsidRPr="00944743" w:rsidRDefault="0016178B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Style w:val="a9"/>
          <w:rFonts w:ascii="Times New Roman" w:eastAsiaTheme="majorEastAsia" w:hAnsi="Times New Roman" w:cs="Times New Roman"/>
          <w:b w:val="0"/>
          <w:sz w:val="28"/>
          <w:szCs w:val="28"/>
        </w:rPr>
        <w:t>6</w:t>
      </w:r>
      <w:r w:rsidRPr="002C4AD0">
        <w:rPr>
          <w:rStyle w:val="a9"/>
          <w:rFonts w:ascii="Times New Roman" w:eastAsiaTheme="majorEastAsia" w:hAnsi="Times New Roman" w:cs="Times New Roman"/>
          <w:sz w:val="28"/>
          <w:szCs w:val="28"/>
        </w:rPr>
        <w:t>)</w:t>
      </w:r>
      <w:r w:rsidRPr="002C4AD0">
        <w:rPr>
          <w:rFonts w:ascii="Times New Roman" w:hAnsi="Times New Roman" w:cs="Times New Roman"/>
          <w:sz w:val="28"/>
          <w:szCs w:val="28"/>
        </w:rPr>
        <w:t xml:space="preserve"> создание актива, способного оказать помощь учителю в организации урочной деятельности.</w:t>
      </w:r>
    </w:p>
    <w:p w:rsidR="00942599" w:rsidRPr="00944743" w:rsidRDefault="00942599" w:rsidP="002C4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743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  <w:bookmarkStart w:id="0" w:name="_GoBack"/>
      <w:bookmarkEnd w:id="0"/>
    </w:p>
    <w:p w:rsidR="00942599" w:rsidRPr="002C4AD0" w:rsidRDefault="00942599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>1. Бутузов И.Т. Дифференцированное обучение – важное дидактическое средство эффективного обучения школьников. - М., 2000.</w:t>
      </w:r>
    </w:p>
    <w:p w:rsidR="00942599" w:rsidRPr="002C4AD0" w:rsidRDefault="00942599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 А.Л. Схема индивидуального обследования детей младшего школьного возраста. – Томск,1993.</w:t>
      </w:r>
    </w:p>
    <w:p w:rsidR="00944743" w:rsidRDefault="00942599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AD0">
        <w:rPr>
          <w:rFonts w:ascii="Times New Roman" w:hAnsi="Times New Roman" w:cs="Times New Roman"/>
          <w:sz w:val="28"/>
          <w:szCs w:val="28"/>
        </w:rPr>
        <w:t xml:space="preserve">3.  Гальперин П.Я., Запорожец А.В., </w:t>
      </w:r>
      <w:proofErr w:type="spellStart"/>
      <w:r w:rsidRPr="002C4AD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C4AD0">
        <w:rPr>
          <w:rFonts w:ascii="Times New Roman" w:hAnsi="Times New Roman" w:cs="Times New Roman"/>
          <w:sz w:val="28"/>
          <w:szCs w:val="28"/>
        </w:rPr>
        <w:t xml:space="preserve"> Д.Б. Проблемы формирования знаний и умений у школьников и новые методы обучения в школе// Вопросы психологии. – 2003. - №5</w:t>
      </w:r>
    </w:p>
    <w:p w:rsidR="00942599" w:rsidRPr="002C4AD0" w:rsidRDefault="00944743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599" w:rsidRPr="002C4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Приемы педагогической техники;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 1999.</w:t>
      </w:r>
    </w:p>
    <w:p w:rsidR="00942599" w:rsidRPr="002C4AD0" w:rsidRDefault="00944743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99" w:rsidRPr="002C4AD0">
        <w:rPr>
          <w:rFonts w:ascii="Times New Roman" w:hAnsi="Times New Roman" w:cs="Times New Roman"/>
          <w:sz w:val="28"/>
          <w:szCs w:val="28"/>
        </w:rPr>
        <w:t>. Давыдов В.В. Проблемы развивающего обучения. – М., 1986.</w:t>
      </w:r>
    </w:p>
    <w:p w:rsidR="00942599" w:rsidRPr="002C4AD0" w:rsidRDefault="00944743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2599" w:rsidRPr="002C4AD0">
        <w:rPr>
          <w:rFonts w:ascii="Times New Roman" w:hAnsi="Times New Roman" w:cs="Times New Roman"/>
          <w:sz w:val="28"/>
          <w:szCs w:val="28"/>
        </w:rPr>
        <w:t>. Дорофеев Г.В. Методические основы уровневой дифференциации. – М., 2013.</w:t>
      </w:r>
    </w:p>
    <w:p w:rsidR="00942599" w:rsidRPr="002C4AD0" w:rsidRDefault="00944743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2599" w:rsidRPr="002C4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599" w:rsidRPr="002C4AD0">
        <w:rPr>
          <w:rFonts w:ascii="Times New Roman" w:hAnsi="Times New Roman" w:cs="Times New Roman"/>
          <w:sz w:val="28"/>
          <w:szCs w:val="28"/>
        </w:rPr>
        <w:t>Дощицина</w:t>
      </w:r>
      <w:proofErr w:type="spellEnd"/>
      <w:r w:rsidR="00942599" w:rsidRPr="002C4AD0">
        <w:rPr>
          <w:rFonts w:ascii="Times New Roman" w:hAnsi="Times New Roman" w:cs="Times New Roman"/>
          <w:sz w:val="28"/>
          <w:szCs w:val="28"/>
        </w:rPr>
        <w:t xml:space="preserve"> З.В. Оценка степени готовности детей к обучению в школе в условиях </w:t>
      </w:r>
      <w:proofErr w:type="spellStart"/>
      <w:r w:rsidR="00942599" w:rsidRPr="002C4AD0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942599" w:rsidRPr="002C4AD0">
        <w:rPr>
          <w:rFonts w:ascii="Times New Roman" w:hAnsi="Times New Roman" w:cs="Times New Roman"/>
          <w:sz w:val="28"/>
          <w:szCs w:val="28"/>
        </w:rPr>
        <w:t xml:space="preserve"> дифференциации. – М., 1994.</w:t>
      </w:r>
    </w:p>
    <w:p w:rsidR="00942599" w:rsidRPr="002C4AD0" w:rsidRDefault="00944743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2599" w:rsidRPr="002C4AD0">
        <w:rPr>
          <w:rFonts w:ascii="Times New Roman" w:hAnsi="Times New Roman" w:cs="Times New Roman"/>
          <w:sz w:val="28"/>
          <w:szCs w:val="28"/>
        </w:rPr>
        <w:t>. Калмыкова З.И. Темп продвижения как один из показателей индивидуальных различий учащихся// Вопросы психологии. 2001. - №2.</w:t>
      </w:r>
    </w:p>
    <w:p w:rsidR="00942599" w:rsidRPr="002C4AD0" w:rsidRDefault="00944743" w:rsidP="0094474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2599" w:rsidRPr="002C4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599" w:rsidRPr="002C4AD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942599" w:rsidRPr="002C4AD0">
        <w:rPr>
          <w:rFonts w:ascii="Times New Roman" w:hAnsi="Times New Roman" w:cs="Times New Roman"/>
          <w:sz w:val="28"/>
          <w:szCs w:val="28"/>
        </w:rPr>
        <w:t xml:space="preserve"> И.М. Дифференциация обучения в современной школе. – М., 2012.</w:t>
      </w:r>
    </w:p>
    <w:p w:rsidR="0016178B" w:rsidRPr="002C4AD0" w:rsidRDefault="0016178B" w:rsidP="002C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8B" w:rsidRPr="002C4AD0" w:rsidRDefault="0016178B" w:rsidP="002C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8B" w:rsidRPr="002C4AD0" w:rsidRDefault="0016178B" w:rsidP="002C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8B" w:rsidRPr="002C4AD0" w:rsidRDefault="0016178B" w:rsidP="002C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C078E" w:rsidRPr="002C4AD0" w:rsidRDefault="00CC078E" w:rsidP="002C4AD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609C8" w:rsidRPr="002C4AD0" w:rsidRDefault="00B609C8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609C8" w:rsidRPr="002C4AD0" w:rsidRDefault="00B609C8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609C8" w:rsidRPr="002C4AD0" w:rsidRDefault="00B609C8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B609C8" w:rsidRPr="002C4AD0" w:rsidRDefault="00B609C8" w:rsidP="002C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09C8" w:rsidRPr="002C4AD0" w:rsidRDefault="00B609C8" w:rsidP="002C4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BAC" w:rsidRPr="002C4AD0" w:rsidRDefault="00241BAC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BAC" w:rsidRPr="002C4AD0" w:rsidRDefault="00241BAC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BAC" w:rsidRPr="002C4AD0" w:rsidRDefault="00241BAC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BAC" w:rsidRPr="002C4AD0" w:rsidRDefault="00241BAC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631" w:rsidRPr="002C4AD0" w:rsidRDefault="00B36631" w:rsidP="002C4A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6631" w:rsidRPr="002C4AD0" w:rsidSect="002C4A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CC3"/>
    <w:multiLevelType w:val="hybridMultilevel"/>
    <w:tmpl w:val="1DDC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A21A0"/>
    <w:multiLevelType w:val="hybridMultilevel"/>
    <w:tmpl w:val="3FB6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7120"/>
    <w:multiLevelType w:val="hybridMultilevel"/>
    <w:tmpl w:val="526E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71E8"/>
    <w:multiLevelType w:val="hybridMultilevel"/>
    <w:tmpl w:val="27E4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A40BC"/>
    <w:multiLevelType w:val="hybridMultilevel"/>
    <w:tmpl w:val="48E0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14D16"/>
    <w:multiLevelType w:val="multilevel"/>
    <w:tmpl w:val="FAD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46DCD"/>
    <w:multiLevelType w:val="hybridMultilevel"/>
    <w:tmpl w:val="524A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C4F4E"/>
    <w:multiLevelType w:val="hybridMultilevel"/>
    <w:tmpl w:val="5898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3DFD"/>
    <w:multiLevelType w:val="multilevel"/>
    <w:tmpl w:val="AAB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85164F"/>
    <w:multiLevelType w:val="hybridMultilevel"/>
    <w:tmpl w:val="1D56F2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51356"/>
    <w:multiLevelType w:val="hybridMultilevel"/>
    <w:tmpl w:val="08CCD38C"/>
    <w:lvl w:ilvl="0" w:tplc="50540C84"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C8"/>
    <w:rsid w:val="0008652D"/>
    <w:rsid w:val="00154F8D"/>
    <w:rsid w:val="0016178B"/>
    <w:rsid w:val="001C78BB"/>
    <w:rsid w:val="001D36BC"/>
    <w:rsid w:val="001D3836"/>
    <w:rsid w:val="00205493"/>
    <w:rsid w:val="00214FEA"/>
    <w:rsid w:val="0022096E"/>
    <w:rsid w:val="00241BAC"/>
    <w:rsid w:val="002C2622"/>
    <w:rsid w:val="002C4AD0"/>
    <w:rsid w:val="002D1338"/>
    <w:rsid w:val="00311A89"/>
    <w:rsid w:val="00365BB6"/>
    <w:rsid w:val="0037294C"/>
    <w:rsid w:val="00431BDC"/>
    <w:rsid w:val="004342FC"/>
    <w:rsid w:val="004E13CD"/>
    <w:rsid w:val="004F7004"/>
    <w:rsid w:val="0051273B"/>
    <w:rsid w:val="00531257"/>
    <w:rsid w:val="005C4953"/>
    <w:rsid w:val="005D0D35"/>
    <w:rsid w:val="00626611"/>
    <w:rsid w:val="006639FF"/>
    <w:rsid w:val="00671C84"/>
    <w:rsid w:val="006876AF"/>
    <w:rsid w:val="00772600"/>
    <w:rsid w:val="008E0F95"/>
    <w:rsid w:val="00942599"/>
    <w:rsid w:val="00944743"/>
    <w:rsid w:val="00AE0A50"/>
    <w:rsid w:val="00B0641C"/>
    <w:rsid w:val="00B36631"/>
    <w:rsid w:val="00B609C8"/>
    <w:rsid w:val="00BC22F2"/>
    <w:rsid w:val="00BF53A9"/>
    <w:rsid w:val="00BF7E81"/>
    <w:rsid w:val="00C965FD"/>
    <w:rsid w:val="00CC078E"/>
    <w:rsid w:val="00CE3349"/>
    <w:rsid w:val="00D17518"/>
    <w:rsid w:val="00D275A3"/>
    <w:rsid w:val="00D97516"/>
    <w:rsid w:val="00DF075D"/>
    <w:rsid w:val="00EC3412"/>
    <w:rsid w:val="00EC3C09"/>
    <w:rsid w:val="00EF5360"/>
    <w:rsid w:val="00F5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8"/>
  </w:style>
  <w:style w:type="paragraph" w:styleId="1">
    <w:name w:val="heading 1"/>
    <w:basedOn w:val="a"/>
    <w:next w:val="a"/>
    <w:link w:val="10"/>
    <w:uiPriority w:val="9"/>
    <w:qFormat/>
    <w:rsid w:val="0051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2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12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27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09C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B60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B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2F2"/>
    <w:pPr>
      <w:ind w:left="720"/>
      <w:contextualSpacing/>
    </w:pPr>
  </w:style>
  <w:style w:type="paragraph" w:customStyle="1" w:styleId="msonospacing0">
    <w:name w:val="msonospacing"/>
    <w:basedOn w:val="a"/>
    <w:rsid w:val="00EC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C3412"/>
    <w:rPr>
      <w:b/>
      <w:bCs/>
    </w:rPr>
  </w:style>
  <w:style w:type="character" w:customStyle="1" w:styleId="apple-converted-space">
    <w:name w:val="apple-converted-space"/>
    <w:basedOn w:val="a0"/>
    <w:rsid w:val="00EC3412"/>
  </w:style>
  <w:style w:type="character" w:customStyle="1" w:styleId="c15">
    <w:name w:val="c15"/>
    <w:basedOn w:val="a0"/>
    <w:rsid w:val="00EC3412"/>
  </w:style>
  <w:style w:type="paragraph" w:customStyle="1" w:styleId="rtejustify">
    <w:name w:val="rtejustify"/>
    <w:basedOn w:val="a"/>
    <w:rsid w:val="001D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1D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1D36BC"/>
    <w:rPr>
      <w:i/>
      <w:iCs/>
    </w:rPr>
  </w:style>
  <w:style w:type="table" w:styleId="ab">
    <w:name w:val="Table Grid"/>
    <w:basedOn w:val="a1"/>
    <w:uiPriority w:val="59"/>
    <w:rsid w:val="0094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7516"/>
  </w:style>
  <w:style w:type="paragraph" w:customStyle="1" w:styleId="c8">
    <w:name w:val="c8"/>
    <w:basedOn w:val="a"/>
    <w:rsid w:val="00D9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BBD"/>
  </w:style>
  <w:style w:type="paragraph" w:customStyle="1" w:styleId="c5">
    <w:name w:val="c5"/>
    <w:basedOn w:val="a"/>
    <w:rsid w:val="00F5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CE51-3B01-4777-B060-107C1668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Лариса Бычкова</cp:lastModifiedBy>
  <cp:revision>6</cp:revision>
  <cp:lastPrinted>2012-03-25T16:06:00Z</cp:lastPrinted>
  <dcterms:created xsi:type="dcterms:W3CDTF">2019-11-12T05:36:00Z</dcterms:created>
  <dcterms:modified xsi:type="dcterms:W3CDTF">2019-11-15T11:41:00Z</dcterms:modified>
</cp:coreProperties>
</file>