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Layout w:type="fixed"/>
        <w:tblLook w:val="04A0"/>
      </w:tblPr>
      <w:tblGrid>
        <w:gridCol w:w="2943"/>
        <w:gridCol w:w="5670"/>
        <w:gridCol w:w="1701"/>
      </w:tblGrid>
      <w:tr w:rsidR="00B967CC" w:rsidRPr="00B91FA0" w:rsidTr="00DD1D52">
        <w:tc>
          <w:tcPr>
            <w:tcW w:w="8613" w:type="dxa"/>
            <w:gridSpan w:val="2"/>
            <w:tcBorders>
              <w:top w:val="doubleWave" w:sz="6" w:space="0" w:color="auto"/>
              <w:left w:val="doubleWave" w:sz="6" w:space="0" w:color="auto"/>
              <w:right w:val="doubleWave" w:sz="6" w:space="0" w:color="FFFFFF" w:themeColor="background1"/>
            </w:tcBorders>
          </w:tcPr>
          <w:p w:rsidR="00B967CC" w:rsidRPr="00B91FA0" w:rsidRDefault="00B967CC" w:rsidP="00B967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91FA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Семейная газета</w:t>
            </w:r>
          </w:p>
        </w:tc>
        <w:tc>
          <w:tcPr>
            <w:tcW w:w="1701" w:type="dxa"/>
            <w:tcBorders>
              <w:top w:val="doubleWave" w:sz="6" w:space="0" w:color="auto"/>
              <w:left w:val="doubleWave" w:sz="6" w:space="0" w:color="FFFFFF" w:themeColor="background1"/>
              <w:right w:val="doubleWave" w:sz="6" w:space="0" w:color="auto"/>
            </w:tcBorders>
          </w:tcPr>
          <w:p w:rsidR="00DD1D52" w:rsidRDefault="00821905" w:rsidP="00DD1D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</w:t>
            </w:r>
            <w:r w:rsidR="001E0037" w:rsidRPr="00DD1D52">
              <w:rPr>
                <w:rFonts w:ascii="Times New Roman" w:hAnsi="Times New Roman" w:cs="Times New Roman"/>
                <w:i/>
              </w:rPr>
              <w:t>рь</w:t>
            </w:r>
            <w:r w:rsidR="007B77C7">
              <w:rPr>
                <w:rFonts w:ascii="Times New Roman" w:hAnsi="Times New Roman" w:cs="Times New Roman"/>
                <w:i/>
              </w:rPr>
              <w:t>,</w:t>
            </w:r>
          </w:p>
          <w:p w:rsidR="00B967CC" w:rsidRPr="00DD1D52" w:rsidRDefault="00821905" w:rsidP="00FC6F1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2021</w:t>
            </w:r>
            <w:r w:rsidR="00DD1D52" w:rsidRPr="00DD1D52">
              <w:rPr>
                <w:rFonts w:ascii="Times New Roman" w:hAnsi="Times New Roman" w:cs="Times New Roman"/>
                <w:i/>
              </w:rPr>
              <w:t>г</w:t>
            </w:r>
            <w:r w:rsidR="00B967CC" w:rsidRPr="00DD1D52">
              <w:rPr>
                <w:rFonts w:ascii="Times New Roman" w:hAnsi="Times New Roman" w:cs="Times New Roman"/>
                <w:i/>
              </w:rPr>
              <w:t>од</w:t>
            </w:r>
          </w:p>
        </w:tc>
      </w:tr>
      <w:tr w:rsidR="00B967CC" w:rsidRPr="00B91FA0" w:rsidTr="00DD1D52">
        <w:trPr>
          <w:trHeight w:val="2270"/>
        </w:trPr>
        <w:tc>
          <w:tcPr>
            <w:tcW w:w="2943" w:type="dxa"/>
            <w:tcBorders>
              <w:top w:val="doubleWave" w:sz="6" w:space="0" w:color="FFFFFF" w:themeColor="background1"/>
              <w:left w:val="doubleWave" w:sz="6" w:space="0" w:color="auto"/>
              <w:bottom w:val="doubleWave" w:sz="6" w:space="0" w:color="auto"/>
              <w:right w:val="doubleWave" w:sz="6" w:space="0" w:color="FFFFFF" w:themeColor="background1"/>
            </w:tcBorders>
          </w:tcPr>
          <w:p w:rsidR="00B967CC" w:rsidRPr="00B91FA0" w:rsidRDefault="00B967CC">
            <w:pPr>
              <w:rPr>
                <w:rFonts w:ascii="Times New Roman" w:hAnsi="Times New Roman" w:cs="Times New Roman"/>
              </w:rPr>
            </w:pPr>
            <w:r w:rsidRPr="00B91FA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90650" cy="1276350"/>
                  <wp:effectExtent l="323850" t="247650" r="304800" b="247650"/>
                  <wp:docPr id="8" name="Рисунок 2" descr="C:\Documents and Settings\Оля\Рабочий стол\SAM_2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Documents and Settings\Оля\Рабочий стол\SAM_2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76350"/>
                          </a:xfrm>
                          <a:prstGeom prst="star32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doubleWave" w:sz="6" w:space="0" w:color="FFFFFF" w:themeColor="background1"/>
              <w:left w:val="doubleWave" w:sz="6" w:space="0" w:color="FFFFFF" w:themeColor="background1"/>
              <w:bottom w:val="doubleWave" w:sz="6" w:space="0" w:color="auto"/>
              <w:right w:val="doubleWave" w:sz="6" w:space="0" w:color="auto"/>
            </w:tcBorders>
          </w:tcPr>
          <w:p w:rsidR="00B967CC" w:rsidRPr="00B91FA0" w:rsidRDefault="00715DEB">
            <w:pPr>
              <w:rPr>
                <w:rFonts w:ascii="Times New Roman" w:hAnsi="Times New Roman" w:cs="Times New Roman"/>
              </w:rPr>
            </w:pPr>
            <w:r w:rsidRPr="00715DEB">
              <w:rPr>
                <w:rFonts w:ascii="Times New Roman" w:hAnsi="Times New Roman" w:cs="Times New Roma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4.25pt;height:75.75pt" fillcolor="#06c" strokecolor="#9cf" strokeweight="1.5pt">
                  <v:shadow on="t" color="#900"/>
                  <v:textpath style="font-family:&quot;Impact&quot;;v-text-kern:t" trim="t" fitpath="t" string="&quot;Возрождение&quot;"/>
                </v:shape>
              </w:pict>
            </w:r>
          </w:p>
          <w:p w:rsidR="00B967CC" w:rsidRPr="00B91FA0" w:rsidRDefault="00B967CC">
            <w:pPr>
              <w:rPr>
                <w:rFonts w:ascii="Times New Roman" w:hAnsi="Times New Roman" w:cs="Times New Roman"/>
              </w:rPr>
            </w:pPr>
          </w:p>
          <w:p w:rsidR="00427417" w:rsidRDefault="00B967CC" w:rsidP="00427417">
            <w:pPr>
              <w:jc w:val="center"/>
              <w:rPr>
                <w:rFonts w:ascii="Times New Roman" w:hAnsi="Times New Roman" w:cs="Times New Roman"/>
              </w:rPr>
            </w:pPr>
            <w:r w:rsidRPr="00B91FA0">
              <w:rPr>
                <w:rFonts w:ascii="Times New Roman" w:hAnsi="Times New Roman" w:cs="Times New Roman"/>
              </w:rPr>
              <w:t xml:space="preserve">Издана в </w:t>
            </w:r>
            <w:r w:rsidR="00427417">
              <w:rPr>
                <w:rFonts w:ascii="Times New Roman" w:hAnsi="Times New Roman" w:cs="Times New Roman"/>
              </w:rPr>
              <w:t xml:space="preserve">СП «ЦРР – д/с «Сказка» </w:t>
            </w:r>
          </w:p>
          <w:p w:rsidR="00B967CC" w:rsidRPr="00B91FA0" w:rsidRDefault="00427417" w:rsidP="0042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«Планета детства» комбинированного вида»</w:t>
            </w:r>
          </w:p>
        </w:tc>
      </w:tr>
    </w:tbl>
    <w:p w:rsidR="00CF0997" w:rsidRDefault="00CF0997" w:rsidP="00672A50">
      <w:pPr>
        <w:pStyle w:val="ae"/>
        <w:jc w:val="center"/>
        <w:rPr>
          <w:rFonts w:ascii="Times New Roman" w:hAnsi="Times New Roman" w:cs="Times New Roman"/>
          <w:b/>
          <w:i/>
          <w:color w:val="0070C0"/>
          <w:sz w:val="24"/>
          <w:szCs w:val="20"/>
          <w:shd w:val="clear" w:color="auto" w:fill="FFFFFF"/>
        </w:rPr>
      </w:pPr>
    </w:p>
    <w:p w:rsidR="00C52E8A" w:rsidRPr="00C52E8A" w:rsidRDefault="00C52E8A" w:rsidP="0082190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i/>
          <w:iCs/>
          <w:color w:val="990000"/>
          <w:sz w:val="36"/>
          <w:szCs w:val="36"/>
          <w:bdr w:val="none" w:sz="0" w:space="0" w:color="auto" w:frame="1"/>
          <w:lang w:eastAsia="ru-RU"/>
        </w:rPr>
      </w:pPr>
      <w:r w:rsidRPr="00C52E8A">
        <w:rPr>
          <w:rFonts w:ascii="inherit" w:eastAsia="Times New Roman" w:hAnsi="inherit" w:cs="Times New Roman"/>
          <w:b/>
          <w:i/>
          <w:iCs/>
          <w:color w:val="990000"/>
          <w:sz w:val="36"/>
          <w:szCs w:val="36"/>
          <w:bdr w:val="none" w:sz="0" w:space="0" w:color="auto" w:frame="1"/>
          <w:lang w:eastAsia="ru-RU"/>
        </w:rPr>
        <w:t>Иверская икона Божией Матери</w:t>
      </w:r>
    </w:p>
    <w:p w:rsidR="00821905" w:rsidRPr="00C52E8A" w:rsidRDefault="00821905" w:rsidP="008219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990000"/>
          <w:sz w:val="24"/>
          <w:szCs w:val="24"/>
          <w:lang w:eastAsia="ru-RU"/>
        </w:rPr>
      </w:pPr>
      <w:r w:rsidRPr="00C52E8A">
        <w:rPr>
          <w:rFonts w:ascii="inherit" w:eastAsia="Times New Roman" w:hAnsi="inherit" w:cs="Times New Roman"/>
          <w:b/>
          <w:i/>
          <w:iCs/>
          <w:color w:val="990000"/>
          <w:sz w:val="24"/>
          <w:szCs w:val="24"/>
          <w:bdr w:val="none" w:sz="0" w:space="0" w:color="auto" w:frame="1"/>
          <w:lang w:eastAsia="ru-RU"/>
        </w:rPr>
        <w:t>Празднование </w:t>
      </w:r>
      <w:r w:rsidRPr="00C52E8A">
        <w:rPr>
          <w:rFonts w:ascii="inherit" w:eastAsia="Times New Roman" w:hAnsi="inherit" w:cs="Times New Roman"/>
          <w:b/>
          <w:bCs/>
          <w:i/>
          <w:iCs/>
          <w:color w:val="990000"/>
          <w:sz w:val="24"/>
          <w:szCs w:val="24"/>
          <w:bdr w:val="none" w:sz="0" w:space="0" w:color="auto" w:frame="1"/>
          <w:lang w:eastAsia="ru-RU"/>
        </w:rPr>
        <w:t>12/25 февраля, 13/26 октябряи во вторник Светлой седмицы</w:t>
      </w:r>
    </w:p>
    <w:p w:rsidR="00821905" w:rsidRPr="00821905" w:rsidRDefault="00821905" w:rsidP="008219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821905">
        <w:rPr>
          <w:rFonts w:ascii="inherit" w:eastAsia="Times New Roman" w:hAnsi="inherit" w:cs="Times New Roman"/>
          <w:b/>
          <w:i/>
          <w:iCs/>
          <w:color w:val="1F497D" w:themeColor="text2"/>
          <w:sz w:val="24"/>
          <w:szCs w:val="24"/>
          <w:bdr w:val="none" w:sz="0" w:space="0" w:color="auto" w:frame="1"/>
          <w:lang w:eastAsia="ru-RU"/>
        </w:rPr>
        <w:t>…Все мы являемся свидетелями знаменательного события — Иверский образ Пресвятой Богородицы вновь обрел свое историческое место в самом центре первопрестольной Москвы, в воссозданной Иверской часовне у Воскресенских ворот. С великим трепетом и благоговением наши предки именовали Русь Домом Божией Матери. И это не было горделивым превозношением. В этих словах верующий русский народ выражал свою смиренную благодарность Царице неба и земли за Ея великие и богатые милости, свидетельствовал о них перед другими народами и выражал свою любовь к Той, Которая многократно приходила ему на помощь в трудные моменты... Совершая ныне новое сретение Иверской иконы Божией Матери, мы твердо верим, что, как в былые времена, Пресвятая Богоматерь, Которая множество раз являла Свои предстательство и милосердие в бесчисленных Своих иконах, не оставит и впредь град наш, страну нашу Российскую и народ ее Своим Покровом.</w:t>
      </w:r>
    </w:p>
    <w:p w:rsidR="00821905" w:rsidRDefault="00821905" w:rsidP="00821905">
      <w:pPr>
        <w:spacing w:after="0" w:line="240" w:lineRule="auto"/>
        <w:ind w:left="1200"/>
        <w:jc w:val="right"/>
        <w:textAlignment w:val="baseline"/>
        <w:rPr>
          <w:rFonts w:ascii="inherit" w:eastAsia="Times New Roman" w:hAnsi="inherit" w:cs="Times New Roman"/>
          <w:b/>
          <w:i/>
          <w:iCs/>
          <w:color w:val="1F497D" w:themeColor="text2"/>
          <w:sz w:val="24"/>
          <w:szCs w:val="24"/>
          <w:bdr w:val="none" w:sz="0" w:space="0" w:color="auto" w:frame="1"/>
          <w:lang w:eastAsia="ru-RU"/>
        </w:rPr>
      </w:pPr>
      <w:r w:rsidRPr="00821905">
        <w:rPr>
          <w:rFonts w:ascii="inherit" w:eastAsia="Times New Roman" w:hAnsi="inherit" w:cs="Times New Roman"/>
          <w:b/>
          <w:i/>
          <w:iCs/>
          <w:color w:val="1F497D" w:themeColor="text2"/>
          <w:sz w:val="24"/>
          <w:szCs w:val="24"/>
          <w:bdr w:val="none" w:sz="0" w:space="0" w:color="auto" w:frame="1"/>
          <w:lang w:eastAsia="ru-RU"/>
        </w:rPr>
        <w:t>Патриарх Алексий II</w:t>
      </w:r>
      <w:r w:rsidR="009B39D7">
        <w:rPr>
          <w:rFonts w:ascii="inherit" w:eastAsia="Times New Roman" w:hAnsi="inherit" w:cs="Times New Roman"/>
          <w:b/>
          <w:i/>
          <w:iCs/>
          <w:color w:val="1F497D" w:themeColor="text2"/>
          <w:sz w:val="24"/>
          <w:szCs w:val="24"/>
          <w:bdr w:val="none" w:sz="0" w:space="0" w:color="auto" w:frame="1"/>
          <w:lang w:eastAsia="ru-RU"/>
        </w:rPr>
        <w:t>, 2005 год</w:t>
      </w:r>
    </w:p>
    <w:p w:rsidR="00821905" w:rsidRPr="00821905" w:rsidRDefault="00821905" w:rsidP="00821905">
      <w:pPr>
        <w:spacing w:after="0" w:line="240" w:lineRule="auto"/>
        <w:ind w:left="1200"/>
        <w:jc w:val="right"/>
        <w:textAlignment w:val="baseline"/>
        <w:rPr>
          <w:rFonts w:ascii="inherit" w:eastAsia="Times New Roman" w:hAnsi="inherit" w:cs="Times New Roman"/>
          <w:b/>
          <w:i/>
          <w:i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7"/>
        <w:gridCol w:w="5227"/>
      </w:tblGrid>
      <w:tr w:rsidR="00FE24EB" w:rsidRPr="00B91FA0" w:rsidTr="0079391C">
        <w:trPr>
          <w:trHeight w:val="2402"/>
        </w:trPr>
        <w:tc>
          <w:tcPr>
            <w:tcW w:w="5087" w:type="dxa"/>
          </w:tcPr>
          <w:p w:rsidR="000416E8" w:rsidRPr="00B61668" w:rsidRDefault="00821905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07BC">
              <w:rPr>
                <w:rFonts w:ascii="inherit" w:eastAsia="Times New Roman" w:hAnsi="inherit" w:cs="Times New Roman"/>
                <w:i/>
                <w:iCs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2914650" cy="4011619"/>
                  <wp:effectExtent l="19050" t="0" r="0" b="0"/>
                  <wp:docPr id="1" name="Рисунок 1" descr="Иверская икона Божией Ма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верская икона Божией Ма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01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6E8" w:rsidRDefault="00821905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Иверская икона Божией Матери</w:t>
            </w:r>
          </w:p>
          <w:p w:rsidR="00821905" w:rsidRPr="00821905" w:rsidRDefault="00821905" w:rsidP="00821905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2190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зимой сходил к братии; облаченный во</w:t>
            </w:r>
          </w:p>
          <w:p w:rsidR="00821905" w:rsidRDefault="00821905" w:rsidP="00821905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2190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власяницу, вкушавший лишь овощи с водою, походил он на земного ангела, как и подобает принявшим на себя ангельский чин. Ему-то и явилась в сонном видении озаренная дивным небесным светом Владычица и повелела: «Скажи настоятелю с братией, что Я хочу дать им Свою икону, покров Свой и помощь; потом же ступай в море — иди с верою прямо по волнам, и тогда узнают все Мою любовь и благоволение к обители вашей».</w:t>
            </w:r>
          </w:p>
          <w:p w:rsidR="00BA19DB" w:rsidRPr="00821905" w:rsidRDefault="00BA19DB" w:rsidP="00821905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821905" w:rsidRPr="00EE07BC" w:rsidRDefault="00821905" w:rsidP="006968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90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Старец передал свой сон настоятелю, и наутро иноки с кадилами и лампадами отправились к берегу. Под молебное пение братии ступил Гавриил на воду и, поддерживаемый той верою, которая горами движет, чудесно прошел по волнам как по суше и принял в свои руки святую икону</w:t>
            </w:r>
            <w:r w:rsidRPr="00EE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21905" w:rsidRPr="00696836" w:rsidRDefault="00821905" w:rsidP="00696836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9683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 ликованием встретили ее иноки на берегу, три дня и три ночи творя перед образом молебствия, а затем внесли в соборную церковь, где и поставили в алтаре.</w:t>
            </w:r>
          </w:p>
          <w:p w:rsidR="00821905" w:rsidRDefault="00821905" w:rsidP="00696836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9683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 другой день монах, зажигавший лампады в храме, иконы на этом месте не нашел. Она висела над вратами обители. Образ внесли в храм, однако наутро повторилось то же самое.</w:t>
            </w:r>
          </w:p>
          <w:p w:rsidR="00BA19DB" w:rsidRPr="00696836" w:rsidRDefault="00BA19DB" w:rsidP="00696836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821905" w:rsidRDefault="00821905" w:rsidP="00696836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9683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 вновь было видение старцу Гавриилу, и повелела ему Владычица объявить братии: «Не хочу быть охраняемой вами, но хочу Сама быть Хранительницей вашей не только в земной, но и в небесной жизни. Испросила Я у Господа милость вам, и доколе будете видеть икону Мою в своей обители, дотоле благодать Сына Моего к вам не оскудеет».</w:t>
            </w:r>
          </w:p>
          <w:p w:rsidR="00BA19DB" w:rsidRPr="00696836" w:rsidRDefault="00BA19DB" w:rsidP="00696836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696836" w:rsidRPr="00696836" w:rsidRDefault="00696836" w:rsidP="00696836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9683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 благодарной радости выстроили иноки во славу Пречистой храм над вратами своей обители и поставили в нем икону. Тут изначальный образ пребывает и поныне. Эта икона именуется «Портаитисса» — то есть «Вратарница», или «Привратница»; по месту же явления в Иверской обители она называется Иверской. Дивный символ, связанный с названием иконы, выражен в акафисте: «Радуйся, благая Вратарнице, двери райские верным отверзающая!»</w:t>
            </w:r>
          </w:p>
          <w:p w:rsidR="00696836" w:rsidRDefault="00696836" w:rsidP="00696836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696836" w:rsidRDefault="00696836" w:rsidP="00696836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9683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прежде Кремля заходили в Иверскую </w:t>
            </w:r>
          </w:p>
          <w:p w:rsidR="00696836" w:rsidRDefault="00696836" w:rsidP="00696836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9683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часовню. Как вспоминали старые москвичи, по ночам святую икону возили из дома в дом в закрытой карете, запряженной шестеркой лошадей, в сопровождении духовенства. </w:t>
            </w:r>
          </w:p>
          <w:p w:rsidR="00696836" w:rsidRPr="009B39D7" w:rsidRDefault="00696836" w:rsidP="005945CE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B39D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 1929 году Иверскую часовню закрыли, а в 1934-м и вовсе снесли вместе с Воскресенскими воротами, дабы тревожить в дни парадов ревом бронированных чудовищ величавый покой Кремля. Пропала, думалось многим, и сама чудотворная. Тот список, который замещал Иверскую, пока она навещала дома москвичей, оказался в замоскворецкой церкви Николы в Кузнецах, где поныне пребывает в киоте перед правым клиросом Сергиевского придела.</w:t>
            </w:r>
          </w:p>
          <w:p w:rsidR="00696836" w:rsidRPr="005945CE" w:rsidRDefault="00696836" w:rsidP="005945CE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945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Сама же Иверская, как полагают благочестивые прихожане, была перенесена на клирос северного придела храма Воскресения в Сокольниках. Подлинность этого образа неоднократно подтверждалась православными московскими старожилами; что же до сомнений, то в них повинны еретики-обновленцы, устроившие позднее в этом храме свое капище и тем дерзнувшие было бросить тень и на чудотворную.</w:t>
            </w:r>
          </w:p>
          <w:p w:rsidR="00696836" w:rsidRPr="005945CE" w:rsidRDefault="00696836" w:rsidP="005945CE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945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Однако все возвращается на круги своя. 4 ноября 1994 года Святейший Патриарх Алексий II после Божественной литургии в новосозданном Казанском соборе на Красной площади совершил и освящение закладного камня Иверской часовни. Так промыслительно пересеклись судьбы двух чтимых всею Русью Богородичных икон, Иверской и Казанской, дивное умножение образов которых лишь прибавляло им благодатной силы.</w:t>
            </w:r>
          </w:p>
          <w:p w:rsidR="005945CE" w:rsidRPr="00EE07BC" w:rsidRDefault="005945CE" w:rsidP="005945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В сентябре 1995 года Святейший Патриарх обратился к настоятелю афонского Иверона архимандриту Василию с просьбой о написании для всероссийской паствы нового списка с «общей нашей Заступницы Богоматери Вратарницы». При усердных молитвах братии Святой Горы в кратчайшие сроки таковой образ и был написан благочестивым священником Лукой из афонского Ксенофонтова монастыря</w:t>
            </w:r>
            <w:r w:rsidRPr="00EE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7F64" w:rsidRDefault="005945CE" w:rsidP="00BA19DB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945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25 октября 1995 года, в канун празднования Иверской иконе, греческий самолет доставил новый список в Москву в </w:t>
            </w:r>
          </w:p>
          <w:p w:rsidR="00C20B5E" w:rsidRPr="00053664" w:rsidRDefault="00C20B5E" w:rsidP="00C20B5E">
            <w:pPr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53664">
              <w:rPr>
                <w:rFonts w:ascii="Georgia" w:eastAsia="Times New Roman" w:hAnsi="Georgia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ru-RU"/>
              </w:rPr>
              <w:t>Чудеса по молитвам к Иверской иконе Божией матери</w:t>
            </w:r>
          </w:p>
          <w:p w:rsidR="00C20B5E" w:rsidRPr="00053664" w:rsidRDefault="00C20B5E" w:rsidP="00C20B5E">
            <w:pPr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C20B5E" w:rsidRPr="00053664" w:rsidRDefault="00C20B5E" w:rsidP="00C20B5E">
            <w:pPr>
              <w:jc w:val="center"/>
              <w:textAlignment w:val="baseline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053664">
              <w:rPr>
                <w:rFonts w:ascii="Georgia" w:eastAsia="Times New Roman" w:hAnsi="Georgia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Случилось это в феврале 1996 года на станции Болотное Новосибирской области.</w:t>
            </w:r>
          </w:p>
          <w:p w:rsidR="00C20B5E" w:rsidRPr="00053664" w:rsidRDefault="00C20B5E" w:rsidP="00C20B5E">
            <w:pPr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C52E8A" w:rsidRDefault="00C20B5E" w:rsidP="00C20B5E">
            <w:pPr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366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Двенадцатилетняя девочка Света страдала расслаблением рук. Сколько ни лечили ее в разных больницах — ничто не помогало: руки у нее не поднимались совсем, сильно болели, только кисти едва действовали, с трудом ложку могла удержать. Родители сокрушались, конечно, но не умели помочь девочке — Бога-то они, как многие при советской власти, не знали. </w:t>
            </w:r>
          </w:p>
          <w:p w:rsidR="00C52E8A" w:rsidRDefault="00C20B5E" w:rsidP="00C20B5E">
            <w:pPr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366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Как-то приснился Свете удивительный сон: «Увидела я во сне необычно красивую тетю в розовой блестящей одежде, в прозрачных туфельках розового цвета. Подходит она к постели моей и говорит: — Света! Что же ты лежишь? — Тетя, у меня руки сильно болят, — отвечаю. — Света, встанешь утром — залезь на чердак, там под потолком лежит икона, завернутая в ткань. Приложись к этой иконе — и получишь исцеление». </w:t>
            </w:r>
          </w:p>
          <w:p w:rsidR="00C52E8A" w:rsidRDefault="00C20B5E" w:rsidP="00C20B5E">
            <w:pPr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366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Света проснулась — никому ни слова не сказала. С трудом залезла на чердак. Нашла сверток с иконой. Развернула, ахнула: ой, как женщина на иконе похожа на ту, что ей приснилась… Не зная, как надо прикладываться, только прислонилась к иконе — и почувствовала удивительное тепло. Появилось чувство, что руки исцелены. Решила испытать — и сразу же с радостью подняла свои руки, не ощущая прежней боли. Слезла с чердака, побежала к матери на кухню: — Мамочка, смотри, смотри, а руки-то у меня поднимаются! — Да быть не может! — не поверила мать своим глазам. Ведь врачи уже никакой надежды на исцеление не оставили. Никак не может мать поверить своей радости: — Да как же это случилось, доченька?.. Света и рассказала матери про свой сон. Радуется девочка, без конца поднимает руки: — Смотри, смотри, мамочка! </w:t>
            </w:r>
          </w:p>
          <w:p w:rsidR="00C20B5E" w:rsidRDefault="00C20B5E" w:rsidP="00C20B5E">
            <w:pPr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366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Достали спрятанную икону (56 лет она в пыли пролежала), вычистили, вымыли, вытерли — это был старинный Иверский образ Пресвятой Богородицы, 80 </w:t>
            </w:r>
            <w:r w:rsidR="00C52E8A" w:rsidRPr="00C52E8A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сантиметров в высоту, 65 — в ширину,</w:t>
            </w:r>
          </w:p>
          <w:p w:rsidR="00213B80" w:rsidRPr="00053664" w:rsidRDefault="00C52E8A" w:rsidP="00213B80">
            <w:pPr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52E8A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нехватке денег.</w:t>
            </w:r>
            <w:r w:rsidR="00213B80" w:rsidRPr="0005366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Когда человек ищет помощи, он перебирает в уме все возможные варианты. Хорошо, если в этом поиске вспоминает о Том, Кому все под силу. </w:t>
            </w:r>
          </w:p>
          <w:p w:rsidR="00213B80" w:rsidRPr="00053664" w:rsidRDefault="00213B80" w:rsidP="00213B80">
            <w:pPr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5366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Он знал, конечно, что есть неподалеку необыкновенной красоты храм, и даже водил детей на детскую площадку, обустроенную рядом с этим храмом. Слышал, что в храме находится чудотворная икона Иверской Божьей Матери, украшенная четками из оникса. У этой иконы, говорили ему, прихожане храма и паломники часто оставляют записки с молитвенными просьбами к Богородице.</w:t>
            </w:r>
          </w:p>
          <w:p w:rsidR="00213B80" w:rsidRPr="00053664" w:rsidRDefault="00213B80" w:rsidP="00213B80">
            <w:pPr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5366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Но все это далеко как-то было от него, не отражалось на самой жизни. И даже сыновья росли некрещеными. Не то, чтобы они с женой были против их крещения. Просто за броней забот о хлебе насущном не получалось пробиться мыслям о Боге. Несчастье эту броню, наглухо закрывающую сердце, разрушило. И сердце проснулось. Виктор вспомнил! Он вспомнил о том, что ему рассказывали — о храме, чудотворной иконе, записках. Имена, указанные в записках, как он потом узнал, еще и прочитываются служителями храма на молебнах перед этой иконой.</w:t>
            </w:r>
          </w:p>
          <w:p w:rsidR="00213B80" w:rsidRPr="00053664" w:rsidRDefault="00213B80" w:rsidP="00213B80">
            <w:pPr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5366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...Он простоял в храме на коленях не меньше часа. Посетители храма, кто с пониманием, а кто недоуменно оглядывались на рыдавшего перед иконой мужчину. «Помоги, Богородица! Ты же Мать! Ты знаешь, как может болеть сердце за ребенка». Когда слезы кончились, а слова все были сказаны, Виктор ощутил вдруг удивительный покой, окутавшую душу тишину. Он поднялся с колен и медленно пошел домой. Дома его встретила взволнованная жена: «Посмотри, что произошло! Опухоли уменьшились наполовину, и у Димки, и у Кирилла. Мне кажется, и сейчас продолжают уменьшаться. Может, обойдется без операций»?</w:t>
            </w:r>
          </w:p>
          <w:p w:rsidR="00213B80" w:rsidRPr="00B61668" w:rsidRDefault="00213B80" w:rsidP="00213B80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5366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Операции не понадобились. Опасная болезнь ушла так же неожиданно, как и появилась. Чудо? Да, чудо, данное по проснувшейся у отца вере, по горячей молитве. Этот случай в храме в честь иконы Божьей Матери «Иверская» в г. Днепр произошел недавно. </w:t>
            </w:r>
          </w:p>
        </w:tc>
        <w:tc>
          <w:tcPr>
            <w:tcW w:w="5227" w:type="dxa"/>
          </w:tcPr>
          <w:p w:rsidR="00E8630E" w:rsidRDefault="00821905" w:rsidP="00E8630E">
            <w:pPr>
              <w:spacing w:after="120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2190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По преданию Святой Горы Афон, образ Божией Матери, известный как Иверская икона, впервые явил свои чудеса в царствование греческого императора Феофила (IX век), во времена лютых иконоборческих гонений. Достоверная же история этого образа восходит к XI веку, когда иноки афонской Иверской обители узрели на морской глади достигавший до неба огненный столп и, пораженные, повторяли лишь одно: «Господи, помилуй!» Изо всех соседних монастырей сошлись к морю иноки и по усердной молитве увидели, что стоит этот столп над иконой Богоматери. Но чем ближе подходили братия к водам морским, тем далее уходила от них икона. Тогда собрались они в храм и со слезами молили Господа, чтобы дозволил Он им обрести новую святыню.</w:t>
            </w:r>
          </w:p>
          <w:p w:rsidR="00821905" w:rsidRDefault="00821905" w:rsidP="00E8630E">
            <w:pPr>
              <w:spacing w:after="120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2190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В то время подвизался в Иверской обители старец Гавриил, жизни строгой, нрава же детски простого. Летом нес он подвиг молчания на вершине неприступной скалы, </w:t>
            </w:r>
          </w:p>
          <w:p w:rsidR="00696836" w:rsidRPr="00696836" w:rsidRDefault="00696836" w:rsidP="00696836">
            <w:pPr>
              <w:spacing w:after="240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9683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Множество преданий связано с этой иконой. Однажды некий разбойник ударил ее мечом, и тогда из лика Богоматери исторглась кровь, доселе видимая на иконе. Разбойник покаялся и окончил свою жизнь среди братии Иверской обители, пребывая в подвиге строгого поста и молитвы.</w:t>
            </w:r>
          </w:p>
          <w:p w:rsidR="00696836" w:rsidRPr="00696836" w:rsidRDefault="00696836" w:rsidP="00696836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9683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Немало и иных чудес было явлено от Иверской иконы. И сейчас издали, с волн морских, взирают на стены монастырские русские паломники, ибо строго запрещает Устав Святой Горы ступать на ее землю праздным гостям, а нога женщины не касалась ее вот уже почти тысячу лет.</w:t>
            </w:r>
          </w:p>
          <w:p w:rsidR="00696836" w:rsidRPr="00696836" w:rsidRDefault="00696836" w:rsidP="00696836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9683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Веками отмаливали великие афонские старцы грехи нашего суетного и заблудшего мира. Потому, быть может, Господь еще и терпит нас, грешных и слабых, что доселе пребывает в нашем мире столь великие подвижники, своим молитвенным подвигом спасающие всех православных христиан.</w:t>
            </w:r>
          </w:p>
          <w:p w:rsidR="00821905" w:rsidRDefault="00821905" w:rsidP="00696836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6836" w:rsidRDefault="00696836" w:rsidP="00B61668">
            <w:pPr>
              <w:shd w:val="clear" w:color="auto" w:fill="FFFFFF"/>
              <w:spacing w:after="300"/>
              <w:jc w:val="both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7BC">
              <w:rPr>
                <w:rFonts w:ascii="inherit" w:eastAsia="Times New Roman" w:hAnsi="inherit" w:cs="Times New Roman"/>
                <w:i/>
                <w:iCs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2991236" cy="3486150"/>
                  <wp:effectExtent l="19050" t="0" r="0" b="0"/>
                  <wp:docPr id="4" name="Рисунок 4" descr="Иверская часовня у стен Московского Кремл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верская часовня у стен Московского Кремл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236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836" w:rsidRPr="00696836" w:rsidRDefault="00696836" w:rsidP="00B61668">
            <w:pPr>
              <w:shd w:val="clear" w:color="auto" w:fill="FFFFFF"/>
              <w:spacing w:after="300"/>
              <w:jc w:val="both"/>
              <w:rPr>
                <w:rFonts w:ascii="Georgia" w:eastAsia="Times New Roman" w:hAnsi="Georgia" w:cs="Times New Roman"/>
                <w:i/>
                <w:color w:val="000000" w:themeColor="text1"/>
                <w:lang w:eastAsia="ru-RU"/>
              </w:rPr>
            </w:pPr>
            <w:r w:rsidRPr="00696836">
              <w:rPr>
                <w:rFonts w:ascii="Georgia" w:eastAsia="Times New Roman" w:hAnsi="Georgia" w:cs="Times New Roman"/>
                <w:i/>
                <w:color w:val="000000" w:themeColor="text1"/>
                <w:lang w:eastAsia="ru-RU"/>
              </w:rPr>
              <w:t>Иверская</w:t>
            </w:r>
            <w:r>
              <w:rPr>
                <w:rFonts w:ascii="Georgia" w:eastAsia="Times New Roman" w:hAnsi="Georgia" w:cs="Times New Roman"/>
                <w:i/>
                <w:color w:val="000000" w:themeColor="text1"/>
                <w:lang w:eastAsia="ru-RU"/>
              </w:rPr>
              <w:t xml:space="preserve"> часовня у стен Московского Кре</w:t>
            </w:r>
            <w:r w:rsidRPr="00696836">
              <w:rPr>
                <w:rFonts w:ascii="Georgia" w:eastAsia="Times New Roman" w:hAnsi="Georgia" w:cs="Times New Roman"/>
                <w:i/>
                <w:color w:val="000000" w:themeColor="text1"/>
                <w:lang w:eastAsia="ru-RU"/>
              </w:rPr>
              <w:t>мля</w:t>
            </w:r>
          </w:p>
          <w:p w:rsidR="00696836" w:rsidRDefault="00696836" w:rsidP="00696836">
            <w:pPr>
              <w:spacing w:after="240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69683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Иверская прославилась множеством чудес и исцелений, каковые записывались в особую книгу. Нескончаемым потоком шли к ней москвичи и гости первопрестольной, дабы помолиться и получить благословение Пречистой на свои труды. Цари и царицы благочестивые, въезжая в белокаменную, </w:t>
            </w:r>
          </w:p>
          <w:p w:rsidR="005945CE" w:rsidRPr="005945CE" w:rsidRDefault="009B39D7" w:rsidP="005945CE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B39D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сопровождении двенадцати насельников Святой Горы во главе с архимандритом </w:t>
            </w:r>
            <w:r w:rsidR="005945CE" w:rsidRPr="005945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Василием. С радостью и благоговением встретили москвичи вновь обретенную святыню у входа в Богоявленский патриарший собор, под звон колоколов и пение тропаря внеся ее под своды храма для всеобщего поклонения. Всю ночь перед Иверской непрерывно совершались молебны и читался акафист.</w:t>
            </w:r>
          </w:p>
          <w:p w:rsidR="005945CE" w:rsidRPr="00696836" w:rsidRDefault="005945CE" w:rsidP="005945CE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696836" w:rsidRDefault="005945CE" w:rsidP="009B39D7">
            <w:pPr>
              <w:shd w:val="clear" w:color="auto" w:fill="FFFFFF"/>
              <w:spacing w:after="300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7BC">
              <w:rPr>
                <w:rFonts w:ascii="inherit" w:eastAsia="Times New Roman" w:hAnsi="inherit" w:cs="Times New Roman"/>
                <w:i/>
                <w:iCs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2552700" cy="3578420"/>
                  <wp:effectExtent l="0" t="0" r="0" b="0"/>
                  <wp:docPr id="2" name="Рисунок 2" descr="Восстановленная Иверская часовня у стен Московского Крем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осстановленная Иверская часовня у стен Московского Крем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177" cy="358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836" w:rsidRDefault="005945CE" w:rsidP="00B61668">
            <w:pPr>
              <w:shd w:val="clear" w:color="auto" w:fill="FFFFFF"/>
              <w:spacing w:after="300"/>
              <w:jc w:val="both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 w:themeColor="text1"/>
                <w:lang w:eastAsia="ru-RU"/>
              </w:rPr>
              <w:t>Восстановленная Иверская часовня у стен Московского Кремля</w:t>
            </w:r>
          </w:p>
          <w:p w:rsidR="008178FB" w:rsidRPr="008178FB" w:rsidRDefault="008178FB" w:rsidP="008178FB">
            <w:pPr>
              <w:rPr>
                <w:rFonts w:ascii="Georgia" w:hAnsi="Georgia"/>
                <w:sz w:val="24"/>
                <w:szCs w:val="24"/>
              </w:rPr>
            </w:pPr>
            <w:r w:rsidRPr="008178FB">
              <w:rPr>
                <w:rFonts w:ascii="Georgia" w:hAnsi="Georgia"/>
                <w:sz w:val="24"/>
                <w:szCs w:val="24"/>
              </w:rPr>
              <w:t>Молитва</w:t>
            </w:r>
          </w:p>
          <w:p w:rsidR="006D2621" w:rsidRDefault="008178FB" w:rsidP="00BA19DB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78FB">
              <w:rPr>
                <w:rFonts w:ascii="Georgia" w:hAnsi="Georgia"/>
                <w:i/>
                <w:iCs/>
                <w:color w:val="444444"/>
                <w:sz w:val="21"/>
                <w:szCs w:val="21"/>
                <w:shd w:val="clear" w:color="auto" w:fill="FFFFFF"/>
              </w:rPr>
              <w:t>«О Пресвятая Дево, Мати Господа, Царице Небесе и земли! Вонми многоболезненному воздыханию душ наших, призри с высоты святыя Твоея на нас, с верою и любовию поклоняющихся пречистому образу Твоему. Се бо, грехми погружаемии и скорбьми обуреваемии, взирающе на Твой образ, яко живей Ти сущей с нами, приносим смиренная моления наша. Не имамы бо ни иныя помощи, ни инаго предстательства, ни утешения, токмо Тебе, о Мати всех скорбящих и обремененных! Помози нам немощным, утоли скорбь нашу, настави на путь правый нас, заблуждающих, уврачуй и спаси безнадежных, даруй нам прочее время живота нашего в мире и тишине проводити, подаждь христианскую кончину и на Страшнем Суде Сына Твоего явися нам милосердая заступница, да всегда поем, величаем и славим Тя, яко благую заступницу рода христианскаго, со всеми угодившими Богу. Аминь.»</w:t>
            </w:r>
          </w:p>
          <w:p w:rsidR="00C20B5E" w:rsidRPr="00053664" w:rsidRDefault="00C20B5E" w:rsidP="00C20B5E">
            <w:pPr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5366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написанный и освященный на Афоне в 1909 году. Поклонились родители Матери Божией, помолились, как умели, поплакали. Образ в красный угол повесили. </w:t>
            </w:r>
          </w:p>
          <w:p w:rsidR="006D2621" w:rsidRDefault="006D2621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2621" w:rsidRDefault="00213B80" w:rsidP="00C52E8A">
            <w:pPr>
              <w:shd w:val="clear" w:color="auto" w:fill="FFFFFF"/>
              <w:ind w:left="583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3664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094976" cy="3248025"/>
                  <wp:effectExtent l="0" t="0" r="0" b="0"/>
                  <wp:docPr id="3" name="Рисунок 3" descr="https://i.siteapi.org/zhDpwKJ3SnPufjF6ZUpUevhyGEQ=/0x0:258x400/2a7eb2f0be3d0ea.s.siteapi.org/img/oqqb8rug1340wok80ogk4kok0k08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siteapi.org/zhDpwKJ3SnPufjF6ZUpUevhyGEQ=/0x0:258x400/2a7eb2f0be3d0ea.s.siteapi.org/img/oqqb8rug1340wok80ogk4kok0k08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976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E8A" w:rsidRDefault="00C52E8A" w:rsidP="00C52E8A">
            <w:pPr>
              <w:shd w:val="clear" w:color="auto" w:fill="FFFFFF"/>
              <w:ind w:left="583" w:firstLine="142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</w:pPr>
          </w:p>
          <w:p w:rsidR="00213B80" w:rsidRPr="00C52E8A" w:rsidRDefault="00213B80" w:rsidP="00C52E8A">
            <w:pPr>
              <w:shd w:val="clear" w:color="auto" w:fill="FFFFFF"/>
              <w:ind w:left="583" w:firstLine="142"/>
              <w:rPr>
                <w:rFonts w:ascii="Times New Roman" w:eastAsia="Times New Roman" w:hAnsi="Times New Roman" w:cs="Times New Roman"/>
                <w:b/>
                <w:bCs/>
                <w:i/>
                <w:color w:val="990000"/>
                <w:sz w:val="28"/>
                <w:szCs w:val="28"/>
                <w:lang w:eastAsia="ru-RU"/>
              </w:rPr>
            </w:pPr>
            <w:r w:rsidRPr="00C52E8A">
              <w:rPr>
                <w:rFonts w:ascii="Times New Roman" w:eastAsia="Times New Roman" w:hAnsi="Times New Roman" w:cs="Times New Roman"/>
                <w:b/>
                <w:bCs/>
                <w:i/>
                <w:color w:val="990000"/>
                <w:sz w:val="28"/>
                <w:szCs w:val="28"/>
                <w:lang w:eastAsia="ru-RU"/>
              </w:rPr>
              <w:t>Надежда</w:t>
            </w:r>
          </w:p>
          <w:p w:rsidR="00C20B5E" w:rsidRPr="00053664" w:rsidRDefault="00C20B5E" w:rsidP="00C20B5E">
            <w:pPr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5366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На что мы тратим обычно свою жизнь? В основном — на житейские заботы и попечения. И это понятно, особенно, если есть семья. Накормить всех, одеть, обуть, дать детям образование, а потом — какую-то профессию в руки. Чтоб тоже, когда вырастут, могли зарабатывать, обеспечивать себя и близких.</w:t>
            </w:r>
          </w:p>
          <w:p w:rsidR="00C20B5E" w:rsidRPr="00053664" w:rsidRDefault="00C20B5E" w:rsidP="00C20B5E">
            <w:pPr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5366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Вот и Виктор так жил, выкладываясь на работе ради себя с женой и сыновей. Димке три с половиной года, Кириллу недавно шесть исполнилось. Виктор был хорошим семьянином — любящим отцом, надежным мужем, хозяином в доме. Так он сам думал о себе, так говорили о нем жена, родители, соседи. Не сказать, чтобы дом был полная чаша, потому что по нынешним временам и с нашими зарплатами за ценами не угонишься. Но на необходимое хватало.</w:t>
            </w:r>
          </w:p>
          <w:p w:rsidR="00C20B5E" w:rsidRDefault="00C20B5E" w:rsidP="00C20B5E">
            <w:pPr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3664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 вдруг случилось неожиданное. Беда всегда приходит неожиданно, это хорошего люди подолгу ждут, иногда и всю жизнь. Дети заболели — оба сразу. Не гриппом каким-нибудь, а серьезно. Требовалась срочная операция. В больнице сказали, что откладывать нельзя, иначе мальчики могут навсегда остаться инвалидами. Кроме страха за исход предстоящих операций — сразу обоим! — не давала покоя и мысль о </w:t>
            </w:r>
          </w:p>
          <w:p w:rsidR="0079391C" w:rsidRPr="0079391C" w:rsidRDefault="0079391C" w:rsidP="00213B80">
            <w:pPr>
              <w:shd w:val="clear" w:color="auto" w:fill="FFFFFF"/>
              <w:spacing w:before="225" w:after="75" w:line="440" w:lineRule="atLeast"/>
              <w:ind w:left="300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i/>
                <w:color w:val="FF0000"/>
                <w:kern w:val="36"/>
                <w:sz w:val="28"/>
                <w:szCs w:val="28"/>
                <w:lang w:eastAsia="ru-RU"/>
              </w:rPr>
            </w:pPr>
            <w:r w:rsidRPr="0079391C">
              <w:rPr>
                <w:rFonts w:ascii="Georgia" w:eastAsia="Times New Roman" w:hAnsi="Georgia" w:cs="Times New Roman"/>
                <w:b/>
                <w:bCs/>
                <w:i/>
                <w:color w:val="FF0000"/>
                <w:kern w:val="36"/>
                <w:sz w:val="28"/>
                <w:szCs w:val="28"/>
                <w:lang w:eastAsia="ru-RU"/>
              </w:rPr>
              <w:t>Выучите вместе с детьми</w:t>
            </w:r>
          </w:p>
          <w:p w:rsidR="00213B80" w:rsidRPr="00053664" w:rsidRDefault="00213B80" w:rsidP="00213B80">
            <w:pPr>
              <w:shd w:val="clear" w:color="auto" w:fill="FFFFFF"/>
              <w:spacing w:before="225" w:after="75" w:line="440" w:lineRule="atLeast"/>
              <w:ind w:left="300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53664">
              <w:rPr>
                <w:rFonts w:ascii="Georgia" w:eastAsia="Times New Roman" w:hAnsi="Georgia" w:cs="Times New Roman"/>
                <w:b/>
                <w:bCs/>
                <w:kern w:val="36"/>
                <w:sz w:val="28"/>
                <w:szCs w:val="28"/>
                <w:lang w:eastAsia="ru-RU"/>
              </w:rPr>
              <w:t>Иверской иконе Пресвятой Богородицы</w:t>
            </w:r>
          </w:p>
          <w:p w:rsidR="00C52E8A" w:rsidRDefault="00C52E8A" w:rsidP="00C52E8A">
            <w:pPr>
              <w:shd w:val="clear" w:color="auto" w:fill="FFFFFF"/>
              <w:jc w:val="right"/>
              <w:textAlignment w:val="baseline"/>
            </w:pPr>
          </w:p>
          <w:p w:rsidR="00213B80" w:rsidRDefault="00715DEB" w:rsidP="00C52E8A">
            <w:pPr>
              <w:shd w:val="clear" w:color="auto" w:fill="FFFFFF"/>
              <w:jc w:val="right"/>
              <w:textAlignment w:val="baseline"/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hyperlink r:id="rId13" w:history="1">
              <w:r w:rsidR="00213B80" w:rsidRPr="00053664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Владимир Болтунов</w:t>
              </w:r>
            </w:hyperlink>
          </w:p>
          <w:p w:rsidR="00C52E8A" w:rsidRPr="00053664" w:rsidRDefault="00C52E8A" w:rsidP="00C52E8A">
            <w:pPr>
              <w:shd w:val="clear" w:color="auto" w:fill="FFFFFF"/>
              <w:jc w:val="right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3B80" w:rsidRDefault="00213B80" w:rsidP="00213B80">
            <w:pPr>
              <w:shd w:val="clear" w:color="auto" w:fill="FFFFFF"/>
              <w:spacing w:line="340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53664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Раз в году и на Седмицу,</w:t>
            </w:r>
            <w:r w:rsidRPr="00053664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 Чудотворный Образ Твой,</w:t>
            </w:r>
            <w:r w:rsidRPr="00053664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 Крестным ходом и под пение,</w:t>
            </w:r>
            <w:r w:rsidRPr="00053664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 Сад обносят стороной.</w:t>
            </w:r>
            <w:r w:rsidRPr="00053664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53664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 И монахи, и миряне,</w:t>
            </w:r>
            <w:r w:rsidRPr="00053664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 Тебе Славу воздают,</w:t>
            </w:r>
            <w:r w:rsidRPr="00053664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 И Христово Воскресенье</w:t>
            </w:r>
            <w:r w:rsidRPr="00053664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 Громким голосом поют!</w:t>
            </w:r>
            <w:r w:rsidRPr="00053664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53664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 Где Ты на мор</w:t>
            </w:r>
            <w:r w:rsidR="00E8630E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53664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явилась,</w:t>
            </w:r>
            <w:r w:rsidRPr="00053664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 Служба дивная прошла,</w:t>
            </w:r>
            <w:r w:rsidRPr="00053664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 Благодать ко всем спустилась,</w:t>
            </w:r>
            <w:r w:rsidRPr="00053664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 Богородица пришла!</w:t>
            </w:r>
          </w:p>
          <w:p w:rsidR="00213B80" w:rsidRDefault="00213B80" w:rsidP="00213B80">
            <w:pPr>
              <w:shd w:val="clear" w:color="auto" w:fill="FFFFFF"/>
              <w:spacing w:line="340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</w:p>
          <w:p w:rsidR="00213B80" w:rsidRDefault="00213B80" w:rsidP="00213B80">
            <w:pPr>
              <w:shd w:val="clear" w:color="auto" w:fill="FFFFFF"/>
              <w:spacing w:line="340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</w:p>
          <w:p w:rsidR="006D2621" w:rsidRDefault="00213B80" w:rsidP="00476466">
            <w:pPr>
              <w:shd w:val="clear" w:color="auto" w:fill="FFFFFF"/>
              <w:spacing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3664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</w:r>
            <w:r w:rsidR="0047646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013722" cy="4019550"/>
                  <wp:effectExtent l="0" t="0" r="0" b="0"/>
                  <wp:docPr id="6" name="Рисунок 6" descr="C:\Users\Администратор\Downloads\453971911e8c09bc7013adeec3c559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ownloads\453971911e8c09bc7013adeec3c559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775" cy="402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02D" w:rsidRPr="00B61668" w:rsidRDefault="00DB502D" w:rsidP="0079391C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9391C" w:rsidRDefault="0079391C" w:rsidP="007939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lastRenderedPageBreak/>
        <w:t>Страничка совместного творчества</w:t>
      </w:r>
    </w:p>
    <w:p w:rsidR="0079391C" w:rsidRDefault="0079391C" w:rsidP="007939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555898" w:rsidRPr="00B91FA0" w:rsidRDefault="0079391C" w:rsidP="007939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391C">
        <w:rPr>
          <w:rFonts w:ascii="Times New Roman" w:eastAsia="Times New Roman" w:hAnsi="Times New Roman" w:cs="Times New Roman"/>
          <w:bCs/>
          <w:sz w:val="24"/>
          <w:szCs w:val="24"/>
        </w:rPr>
        <w:drawing>
          <wp:inline distT="0" distB="0" distL="0" distR="0">
            <wp:extent cx="6506203" cy="8267700"/>
            <wp:effectExtent l="19050" t="0" r="8897" b="0"/>
            <wp:docPr id="9" name="Рисунок 2" descr="C:\Users\USER\Videos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Videos\Desktop\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-10" b="2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03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898" w:rsidRPr="00B91FA0" w:rsidSect="00EC7571">
      <w:type w:val="continuous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829" w:rsidRDefault="00FC1829" w:rsidP="00D1538B">
      <w:pPr>
        <w:spacing w:after="0" w:line="240" w:lineRule="auto"/>
      </w:pPr>
      <w:r>
        <w:separator/>
      </w:r>
    </w:p>
  </w:endnote>
  <w:endnote w:type="continuationSeparator" w:id="1">
    <w:p w:rsidR="00FC1829" w:rsidRDefault="00FC1829" w:rsidP="00D1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829" w:rsidRDefault="00FC1829" w:rsidP="00D1538B">
      <w:pPr>
        <w:spacing w:after="0" w:line="240" w:lineRule="auto"/>
      </w:pPr>
      <w:r>
        <w:separator/>
      </w:r>
    </w:p>
  </w:footnote>
  <w:footnote w:type="continuationSeparator" w:id="1">
    <w:p w:rsidR="00FC1829" w:rsidRDefault="00FC1829" w:rsidP="00D1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689"/>
    <w:multiLevelType w:val="hybridMultilevel"/>
    <w:tmpl w:val="E7EE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27E7"/>
    <w:multiLevelType w:val="multilevel"/>
    <w:tmpl w:val="2C5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10E4E"/>
    <w:multiLevelType w:val="multilevel"/>
    <w:tmpl w:val="EEF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A1122"/>
    <w:multiLevelType w:val="multilevel"/>
    <w:tmpl w:val="D8BC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D6A44"/>
    <w:multiLevelType w:val="multilevel"/>
    <w:tmpl w:val="00C4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176DE"/>
    <w:multiLevelType w:val="multilevel"/>
    <w:tmpl w:val="E5E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503A00"/>
    <w:multiLevelType w:val="hybridMultilevel"/>
    <w:tmpl w:val="E7F4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E5A55"/>
    <w:multiLevelType w:val="hybridMultilevel"/>
    <w:tmpl w:val="2AA2D5F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>
    <w:nsid w:val="5A007B89"/>
    <w:multiLevelType w:val="multilevel"/>
    <w:tmpl w:val="30D0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5D5C34"/>
    <w:multiLevelType w:val="multilevel"/>
    <w:tmpl w:val="F67C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A76D84"/>
    <w:multiLevelType w:val="hybridMultilevel"/>
    <w:tmpl w:val="510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D218B7"/>
    <w:multiLevelType w:val="multilevel"/>
    <w:tmpl w:val="C6BC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4B66"/>
    <w:rsid w:val="00021AB2"/>
    <w:rsid w:val="00032A66"/>
    <w:rsid w:val="000340F2"/>
    <w:rsid w:val="000342D9"/>
    <w:rsid w:val="000416E8"/>
    <w:rsid w:val="00044288"/>
    <w:rsid w:val="00053BCC"/>
    <w:rsid w:val="00071943"/>
    <w:rsid w:val="00073025"/>
    <w:rsid w:val="00084A8F"/>
    <w:rsid w:val="00090F75"/>
    <w:rsid w:val="000B0369"/>
    <w:rsid w:val="000B1892"/>
    <w:rsid w:val="000C3F60"/>
    <w:rsid w:val="000D14A5"/>
    <w:rsid w:val="000E3A50"/>
    <w:rsid w:val="000E59F9"/>
    <w:rsid w:val="000E6B26"/>
    <w:rsid w:val="000F7B1F"/>
    <w:rsid w:val="00106C67"/>
    <w:rsid w:val="00124321"/>
    <w:rsid w:val="001255CE"/>
    <w:rsid w:val="00146E57"/>
    <w:rsid w:val="00151377"/>
    <w:rsid w:val="00177FB0"/>
    <w:rsid w:val="001846AD"/>
    <w:rsid w:val="001D1BA6"/>
    <w:rsid w:val="001D2876"/>
    <w:rsid w:val="001E0037"/>
    <w:rsid w:val="001E5F0F"/>
    <w:rsid w:val="001F09DB"/>
    <w:rsid w:val="00205DE6"/>
    <w:rsid w:val="00213B80"/>
    <w:rsid w:val="00217253"/>
    <w:rsid w:val="002515D3"/>
    <w:rsid w:val="00256F8C"/>
    <w:rsid w:val="00273850"/>
    <w:rsid w:val="002A0D93"/>
    <w:rsid w:val="002A512D"/>
    <w:rsid w:val="002A7096"/>
    <w:rsid w:val="002B3BDA"/>
    <w:rsid w:val="002C1E4D"/>
    <w:rsid w:val="002D6EE7"/>
    <w:rsid w:val="00305491"/>
    <w:rsid w:val="00340333"/>
    <w:rsid w:val="00344BFD"/>
    <w:rsid w:val="003535C4"/>
    <w:rsid w:val="00356A67"/>
    <w:rsid w:val="0035753F"/>
    <w:rsid w:val="0036162B"/>
    <w:rsid w:val="00362580"/>
    <w:rsid w:val="00387DD6"/>
    <w:rsid w:val="00394EEF"/>
    <w:rsid w:val="003B3FEF"/>
    <w:rsid w:val="003E2042"/>
    <w:rsid w:val="003E40CF"/>
    <w:rsid w:val="003E592C"/>
    <w:rsid w:val="003F09A7"/>
    <w:rsid w:val="003F6E44"/>
    <w:rsid w:val="00403F14"/>
    <w:rsid w:val="00406B88"/>
    <w:rsid w:val="004178CA"/>
    <w:rsid w:val="004224D7"/>
    <w:rsid w:val="00427417"/>
    <w:rsid w:val="004346F0"/>
    <w:rsid w:val="004451AD"/>
    <w:rsid w:val="00465B77"/>
    <w:rsid w:val="00476466"/>
    <w:rsid w:val="00484D0E"/>
    <w:rsid w:val="00487BF8"/>
    <w:rsid w:val="00493BE9"/>
    <w:rsid w:val="00493D56"/>
    <w:rsid w:val="004959D9"/>
    <w:rsid w:val="0049665D"/>
    <w:rsid w:val="00496C21"/>
    <w:rsid w:val="004A30DB"/>
    <w:rsid w:val="004A7E13"/>
    <w:rsid w:val="004B255A"/>
    <w:rsid w:val="004C6FCD"/>
    <w:rsid w:val="004D25DA"/>
    <w:rsid w:val="004E0A10"/>
    <w:rsid w:val="00510748"/>
    <w:rsid w:val="00516AFF"/>
    <w:rsid w:val="00524B94"/>
    <w:rsid w:val="00526AF5"/>
    <w:rsid w:val="0054321E"/>
    <w:rsid w:val="00555898"/>
    <w:rsid w:val="00555C77"/>
    <w:rsid w:val="005574FC"/>
    <w:rsid w:val="00564E11"/>
    <w:rsid w:val="005945CE"/>
    <w:rsid w:val="005A0966"/>
    <w:rsid w:val="005A3815"/>
    <w:rsid w:val="005A4EDA"/>
    <w:rsid w:val="005B227E"/>
    <w:rsid w:val="005B2AA2"/>
    <w:rsid w:val="005D2DDF"/>
    <w:rsid w:val="005E4B66"/>
    <w:rsid w:val="005F3F3E"/>
    <w:rsid w:val="0060546A"/>
    <w:rsid w:val="00614BC8"/>
    <w:rsid w:val="00616156"/>
    <w:rsid w:val="00620347"/>
    <w:rsid w:val="006301B4"/>
    <w:rsid w:val="00636CAB"/>
    <w:rsid w:val="00653040"/>
    <w:rsid w:val="00672A50"/>
    <w:rsid w:val="00673771"/>
    <w:rsid w:val="00696621"/>
    <w:rsid w:val="00696836"/>
    <w:rsid w:val="006C18FB"/>
    <w:rsid w:val="006C19D2"/>
    <w:rsid w:val="006C6F68"/>
    <w:rsid w:val="006D0BEA"/>
    <w:rsid w:val="006D2621"/>
    <w:rsid w:val="006E43C3"/>
    <w:rsid w:val="006E4B81"/>
    <w:rsid w:val="0070315A"/>
    <w:rsid w:val="00715DEB"/>
    <w:rsid w:val="00727BC3"/>
    <w:rsid w:val="00733BE0"/>
    <w:rsid w:val="00740C51"/>
    <w:rsid w:val="00755C6B"/>
    <w:rsid w:val="00770681"/>
    <w:rsid w:val="00772E39"/>
    <w:rsid w:val="0078691A"/>
    <w:rsid w:val="0079391C"/>
    <w:rsid w:val="007B77C7"/>
    <w:rsid w:val="007E16CF"/>
    <w:rsid w:val="007F7833"/>
    <w:rsid w:val="0081107E"/>
    <w:rsid w:val="0081588C"/>
    <w:rsid w:val="008178FB"/>
    <w:rsid w:val="00821905"/>
    <w:rsid w:val="00830000"/>
    <w:rsid w:val="00844EF6"/>
    <w:rsid w:val="008741F6"/>
    <w:rsid w:val="0087498D"/>
    <w:rsid w:val="00881B41"/>
    <w:rsid w:val="008B3D2B"/>
    <w:rsid w:val="008C6B34"/>
    <w:rsid w:val="008D29E2"/>
    <w:rsid w:val="008D6D49"/>
    <w:rsid w:val="008F46F9"/>
    <w:rsid w:val="008F6D54"/>
    <w:rsid w:val="00900120"/>
    <w:rsid w:val="00916419"/>
    <w:rsid w:val="009348D1"/>
    <w:rsid w:val="00937637"/>
    <w:rsid w:val="00937667"/>
    <w:rsid w:val="009625CE"/>
    <w:rsid w:val="009801D3"/>
    <w:rsid w:val="00985BDD"/>
    <w:rsid w:val="00992813"/>
    <w:rsid w:val="00994181"/>
    <w:rsid w:val="00995582"/>
    <w:rsid w:val="009A031C"/>
    <w:rsid w:val="009B39D7"/>
    <w:rsid w:val="009B6F61"/>
    <w:rsid w:val="009C048F"/>
    <w:rsid w:val="009C3B17"/>
    <w:rsid w:val="009F14C1"/>
    <w:rsid w:val="009F39C9"/>
    <w:rsid w:val="00A06119"/>
    <w:rsid w:val="00A40823"/>
    <w:rsid w:val="00A43E32"/>
    <w:rsid w:val="00A52AEE"/>
    <w:rsid w:val="00A539D8"/>
    <w:rsid w:val="00A64A24"/>
    <w:rsid w:val="00A74CF3"/>
    <w:rsid w:val="00A800FA"/>
    <w:rsid w:val="00A8171C"/>
    <w:rsid w:val="00A850DD"/>
    <w:rsid w:val="00AB34DB"/>
    <w:rsid w:val="00AC677C"/>
    <w:rsid w:val="00B00B07"/>
    <w:rsid w:val="00B14825"/>
    <w:rsid w:val="00B22D91"/>
    <w:rsid w:val="00B334B2"/>
    <w:rsid w:val="00B342F2"/>
    <w:rsid w:val="00B442F4"/>
    <w:rsid w:val="00B44BE4"/>
    <w:rsid w:val="00B479E0"/>
    <w:rsid w:val="00B61668"/>
    <w:rsid w:val="00B762FA"/>
    <w:rsid w:val="00B91FA0"/>
    <w:rsid w:val="00B967CC"/>
    <w:rsid w:val="00BA19DB"/>
    <w:rsid w:val="00BA36CF"/>
    <w:rsid w:val="00BA5C87"/>
    <w:rsid w:val="00BC0F6C"/>
    <w:rsid w:val="00BC6B81"/>
    <w:rsid w:val="00BD5FD0"/>
    <w:rsid w:val="00C058CF"/>
    <w:rsid w:val="00C13D22"/>
    <w:rsid w:val="00C20B5E"/>
    <w:rsid w:val="00C323F4"/>
    <w:rsid w:val="00C333B6"/>
    <w:rsid w:val="00C3713D"/>
    <w:rsid w:val="00C400DD"/>
    <w:rsid w:val="00C45123"/>
    <w:rsid w:val="00C47D22"/>
    <w:rsid w:val="00C47F64"/>
    <w:rsid w:val="00C52E8A"/>
    <w:rsid w:val="00C60B23"/>
    <w:rsid w:val="00C64B4F"/>
    <w:rsid w:val="00C90B47"/>
    <w:rsid w:val="00CB63F9"/>
    <w:rsid w:val="00CD296A"/>
    <w:rsid w:val="00CE2263"/>
    <w:rsid w:val="00CF0997"/>
    <w:rsid w:val="00D02E67"/>
    <w:rsid w:val="00D1538B"/>
    <w:rsid w:val="00D17402"/>
    <w:rsid w:val="00D3615C"/>
    <w:rsid w:val="00D45736"/>
    <w:rsid w:val="00D50E3B"/>
    <w:rsid w:val="00D635D6"/>
    <w:rsid w:val="00D66E13"/>
    <w:rsid w:val="00D72EB7"/>
    <w:rsid w:val="00DA0242"/>
    <w:rsid w:val="00DB502D"/>
    <w:rsid w:val="00DB5A36"/>
    <w:rsid w:val="00DC3B29"/>
    <w:rsid w:val="00DC7FAC"/>
    <w:rsid w:val="00DD1D52"/>
    <w:rsid w:val="00DE3968"/>
    <w:rsid w:val="00E026D2"/>
    <w:rsid w:val="00E30EE3"/>
    <w:rsid w:val="00E40CA5"/>
    <w:rsid w:val="00E63D96"/>
    <w:rsid w:val="00E723D3"/>
    <w:rsid w:val="00E8630E"/>
    <w:rsid w:val="00E96DC5"/>
    <w:rsid w:val="00EA73F8"/>
    <w:rsid w:val="00EB0FA4"/>
    <w:rsid w:val="00EC7571"/>
    <w:rsid w:val="00EE41EB"/>
    <w:rsid w:val="00EE5F2B"/>
    <w:rsid w:val="00EF7BCB"/>
    <w:rsid w:val="00F03161"/>
    <w:rsid w:val="00F4091C"/>
    <w:rsid w:val="00F522CC"/>
    <w:rsid w:val="00F5778E"/>
    <w:rsid w:val="00F80B78"/>
    <w:rsid w:val="00F875ED"/>
    <w:rsid w:val="00F93233"/>
    <w:rsid w:val="00F9794B"/>
    <w:rsid w:val="00FA2530"/>
    <w:rsid w:val="00FB0874"/>
    <w:rsid w:val="00FB52F8"/>
    <w:rsid w:val="00FB644C"/>
    <w:rsid w:val="00FC1829"/>
    <w:rsid w:val="00FC6F17"/>
    <w:rsid w:val="00FE24EB"/>
    <w:rsid w:val="00FE38AE"/>
    <w:rsid w:val="00FE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3D"/>
  </w:style>
  <w:style w:type="paragraph" w:styleId="1">
    <w:name w:val="heading 1"/>
    <w:basedOn w:val="a"/>
    <w:next w:val="a"/>
    <w:link w:val="10"/>
    <w:uiPriority w:val="9"/>
    <w:qFormat/>
    <w:rsid w:val="00F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24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B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4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52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564E1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nepost-title">
    <w:name w:val="onepost-title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E5F2B"/>
    <w:rPr>
      <w:color w:val="0000FF"/>
      <w:u w:val="single"/>
    </w:rPr>
  </w:style>
  <w:style w:type="paragraph" w:customStyle="1" w:styleId="onepost-content">
    <w:name w:val="onepost-content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F2B"/>
  </w:style>
  <w:style w:type="paragraph" w:styleId="a9">
    <w:name w:val="header"/>
    <w:basedOn w:val="a"/>
    <w:link w:val="aa"/>
    <w:uiPriority w:val="99"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538B"/>
  </w:style>
  <w:style w:type="paragraph" w:styleId="ab">
    <w:name w:val="footer"/>
    <w:basedOn w:val="a"/>
    <w:link w:val="ac"/>
    <w:uiPriority w:val="99"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538B"/>
  </w:style>
  <w:style w:type="character" w:styleId="ad">
    <w:name w:val="Emphasis"/>
    <w:basedOn w:val="a0"/>
    <w:uiPriority w:val="20"/>
    <w:qFormat/>
    <w:rsid w:val="00403F14"/>
    <w:rPr>
      <w:i/>
      <w:iCs/>
    </w:rPr>
  </w:style>
  <w:style w:type="paragraph" w:styleId="ae">
    <w:name w:val="No Spacing"/>
    <w:uiPriority w:val="1"/>
    <w:qFormat/>
    <w:rsid w:val="00C323F4"/>
    <w:pPr>
      <w:spacing w:after="0" w:line="240" w:lineRule="auto"/>
    </w:pPr>
  </w:style>
  <w:style w:type="paragraph" w:customStyle="1" w:styleId="txt">
    <w:name w:val="txt"/>
    <w:basedOn w:val="a"/>
    <w:rsid w:val="008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40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0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59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1317">
          <w:marLeft w:val="610"/>
          <w:marRight w:val="610"/>
          <w:marTop w:val="488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777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014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6351">
          <w:marLeft w:val="610"/>
          <w:marRight w:val="610"/>
          <w:marTop w:val="488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ihi.ru/avtor/vvb6162n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C9D8-0644-4D79-93AE-68B3536E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34</cp:revision>
  <cp:lastPrinted>2011-04-22T06:59:00Z</cp:lastPrinted>
  <dcterms:created xsi:type="dcterms:W3CDTF">2018-01-17T20:35:00Z</dcterms:created>
  <dcterms:modified xsi:type="dcterms:W3CDTF">2021-11-17T11:09:00Z</dcterms:modified>
</cp:coreProperties>
</file>