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88" w:rsidRPr="00061283" w:rsidRDefault="00E73B88" w:rsidP="00E73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283">
        <w:rPr>
          <w:rFonts w:ascii="Times New Roman" w:hAnsi="Times New Roman" w:cs="Times New Roman"/>
          <w:b/>
          <w:sz w:val="32"/>
          <w:szCs w:val="32"/>
        </w:rPr>
        <w:t>«</w:t>
      </w:r>
      <w:r w:rsidRPr="00E73B88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r w:rsidR="003A2638">
        <w:rPr>
          <w:rFonts w:ascii="Times New Roman" w:hAnsi="Times New Roman" w:cs="Times New Roman"/>
          <w:b/>
          <w:sz w:val="32"/>
          <w:szCs w:val="32"/>
        </w:rPr>
        <w:t xml:space="preserve">творческих способностей у </w:t>
      </w:r>
      <w:r w:rsidR="00E35B7E">
        <w:rPr>
          <w:rFonts w:ascii="Times New Roman" w:hAnsi="Times New Roman" w:cs="Times New Roman"/>
          <w:b/>
          <w:sz w:val="32"/>
          <w:szCs w:val="32"/>
        </w:rPr>
        <w:t>младших школьников во внеурочной деятельности</w:t>
      </w:r>
      <w:bookmarkStart w:id="0" w:name="_GoBack"/>
      <w:bookmarkEnd w:id="0"/>
      <w:r w:rsidRPr="00061283">
        <w:rPr>
          <w:rFonts w:ascii="Times New Roman" w:hAnsi="Times New Roman" w:cs="Times New Roman"/>
          <w:b/>
          <w:sz w:val="32"/>
          <w:szCs w:val="32"/>
        </w:rPr>
        <w:t>»</w:t>
      </w:r>
    </w:p>
    <w:p w:rsidR="00E73B88" w:rsidRPr="00240367" w:rsidRDefault="00277726" w:rsidP="00E73B8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Бабикова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Е. В. </w:t>
      </w:r>
    </w:p>
    <w:p w:rsidR="005B58EB" w:rsidRDefault="00E73B88" w:rsidP="00E73B8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3B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МАОУ «Средняя общеобразовательная школа № 10» </w:t>
      </w:r>
      <w:proofErr w:type="spellStart"/>
      <w:r w:rsidRPr="00E73B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E73B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Саранск</w:t>
      </w:r>
    </w:p>
    <w:p w:rsidR="003D4D2D" w:rsidRDefault="003D4D2D" w:rsidP="003D4D2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Введение</w:t>
      </w:r>
    </w:p>
    <w:p w:rsidR="00277726" w:rsidRPr="00277726" w:rsidRDefault="00277726" w:rsidP="00277726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277726">
        <w:rPr>
          <w:color w:val="000000"/>
          <w:sz w:val="28"/>
          <w:szCs w:val="28"/>
        </w:rPr>
        <w:t xml:space="preserve">Проблема развития способностей не нова для психолого-педагогических исследований, но до сих пор актуальна. Далеко не секрет, что школу и родителей волнует вопрос о развитии способностей </w:t>
      </w:r>
      <w:proofErr w:type="spellStart"/>
      <w:r w:rsidRPr="00277726">
        <w:rPr>
          <w:color w:val="000000"/>
          <w:sz w:val="28"/>
          <w:szCs w:val="28"/>
        </w:rPr>
        <w:t>учащихся.Если</w:t>
      </w:r>
      <w:proofErr w:type="spellEnd"/>
      <w:r w:rsidRPr="00277726">
        <w:rPr>
          <w:color w:val="000000"/>
          <w:sz w:val="28"/>
          <w:szCs w:val="28"/>
        </w:rPr>
        <w:t xml:space="preserve"> посмотреть на современное состояние образования в России, то можно увидеть, что оно характеризуется качественными изменениями в области содержания, которое направлено на развитие творческого мышления учащихся. И эффективность работы школы в данном направлении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школьника, готовит его к творческой познавательной  и общественно-трудовой деятельности. Главной целью школы, как социального института, в современных условиях является разностороннее развитие детей, их познавательных интересов, обще учебных умений, навыков самообразования и, конечно, творческих способностей.</w:t>
      </w:r>
    </w:p>
    <w:p w:rsidR="00277726" w:rsidRPr="00277726" w:rsidRDefault="00277726" w:rsidP="00277726">
      <w:pPr>
        <w:pStyle w:val="c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н</w:t>
      </w:r>
      <w:r w:rsidRPr="00277726">
        <w:rPr>
          <w:color w:val="000000"/>
          <w:sz w:val="28"/>
          <w:szCs w:val="28"/>
        </w:rPr>
        <w:t>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3D4D2D" w:rsidRDefault="003D4D2D" w:rsidP="00E73B88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4D2D" w:rsidRPr="003D4D2D" w:rsidRDefault="003D4D2D" w:rsidP="003D4D2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Актуальность и перспективность опыта</w:t>
      </w:r>
    </w:p>
    <w:p w:rsidR="003D4D2D" w:rsidRPr="003D4D2D" w:rsidRDefault="003D4D2D" w:rsidP="003D4D2D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Calibri"/>
          <w:color w:val="000000"/>
        </w:rPr>
      </w:pPr>
    </w:p>
    <w:p w:rsidR="00277726" w:rsidRPr="00277726" w:rsidRDefault="003D4D2D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7726"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призван обеспечить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 личности школьника.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современной школы, как социального института является разностороннее развитие детей, в том числе творческое, их познавательных интересов, учебно-познавательной компетенции, навыков самообразования, способности к самореализации личности.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по природе своей исследователь.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традиционно рассматриваются в качестве характеристики детского поведения. Творческая, поисковая активность ребенка является естественным состоянием. Он настроен на познание мира, он хочет его познавать. Психическое, нравственное и физическое становление ребенка изначально являются основой для развития творческого потенциала ребенка, и служит базой самопознания и саморазвития.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эффективной сферой развития творческих способностей детей являются уроки, внеурочная деятельность, система дополнительного образования, искусство, художественная деятельность.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способности это, значит, вооружить ребенка способом деятельности, дать ему в руки ключ, принцип выполнения работы, создать условия для выявления и расцвета его одаренности. Наиболее эффективный путь развития индивидуальных способностей лежит через приобщение школьников к продуктивной творческой деятельности с 1-го класса.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теоретический и анализ практической деятельности показал, что в рамках образовательных учреждений концептуальные идеи по развитию творческих способностей ребенка, структура этого процесса, критерии его успешности, его содержание, технология и педагогические условия эффективности имеют недостаточное научное обоснование и научно - методическое сопровождение, что позволило нам определить следующие противоречия между: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развивающейся системой образования детей и недостаточной разработанностью структурных и содержательно - технологических компонентов образовательной среды младшего школьного возраста по развитию творческих способностей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растущей потребностью общества в развитии творческих способностей личности и недостаточной возможностью ее оптимального удовлетворения только в условиях учебной деятельности;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программ внеурочной деятельности и недостаточной разработанностью педагогических условий, обеспечивающих успешность развития творческих способностей растущего человека.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противоречия подтверждают актуальность проблемы и необходимость ее исследования.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исследования состоит в том, что Работа над развитием творческих способностей учащихся дает возможность вовремя увидеть, разглядеть способности ребенка, обратить на них внимание и понять, что эти способности нуждаются в поддержке и развитии.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выше уровень творческого развития ученика, тем выше его работоспособность. Именно поэтому одна из задач, которые ставит перед собой современный педагог, - это развитие творческих способностей ученика.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работы учителя по развитию творческих способностей учащихся ориентирует их на проявление интереса к самостоятельной интеллектуальной деятельности, потребность в собственных исследованиях процессов и явлений, стремление к доказательности решаемых задач, упорство в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достижении интеллектуальных умений, потребность в активной творческой деятельности.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деятельности большое внимание я уделяю именно внеурочной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 же на собственное педагогическое творчество.</w:t>
      </w:r>
    </w:p>
    <w:p w:rsidR="003D4D2D" w:rsidRDefault="003D4D2D" w:rsidP="0027772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 педагогическая идея</w:t>
      </w:r>
    </w:p>
    <w:p w:rsidR="003D4D2D" w:rsidRPr="003D4D2D" w:rsidRDefault="003D4D2D" w:rsidP="003D4D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</w:p>
    <w:p w:rsidR="003D4D2D" w:rsidRDefault="003D4D2D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Ведущая идея данного педагогического опыта: </w:t>
      </w:r>
      <w:r w:rsid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 младших школьников во внеурочное время.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Мы выполняем заказ общества и государства. Образовательные стандарты дают нам ориентир на развитие системы воспитания и обучения, которые ожидают от нас семья, общество и государство. С этой целью в стандартах второго поколения предложена модель выпускника начальной школы. 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исследование окружающей действительности. Учитель и ученики идут этим путем вместе, от проекта к проекту.</w:t>
      </w:r>
    </w:p>
    <w:p w:rsid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726" w:rsidRPr="003D4D2D" w:rsidRDefault="00277726" w:rsidP="0027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D4D2D" w:rsidRPr="003D4D2D" w:rsidRDefault="003D4D2D" w:rsidP="003D4D2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Теоретическая база опыта</w:t>
      </w:r>
    </w:p>
    <w:p w:rsidR="003D4D2D" w:rsidRPr="003D4D2D" w:rsidRDefault="003D4D2D" w:rsidP="003D4D2D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Calibri"/>
          <w:color w:val="000000"/>
        </w:rPr>
      </w:pP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Мой опыт основывается на научных разработках ведущих педагогов и психологов: В.А. Сухомлинского, А.Н. Леонтьева, Ш.А.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С.Л. Рубинштейна, К.Д. Ушинского, А.С. Макаренко, С.Т.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Шацкого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Н.Е.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Это педагогика здравого смысла, педагогика сотрудничества, гуманно – личностная педагогика, педагогика творчества.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технологии следующие принципы:</w:t>
      </w:r>
    </w:p>
    <w:p w:rsidR="00277726" w:rsidRPr="00277726" w:rsidRDefault="00277726" w:rsidP="002777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дети талантливы».</w:t>
      </w:r>
    </w:p>
    <w:p w:rsidR="00277726" w:rsidRPr="00277726" w:rsidRDefault="00277726" w:rsidP="002777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«Плох не ребёнок, плох его поступок».</w:t>
      </w:r>
    </w:p>
    <w:p w:rsidR="00277726" w:rsidRPr="00277726" w:rsidRDefault="00277726" w:rsidP="002777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«В каждом ребёнке чудо, ожидай его».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становление моего опыта также повлияли следующие работы: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Сухомлинский. Сердце отдаю детям.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Л.С. Выготский. Воображение и творчество в детском возрасте.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В.И. Андреев. Диалектика воспитания и самовоспитания творческой личности. Основы педагогики творчества.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С.М. Соловейчик. Воспитание творчеством.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М.Г. Яновская. Творческая игра в воспитании младших школьников.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А.М. Матюшкин. Развитие творческой активности школьников.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А.П. Волков. Приобщение школьников к творчеству.</w:t>
      </w:r>
    </w:p>
    <w:p w:rsidR="00277726" w:rsidRPr="00277726" w:rsidRDefault="00277726" w:rsidP="002777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Н.В. Иванова. Возможные приёмы организации сотрудничества младших школьников с учителями и родителями во внеурочной деятельности.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близки следующие высказывания: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«Учение не должно сводиться к беспрерывному накоплению знаний, к тренировке памяти, к отупляющей, одурманивающей, никому не нужной, вредной для здоровья и умственного развития ребёнка зубрёжке… Хочется, чтобы дети были путешественниками, открывателями и творцами в этом мире». 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«Будь терпелив в ожидании чуда и будь готов для встречи с ним в ребёнке».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(Ш.М.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«В каждодневной окружающей нас жизни творчество есть необходимое условие существования, и всё, что выходит за пределы рутины и в чём заключена хоть йота нового, обязано своим происхождением творческому процессу человека».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(Л.С. Выготский)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«Наилучшим стимулом детского творчества является такая организация жизни и среды детей, которая создаёт потребности и возможности творчества».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(Л.С. Выготский)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«От учителя требуется большая чуткость, но особенно бережно он должен относиться к замыслам, которыми делятся с ним дети».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(В.А. Левин)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«Главное условие, которое надо обеспечить в детском творчестве – искренность. Без неё все другие достоинства теряют значения. Этому условию удовлетворяет то творчество, которое возникает у ребёнка самостоятельно, исходя из внутренней потребности, без какой-либо преднамеренной педагогической стимуляции».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(Б.М. Теплов)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«У каждого ребёнка есть определённые способности и таланты. Всё, что нужно для того, чтобы они могли проявить свои дарования, - это умное руководство со стороны взрослых».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(Н.Т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педагогика хочет воспитывать человека во всех отношениях, то она должна прежде всего узнать его тоже во всех отношениях».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(К.Д. Ушинский)</w:t>
      </w:r>
    </w:p>
    <w:p w:rsidR="003D4D2D" w:rsidRPr="003D4D2D" w:rsidRDefault="003D4D2D" w:rsidP="003D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Новизна опыта</w:t>
      </w:r>
    </w:p>
    <w:p w:rsidR="003D4D2D" w:rsidRPr="003D4D2D" w:rsidRDefault="003D4D2D" w:rsidP="003D4D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77726" w:rsidRPr="00277726" w:rsidRDefault="003D4D2D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277726" w:rsidRPr="00277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Новизна опыта</w:t>
      </w:r>
      <w:r w:rsidR="00277726"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выражается в том, что раскрытие и развитие творческих способностей  обучающихся осуществляется не периодически, а систематически, что стимулирует интерес обучающихся к определенным проблемам, предполагающим владение определенной суммой знаний, как через проектную деятельность, так и декоративное творчество, предусматривающим решение этих проблем, умение практически применять полученные знания.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   Организуя занятие с детьми,  помню, что маленькому ребёнку непросто заниматься трудовой деятельностью и тем более сложно доводить начатое дело до конца. В связи с этим первая важная задача - сформировать положительную мотивацию трудовой деятельности, заинтересовать ученика («хочу сделать»), вселить уверенность «могу сделать» и помочь довести работу до конца </w:t>
      </w:r>
      <w:proofErr w:type="gram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я - сделал»! Успех окрыляет, пробуждает желание узнавать новое, выполнять более сложную работу, творить. Для этого нужно, чтобы конечный результат был привлекателен для ребёнка, а процесс изготовления поделки посилен. Создавая красивые вещи своими руками,  проводя исследование (создавая проект),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стимулирования творческой деятельности очень важно выставлять работы детей на показ зрителям. Это заинтересовывает ребёнка в своей работе, у него появляется гордость за неё и уверенность в своих силах. С каждым разом он стремится делать всё лучше и лучше, он может посмотреть на свою работу со стороны, оценить и сравнить своё творчество. Поэтому дети работают с увлечением.</w:t>
      </w:r>
    </w:p>
    <w:p w:rsidR="00277726" w:rsidRPr="00277726" w:rsidRDefault="00277726" w:rsidP="0027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Передо мной, как перед учителем стоит сложная задача не только научить, но и заинтересовать обучающихся, сделать </w:t>
      </w:r>
      <w:proofErr w:type="gram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 бы</w:t>
      </w:r>
      <w:proofErr w:type="gram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нравилось то, что они делают. Только тогда ученик с радостью выполняет поставленную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задачу.  Важно, чтобы дети были раскрепощены, вместе с учителем «творили». </w:t>
      </w:r>
    </w:p>
    <w:p w:rsidR="003D4D2D" w:rsidRPr="003D4D2D" w:rsidRDefault="003D4D2D" w:rsidP="0027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D4D2D" w:rsidRPr="003D4D2D" w:rsidRDefault="003D4D2D" w:rsidP="003D4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Технология опыта</w:t>
      </w:r>
    </w:p>
    <w:p w:rsidR="003D4D2D" w:rsidRPr="003D4D2D" w:rsidRDefault="003D4D2D" w:rsidP="003D4D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77726" w:rsidRPr="00277726" w:rsidRDefault="003D4D2D" w:rsidP="002777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D2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277726" w:rsidRPr="0027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 школьников </w:t>
      </w:r>
      <w:r w:rsidR="00277726" w:rsidRPr="00277726">
        <w:rPr>
          <w:rFonts w:ascii="Times New Roman" w:hAnsi="Times New Roman" w:cs="Times New Roman"/>
          <w:color w:val="000000"/>
          <w:sz w:val="28"/>
          <w:szCs w:val="28"/>
        </w:rPr>
        <w:t>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Часы, отводимые на внеурочную деятельность, используются по желанию обучающихся и их родителей, в формах, отличных от урочной системы обучения.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 внеурочной деятельности</w:t>
      </w:r>
      <w:r w:rsidRPr="0027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организации внеурочной деятельности детей являются:</w:t>
      </w:r>
    </w:p>
    <w:p w:rsidR="00277726" w:rsidRPr="00277726" w:rsidRDefault="00277726" w:rsidP="002777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педагогическое влияние на жизнь обучающихся в свободное от учебы время;</w:t>
      </w:r>
    </w:p>
    <w:p w:rsidR="00277726" w:rsidRPr="00277726" w:rsidRDefault="00277726" w:rsidP="002777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общественно-полезную и досуговую деятельность обучающихся совместно с коллективами учреждения внешкольного воспитания, учреждений культуры, физкультуры и спорта, общественными объединениями, семьями обучающихся;</w:t>
      </w:r>
    </w:p>
    <w:p w:rsidR="00277726" w:rsidRPr="00277726" w:rsidRDefault="00277726" w:rsidP="002777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интересы, склонности, способности, возможности обучающихся к различным видам деятельности;</w:t>
      </w:r>
    </w:p>
    <w:p w:rsidR="00277726" w:rsidRPr="00277726" w:rsidRDefault="00277726" w:rsidP="0027772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помощь в поисках «себя»;</w:t>
      </w:r>
    </w:p>
    <w:p w:rsidR="00277726" w:rsidRPr="00277726" w:rsidRDefault="00277726" w:rsidP="0027772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индивидуального развития ребенка в избранной сфере внеурочной деятельности;</w:t>
      </w:r>
    </w:p>
    <w:p w:rsidR="00277726" w:rsidRPr="00277726" w:rsidRDefault="00277726" w:rsidP="0027772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опыт творческой деятельности, творческих способностей;</w:t>
      </w:r>
    </w:p>
    <w:p w:rsidR="00277726" w:rsidRPr="00277726" w:rsidRDefault="00277726" w:rsidP="0027772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реализации приобретенных знаний, умений и навыков;</w:t>
      </w:r>
    </w:p>
    <w:p w:rsidR="00277726" w:rsidRPr="00277726" w:rsidRDefault="00277726" w:rsidP="002777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опыт неформального общения, взаимодействия, сотрудничества;</w:t>
      </w:r>
    </w:p>
    <w:p w:rsidR="00277726" w:rsidRPr="00277726" w:rsidRDefault="00277726" w:rsidP="002777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рамки общения с социумом;</w:t>
      </w:r>
    </w:p>
    <w:p w:rsidR="00277726" w:rsidRPr="00277726" w:rsidRDefault="00277726" w:rsidP="002777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досуговой деятельности обучающихся.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в любой момент их де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ятельности. Однако наиболее продуктивно это воспитание осуществлять в свободное от обучения время, а именно во внеурочное время.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творческие способности? Что это значит?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Во-первых, это развитие наблюдательности, речевой и общей активности,     общительности, хорошо натренированной памяти, привычки анализировать и осмысливать факты, воли, воображения. 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Во-вторых, это систематическое создание ситуаций, позволяющих </w:t>
      </w:r>
      <w:proofErr w:type="spell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индивидуальности ученика.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это организация исследовательской деятельности в познавательном процессе.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Творческая деятельность младшего школьника - это продуктивная форма деятельности обучающихся начальной школы, направленная на овладение </w:t>
      </w:r>
      <w:r w:rsidRPr="0027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творческим опытом познания, преобразования, создания и использования в новом качестве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материальной и духовной культуры в процессе деятельности, организованной в сотрудничестве с </w:t>
      </w:r>
      <w:proofErr w:type="gramStart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педагогом.   </w:t>
      </w:r>
      <w:proofErr w:type="gramEnd"/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 деятельности является создание условий для развития активной творческой личности школьников.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интересы, склонности, способности, возможности обучающихся к различным видам деятельности;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творческий потенциала личности разнообразными методами;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уделить внимание изучению и овладению современными педагогическими технологиями;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интерес к творчеству, поиску необычного, нового;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созидания, самореализации;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поддержать и развивать творчество обучающихся в разнообразных его проявлениях;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-формировать у детей способности самостоятельно мыслить, добывать и     применять знания;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-развивать познавательную, исследовательскую и творческую деятельность;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-находить нестандартные решения любых  возникающих проблем;</w:t>
      </w:r>
    </w:p>
    <w:p w:rsid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-воспитывать интерес к участию в творческой деятельности. 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школьники рассудительны, им свойственна способность к умозаключениям, их отношение к миру в достаточной степени носит игровой характер, что позволяет достаточно легко относиться к окружающей жизни, к людям, не замечать трудности. В этом возрасте дети готовы как губка впитывать знания, предлагаемые педагогом. Чем интереснее и увлекательнее это делает педагог, тем больше удовольствия и восторга в глазах детей, тем больше интереса и любопытства, активности в его усвоении.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Моя главная задача при работе над развитием творческих способностей– вовлечь детей в активную творческую деятельность, помочь овладеть необходимыми знаниями, умениями и навыками. Роль учителя здесь – роль организатора самостоятельной, познавательной, исследовательской, творческой деятельности учащихся. Для достижения этой </w:t>
      </w: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цели я использую все возможные методы, формы и приемы работы, которые способствуют всестороннему развитию личности  во внеурочное время.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Младшие школьники с удовольствием участвуют в различной интеллектуальной и творческой деятельности: (школьные, районные, интернет-олимпиады; творческие интеллектуальные игры, конкурсы; творческие конкурсы разного уровня).  Я не ограничиваю учеников в выборе конкурса, поэтому дети с различными образовательными потребностями участвуют и в творческих конкурсах, и интеллектуальных, и предметных олимпиадах.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Во внеурочное время мои ученики посещают занятия «Декоративное творчество»,  которым руковожу я. Ребята с удовольствием, желанием и творчеством подходят к решению всех заданий.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Свои знания по всем предметам обучающиеся показывают на олимпиадах различного уровня, интеллектуальных конкурсах «</w:t>
      </w:r>
      <w:proofErr w:type="spellStart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Олимпис</w:t>
      </w:r>
      <w:proofErr w:type="spellEnd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«Кенгуру», «Русский Медвежонок – языкознание для всех», «КИТ», «Золотое РУНО» </w:t>
      </w:r>
      <w:proofErr w:type="gramStart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и  занимают</w:t>
      </w:r>
      <w:proofErr w:type="gramEnd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призовые места.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Большую работу провожу среди обучающихся и их родителей о значимости участия в различных творческих конкурсах, проводимых в классе, школе, районе. Совместно с родителями помогаем ученику достичь поставленных целей. С каждым разом желающих участвовать в конкурсах увеличивается и повышается результативность.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Творческие способности ребенка развиваются во всех значимых для него видах деятельности при выполнении следующих условий: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-  наличие сформированного у детей интереса к выполнению творческих заданий;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-  реализация творческих заданий как важнейший компонент внеурочной деятельности школьника;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творческая работа должна разворачиваться во взаимодействии детей друг с другом и взрослыми, проживаться ими в зависимости от конкретных условий в интересных игровых и событийных ситуациях;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родителей обучающихся к созданию домашних условий для развития творческих способностей ребенка, включать родителей в творческие дела школы.</w:t>
      </w:r>
    </w:p>
    <w:p w:rsidR="00277726" w:rsidRPr="00277726" w:rsidRDefault="00277726" w:rsidP="002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D2D" w:rsidRDefault="00A954C1" w:rsidP="003A2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Результативность</w:t>
      </w:r>
    </w:p>
    <w:p w:rsidR="00A954C1" w:rsidRPr="00A954C1" w:rsidRDefault="00A954C1" w:rsidP="003D4D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свою деятельность, я исхожу из целей: развитие творческих способностей обучающихся; повышение уровня самостоятельности;  развитие основ самообразования и исследовательской деятельности; создание положительной мотивации к деятельности.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 обучающиеся</w:t>
      </w:r>
      <w:proofErr w:type="gramEnd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поделок,   проектно-исследовательских работ?  Прежде всего, навыки различных видов деятельности. Каждый что-то   обдумывал, предлагал, работал с дополнительной литературой, т.е. мыслительная деятельность, а также творил. Была и коммуникативная деятельность – все делились своими </w:t>
      </w: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мыслями, идеями, брали интервью, задавали вопросы. Была и практическая работа. Работа по выполнению проектов или поделок была индивидуальной и групповой, такая организация подразумевала распределение ролей, выполнение работы каждым учеником и объединение усилий каждого в единый результат.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потенциал каждого обучающегося раскрыт, каждый ученик публично продемонстрировал достигнутый результат, он был значим и интересен для детей, дети выступали в роли экологов, литераторов, художников, </w:t>
      </w:r>
      <w:proofErr w:type="gramStart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скульпторов,  ученых</w:t>
      </w:r>
      <w:proofErr w:type="gramEnd"/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Кругозор детей расширился, мыслительная деятельность активизировалась.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говорить и о приобретенных компетенциях детей, а именно – узнали, как сделать, сумели сделать, и будут делать самостоятельно сами в новых ситуациях.</w:t>
      </w:r>
    </w:p>
    <w:p w:rsidR="003A2638" w:rsidRPr="003A2638" w:rsidRDefault="003A2638" w:rsidP="003A2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и результат деятельности принес детям удовлетворение, радость переживания успеха, осознание собственных умений, компетенций. Дети готовы и хотят в дальнейшем развивать свои творческие способности. Дети и творчество – понятия практически нерасторжимые. Любой ребенок по своей природе – созидатель, и это получается у него порой гораздо лучше, чем у нас, взрослых. </w:t>
      </w:r>
    </w:p>
    <w:p w:rsidR="00E73B88" w:rsidRPr="00E73B88" w:rsidRDefault="00E73B88" w:rsidP="003A2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E73B88" w:rsidRPr="00E7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2C8"/>
    <w:multiLevelType w:val="multilevel"/>
    <w:tmpl w:val="F46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5000"/>
    <w:multiLevelType w:val="multilevel"/>
    <w:tmpl w:val="CA9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3E2B"/>
    <w:multiLevelType w:val="multilevel"/>
    <w:tmpl w:val="870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81CC3"/>
    <w:multiLevelType w:val="multilevel"/>
    <w:tmpl w:val="BF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A211A"/>
    <w:multiLevelType w:val="multilevel"/>
    <w:tmpl w:val="342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814E0"/>
    <w:multiLevelType w:val="multilevel"/>
    <w:tmpl w:val="2FC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C17AB"/>
    <w:multiLevelType w:val="multilevel"/>
    <w:tmpl w:val="753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D2798"/>
    <w:multiLevelType w:val="multilevel"/>
    <w:tmpl w:val="643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B741A"/>
    <w:multiLevelType w:val="multilevel"/>
    <w:tmpl w:val="8D8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70FD5"/>
    <w:multiLevelType w:val="hybridMultilevel"/>
    <w:tmpl w:val="0706B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4D205D"/>
    <w:multiLevelType w:val="multilevel"/>
    <w:tmpl w:val="8CC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47208"/>
    <w:multiLevelType w:val="hybridMultilevel"/>
    <w:tmpl w:val="C65E9FF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9185FE5"/>
    <w:multiLevelType w:val="multilevel"/>
    <w:tmpl w:val="DA0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95831"/>
    <w:multiLevelType w:val="multilevel"/>
    <w:tmpl w:val="1A0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60645"/>
    <w:multiLevelType w:val="multilevel"/>
    <w:tmpl w:val="488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2"/>
    <w:rsid w:val="0010192A"/>
    <w:rsid w:val="00277726"/>
    <w:rsid w:val="003A2638"/>
    <w:rsid w:val="003D1D72"/>
    <w:rsid w:val="003D4D2D"/>
    <w:rsid w:val="005B58EB"/>
    <w:rsid w:val="007C7B96"/>
    <w:rsid w:val="008158EF"/>
    <w:rsid w:val="00A954C1"/>
    <w:rsid w:val="00E35B7E"/>
    <w:rsid w:val="00E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7229-0D26-457C-B7FA-2C253A7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7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Пользователь Windows</cp:lastModifiedBy>
  <cp:revision>3</cp:revision>
  <dcterms:created xsi:type="dcterms:W3CDTF">2023-02-12T20:29:00Z</dcterms:created>
  <dcterms:modified xsi:type="dcterms:W3CDTF">2023-02-20T10:39:00Z</dcterms:modified>
</cp:coreProperties>
</file>