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57393D">
        <w:rPr>
          <w:b/>
          <w:bCs/>
          <w:color w:val="000000"/>
          <w:sz w:val="28"/>
          <w:szCs w:val="28"/>
        </w:rPr>
        <w:t>Консультация для родителей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7393D">
        <w:rPr>
          <w:b/>
          <w:bCs/>
          <w:color w:val="000000"/>
          <w:sz w:val="28"/>
          <w:szCs w:val="28"/>
        </w:rPr>
        <w:t xml:space="preserve"> «Бережём здоровье с детства, или 10 заповедей здоровья»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Каждый родитель хочет видеть своих детей здоровыми и счастливыми, но далеко не все задумываются о том, как сделать, чтобы их дети жили в ладу с собой, с окружающим миром, с людьми. А между тем секрет этой гармонии прост — здоровый образ жизни.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Как правило, результатом здорового образа жизни являются физическое и нравственное здоровье. Они тесно связаны между собой. Не случайно в народе говорят: "В здоровом теле — здоровый дух". Психологи и педагоги давно установили, что самым благоприятным для формирования полезных привычек является дошкольный возраст. В этот период ребенок значительную часть времени проводит в семье, среди своих родных, чей образ жизни, стереотипы поведения становятся сильнейшими факторами формирования их представлений о жизни.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Здоровый образ жизни — это радость для больших и маленьких в доме, но для его создания необходимо соблюдение нескольких условий.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 xml:space="preserve">Многие практикуют сами, для поддержания здоровья простые известные всем правила. Известные еще из глубокого детства: «солнце, воздух и вода – наши лучшие </w:t>
      </w:r>
      <w:proofErr w:type="gramStart"/>
      <w:r w:rsidRPr="0057393D">
        <w:rPr>
          <w:color w:val="000000"/>
          <w:sz w:val="28"/>
          <w:szCs w:val="28"/>
        </w:rPr>
        <w:t>друзья»…</w:t>
      </w:r>
      <w:proofErr w:type="gramEnd"/>
      <w:r w:rsidRPr="0057393D">
        <w:rPr>
          <w:color w:val="000000"/>
          <w:sz w:val="28"/>
          <w:szCs w:val="28"/>
        </w:rPr>
        <w:t xml:space="preserve"> Только не все помнят а многие недооценивают волшебные свойства.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Так как они тоже выглядят простыми и очень обычными – это постоянство и систематичность.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b/>
          <w:bCs/>
          <w:color w:val="000000"/>
          <w:sz w:val="28"/>
          <w:szCs w:val="28"/>
        </w:rPr>
        <w:t>10 заповедей здоровой жизни: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  <w:u w:val="single"/>
        </w:rPr>
        <w:t>1. </w:t>
      </w:r>
      <w:r w:rsidRPr="0057393D">
        <w:rPr>
          <w:i/>
          <w:iCs/>
          <w:color w:val="000000"/>
          <w:sz w:val="28"/>
          <w:szCs w:val="28"/>
          <w:u w:val="single"/>
        </w:rPr>
        <w:t>Питание: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Детям для полноценного роста и развития необходимо рациональное полноценное питание. В организации питания Вашего ребенка постарайтесь придерживаться простых, но очень важных правил: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- питание по режиму – выработайте у ребенка привычку есть в строго определенные часы;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- для приготовления пищи используйте только натуральные продукты, не содержащие консервантов, синтетических добавок;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- включайте в рацион питания ребенка богатые витаминами и минеральными веществами продукты, особенно в весенний период;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- важно, чтобы питание было хорошо сбалансировано: в пище должно быть достаточное количество белков, жиров и углеводов;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- ежедневно на столе должны быть фрукты и овощи;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- аппетит ребенка зачастую зависит от внешнего вида еды. Малыш будет есть с большим удовольствием, если Вы творчески оформите блюдо, создавая из продуктов какие-либо узнаваемые им фигурки.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Важно помнить, что иногда дети хотят в рацион ту или иную еду потому, что в этом есть потребность их организма.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Прислушивайтесь к потребностям ребенка!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  <w:u w:val="single"/>
        </w:rPr>
        <w:t>2. </w:t>
      </w:r>
      <w:r w:rsidRPr="0057393D">
        <w:rPr>
          <w:i/>
          <w:iCs/>
          <w:color w:val="000000"/>
          <w:sz w:val="28"/>
          <w:szCs w:val="28"/>
          <w:u w:val="single"/>
        </w:rPr>
        <w:t>Регламентируем нагрузки!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- физические;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- эмоциональные;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lastRenderedPageBreak/>
        <w:t>- интеллектуальные.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Живем под девизом: «Делу – время, потехе - час».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Внимательно следим за поведением ребенка. При этом необходимо ориентироваться на состояние ребенка. Потеря внимания, капризы, истерики, отказ от деятельности, расторможенность являются сигналом перегрузок.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При первых признаках этих проявлений следует прекратить или снизить интенсивность деятельности или общения. При первой возможности дать ребенку возможность отдохнуть. Лучший отдых – двигательная активность на свежем воздухе.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Внимание! Даже превышение эмоционально положительных нагрузок: увлекательные игры, радостное общение может привести к перегрузкам и, как следствие, к неблагополучным результатам. Если мы, взрослые, вовремя не примем меры и не прекратим или не снизим нагрузки на ребенка, за этим состоянием может последовать истощение, недомогание, истерика, а затем и болезнь.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  <w:u w:val="single"/>
        </w:rPr>
        <w:t>3. </w:t>
      </w:r>
      <w:r w:rsidRPr="0057393D">
        <w:rPr>
          <w:i/>
          <w:iCs/>
          <w:color w:val="000000"/>
          <w:sz w:val="28"/>
          <w:szCs w:val="28"/>
          <w:u w:val="single"/>
        </w:rPr>
        <w:t>Свежий воздух!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Он просто необходим детскому развивающемуся мозгу!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Недостаток кислорода приводит к значительному снижению деятельности. В непроветренном, душном помещении ребенок не может находиться в активном, бодром состоянии, а тем более выполнять какие-либо задания, требующие сосредоточения внимания.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Нехватка кислорода приводит к быстрой утомляемости и истощаемости.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Для хорошего самочувствия и успешной деятельности ребенку необходимо пребывание на открытом свежем воздухе и в проветренном помещении: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- обязательно во время сна;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- обязательна двигательная активность на свежем воздухе – минимум 2 часа в день.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Помните, для нормального функционирования детский мозг нуждается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в большом количестве кислорода.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  <w:u w:val="single"/>
        </w:rPr>
        <w:t>4. </w:t>
      </w:r>
      <w:r w:rsidRPr="0057393D">
        <w:rPr>
          <w:i/>
          <w:iCs/>
          <w:color w:val="000000"/>
          <w:sz w:val="28"/>
          <w:szCs w:val="28"/>
          <w:u w:val="single"/>
        </w:rPr>
        <w:t>Двигательная активность!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Движение - это естественное состояние ребенка.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Задача взрослых – создать условия для двигательной активности ребенка. Лучшая среда для этого – детская площадка, парк, т. к. они сочетает два важных условия для двигательной активности – пространство и свежий воздух.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«Интересно во дворе развеселой детворе: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Прокатились детки с горки и берутся за ведерки,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И к песочнице бегут, и куличики пекут.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А куличики поспели, детки сели на качели</w:t>
      </w:r>
      <w:proofErr w:type="gramStart"/>
      <w:r w:rsidRPr="0057393D">
        <w:rPr>
          <w:color w:val="000000"/>
          <w:sz w:val="28"/>
          <w:szCs w:val="28"/>
        </w:rPr>
        <w:t>… »</w:t>
      </w:r>
      <w:proofErr w:type="gramEnd"/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Пусть ваш ребенок как можно больше гуляет, играет в подвижные игры,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бегает, прыгает, лазает, плавает…. Это очень важно для полноценной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деятельности мозга, а, следовательно, и всего организма ребенка!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  <w:u w:val="single"/>
        </w:rPr>
        <w:t>5. </w:t>
      </w:r>
      <w:r w:rsidRPr="0057393D">
        <w:rPr>
          <w:i/>
          <w:iCs/>
          <w:color w:val="000000"/>
          <w:sz w:val="28"/>
          <w:szCs w:val="28"/>
          <w:u w:val="single"/>
        </w:rPr>
        <w:t>Физическая культура!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lastRenderedPageBreak/>
        <w:t>Систематические занятия физкультурой очень полезны для здоровья. Они укрепляют не только физическое здоровье, но и психику ребенка, позитивно влияют на его характер. Они способствуют развитию волевых качеств, уверенности в себе, ответственности, умения дружить.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Арсенал видов физической культуры очень широк: это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- Утренняя зарядка – желательно с растяжками и прыжками: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Главное, чтобы выбранный вид физической культуры нравился ребенку,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чтоб он занимался этим с удовольствием.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  <w:u w:val="single"/>
        </w:rPr>
        <w:t>6. </w:t>
      </w:r>
      <w:r w:rsidRPr="0057393D">
        <w:rPr>
          <w:i/>
          <w:iCs/>
          <w:color w:val="000000"/>
          <w:sz w:val="28"/>
          <w:szCs w:val="28"/>
          <w:u w:val="single"/>
        </w:rPr>
        <w:t>Водные процедуры!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О важном значении водных процедур для здоровья человека известно издавна и подтверждено многовековым опытом.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Они очень полезны для здоровья, хорошего самочувствия, прекрасного настроения.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Вы можете выбрать любой, подходящий для вашего ребенка вид водных процедур или же чередовать разные виды: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- обливания утром после сна и вечером перед сном 1-2 небольшими ведрами теплой, прохладной или холодной воды;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- контрастный душ, контрастные ванны для рук и ног (3-7 контрастов, начиная с теплой или горячей и заканчивая холодной, продолжительность теплого или горячего в 2 раза длиннее, чем холодного</w:t>
      </w:r>
      <w:proofErr w:type="gramStart"/>
      <w:r w:rsidRPr="0057393D">
        <w:rPr>
          <w:color w:val="000000"/>
          <w:sz w:val="28"/>
          <w:szCs w:val="28"/>
        </w:rPr>
        <w:t>) ;</w:t>
      </w:r>
      <w:proofErr w:type="gramEnd"/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- обтирания мокрым полотенцем.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  <w:u w:val="single"/>
        </w:rPr>
        <w:t>7. </w:t>
      </w:r>
      <w:r w:rsidRPr="0057393D">
        <w:rPr>
          <w:i/>
          <w:iCs/>
          <w:color w:val="000000"/>
          <w:sz w:val="28"/>
          <w:szCs w:val="28"/>
          <w:u w:val="single"/>
        </w:rPr>
        <w:t>Теплый, доброжелательный психологический климат в семье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Обстановка, в которой воспитывается ребенок, психологический климат в семье имеет огромное влияние на состояние физического и психического здоровья ребенка. В комфортной ситуации развитие ребенка идет быстрее и гармоничнее. Он «впитывает» в себя все позитивное, что его окружает. И это делает его сильным, счастливым и уверенным в себе человеком.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И наоборот, если ребенок растет в неблагоприятной среде, где присутствует агрессия, раздражение, злость, тревожность, страх, он «заражается» этими негативными эмоциями и чувствами, что приводит к различного рода расстройствам его здоровья и, следовательно, к задержке в развитии.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«Прикоснись ко мне добротой,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Как целебной живой водой, -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И болезни смоет волной,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И печаль обойдет стороной,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Озарится душа красотой».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Никогда не отказывайте ребенку в общении!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Установить в семье запрет на: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- бурные негативные (и даже позитивные) эмоции, особенно вечером, перед сном;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- крик,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- злость.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Позитивно общаясь с ребенком, вы заряжаете его энергией.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lastRenderedPageBreak/>
        <w:t>Наш негатив (крик, раздражение) разрушает неокрепшую психику ребенка, дезориентирует его.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57393D">
        <w:rPr>
          <w:color w:val="000000"/>
          <w:sz w:val="28"/>
          <w:szCs w:val="28"/>
        </w:rPr>
        <w:t>А следовательно</w:t>
      </w:r>
      <w:proofErr w:type="gramEnd"/>
      <w:r w:rsidRPr="0057393D">
        <w:rPr>
          <w:color w:val="000000"/>
          <w:sz w:val="28"/>
          <w:szCs w:val="28"/>
        </w:rPr>
        <w:t>, ослабляет его возможности и конечном счете здоровье.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  <w:u w:val="single"/>
        </w:rPr>
        <w:t>8. </w:t>
      </w:r>
      <w:r w:rsidRPr="0057393D">
        <w:rPr>
          <w:i/>
          <w:iCs/>
          <w:color w:val="000000"/>
          <w:sz w:val="28"/>
          <w:szCs w:val="28"/>
          <w:u w:val="single"/>
        </w:rPr>
        <w:t>Простые приемы массажа и самомассажа: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Рук, ступней, ушных раковин, лица, биологически активных точек тела.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  <w:u w:val="single"/>
        </w:rPr>
        <w:t>9. </w:t>
      </w:r>
      <w:r w:rsidRPr="0057393D">
        <w:rPr>
          <w:i/>
          <w:iCs/>
          <w:color w:val="000000"/>
          <w:sz w:val="28"/>
          <w:szCs w:val="28"/>
          <w:u w:val="single"/>
        </w:rPr>
        <w:t>Творчество: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Дети – творцы. Взрослым необходимо только создать условия для их творческой активности.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В творчестве ребенок может выразить себя: свои мысли, чувства, эмоции. Он может создать свой мир по своим законам, почувствовать радость и удовлетворение. В творчестве ребенок может проявить негативные чувства и переживания и освободиться от них. Через творчество ребенок постигает прекрасное, гармонию мира.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Помогите ребенку увидеть прекрасное в мире, помогите ему «влюбиться в</w:t>
      </w:r>
      <w:r>
        <w:rPr>
          <w:color w:val="000000"/>
          <w:sz w:val="28"/>
          <w:szCs w:val="28"/>
        </w:rPr>
        <w:t xml:space="preserve"> </w:t>
      </w:r>
      <w:r w:rsidRPr="0057393D">
        <w:rPr>
          <w:color w:val="000000"/>
          <w:sz w:val="28"/>
          <w:szCs w:val="28"/>
        </w:rPr>
        <w:t>красоту» и поддержите его желание созидать.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Для этого подходят различные виды деятельности: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- рисование;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- лепка (из пластилина, глины, теста</w:t>
      </w:r>
      <w:proofErr w:type="gramStart"/>
      <w:r w:rsidRPr="0057393D">
        <w:rPr>
          <w:color w:val="000000"/>
          <w:sz w:val="28"/>
          <w:szCs w:val="28"/>
        </w:rPr>
        <w:t>) ;</w:t>
      </w:r>
      <w:proofErr w:type="gramEnd"/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- слушание классической и детской музыки и звуков природы;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- занятия музыкой и пением;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- занятия танцами, артистической деятельностью.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Все это и многое другое дает возможность эмоционального выражения,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учит ребенка любить труд, гордиться собой.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  <w:u w:val="single"/>
        </w:rPr>
        <w:t>10. </w:t>
      </w:r>
      <w:r w:rsidRPr="0057393D">
        <w:rPr>
          <w:i/>
          <w:iCs/>
          <w:color w:val="000000"/>
          <w:sz w:val="28"/>
          <w:szCs w:val="28"/>
          <w:u w:val="single"/>
        </w:rPr>
        <w:t>Соблюдаем режим дня!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Очень важно приучить ребенка просыпаться и засыпать, кушать, играть, гулять, трудиться в одно и то же время.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Уделять особое внимание полноценному сну (своевременное засыпание – не позднее 21.00-22.00, минимальная длительность сна – 8-10 часов</w:t>
      </w:r>
      <w:proofErr w:type="gramStart"/>
      <w:r w:rsidRPr="0057393D">
        <w:rPr>
          <w:color w:val="000000"/>
          <w:sz w:val="28"/>
          <w:szCs w:val="28"/>
        </w:rPr>
        <w:t>) ;</w:t>
      </w:r>
      <w:proofErr w:type="gramEnd"/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Регламентировать просмотр телепередач как по времени (не более 40 мин. – 1 часа, так и по содержанию – вечером избегать возбуждающей тематики</w:t>
      </w:r>
      <w:proofErr w:type="gramStart"/>
      <w:r w:rsidRPr="0057393D">
        <w:rPr>
          <w:color w:val="000000"/>
          <w:sz w:val="28"/>
          <w:szCs w:val="28"/>
        </w:rPr>
        <w:t>) .</w:t>
      </w:r>
      <w:proofErr w:type="gramEnd"/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Это вселяет чувство безопасности, уверенности и устойчивости.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Это учит ребенка распределять и с</w:t>
      </w:r>
      <w:r>
        <w:rPr>
          <w:color w:val="000000"/>
          <w:sz w:val="28"/>
          <w:szCs w:val="28"/>
        </w:rPr>
        <w:t xml:space="preserve">охранять физически </w:t>
      </w:r>
      <w:r w:rsidRPr="0057393D">
        <w:rPr>
          <w:color w:val="000000"/>
          <w:sz w:val="28"/>
          <w:szCs w:val="28"/>
        </w:rPr>
        <w:t>и психические силы в течение дня.</w:t>
      </w:r>
      <w:r>
        <w:rPr>
          <w:color w:val="000000"/>
          <w:sz w:val="28"/>
          <w:szCs w:val="28"/>
        </w:rPr>
        <w:t xml:space="preserve"> </w:t>
      </w:r>
      <w:r w:rsidRPr="0057393D">
        <w:rPr>
          <w:color w:val="000000"/>
          <w:sz w:val="28"/>
          <w:szCs w:val="28"/>
        </w:rPr>
        <w:t>Это делает его более спокойным и позитивным.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Таким образом, здоровый образ жизни всех членов семьи в настоящем — залог счастливой и благополучной жизни ребенка в гармонии с миром в будущем.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000000"/>
          <w:sz w:val="28"/>
          <w:szCs w:val="28"/>
        </w:rPr>
        <w:t>Поддержание здорового образа жизни - вещь не такая уж и сложная. Но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только в этом случае можно надеяться, что будущее поколение будет более здоровым и развитым не только интеллектуально, духовно, но и физически.</w:t>
      </w:r>
    </w:p>
    <w:p w:rsidR="0057393D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393D">
        <w:rPr>
          <w:color w:val="333333"/>
          <w:sz w:val="28"/>
          <w:szCs w:val="28"/>
        </w:rPr>
        <w:t>Так будьте здоровы и всегда помните слова Сократа</w:t>
      </w:r>
      <w:r w:rsidRPr="0057393D">
        <w:rPr>
          <w:b/>
          <w:bCs/>
          <w:color w:val="333333"/>
          <w:sz w:val="28"/>
          <w:szCs w:val="28"/>
        </w:rPr>
        <w:t>:</w:t>
      </w:r>
    </w:p>
    <w:p w:rsidR="006F0232" w:rsidRPr="0057393D" w:rsidRDefault="0057393D" w:rsidP="005739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93D">
        <w:rPr>
          <w:color w:val="333333"/>
          <w:sz w:val="28"/>
          <w:szCs w:val="28"/>
        </w:rPr>
        <w:t>“</w:t>
      </w:r>
      <w:r w:rsidRPr="0057393D">
        <w:rPr>
          <w:b/>
          <w:bCs/>
          <w:color w:val="333333"/>
          <w:sz w:val="28"/>
          <w:szCs w:val="28"/>
        </w:rPr>
        <w:t>Здоровье не всё, но всё без здоровья – ничто”.</w:t>
      </w:r>
    </w:p>
    <w:sectPr w:rsidR="006F0232" w:rsidRPr="0057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3D"/>
    <w:rsid w:val="004A461A"/>
    <w:rsid w:val="0057393D"/>
    <w:rsid w:val="006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97759-33A4-41EC-A3DD-3FA2D085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dcterms:created xsi:type="dcterms:W3CDTF">2019-01-24T07:10:00Z</dcterms:created>
  <dcterms:modified xsi:type="dcterms:W3CDTF">2019-01-24T07:10:00Z</dcterms:modified>
</cp:coreProperties>
</file>