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D9" w:rsidRPr="00FE1D6E" w:rsidRDefault="005560D9" w:rsidP="005560D9">
      <w:pPr>
        <w:tabs>
          <w:tab w:val="left" w:pos="1764"/>
        </w:tabs>
        <w:jc w:val="center"/>
        <w:rPr>
          <w:rFonts w:ascii="Times New Roman" w:hAnsi="Times New Roman"/>
          <w:b/>
          <w:sz w:val="28"/>
          <w:szCs w:val="28"/>
        </w:rPr>
      </w:pPr>
      <w:r w:rsidRPr="00FE1D6E">
        <w:rPr>
          <w:rFonts w:ascii="Times New Roman" w:hAnsi="Times New Roman"/>
          <w:b/>
          <w:sz w:val="28"/>
          <w:szCs w:val="28"/>
        </w:rPr>
        <w:t xml:space="preserve">МУНИЦИПАЛЬНОЕ БЮДЖЕТНОЕ УЧРЕЖДЕНИЕ </w:t>
      </w:r>
    </w:p>
    <w:p w:rsidR="005560D9" w:rsidRPr="00FE1D6E" w:rsidRDefault="005560D9" w:rsidP="005560D9">
      <w:pPr>
        <w:tabs>
          <w:tab w:val="left" w:pos="1764"/>
        </w:tabs>
        <w:jc w:val="center"/>
        <w:rPr>
          <w:rFonts w:ascii="Times New Roman" w:hAnsi="Times New Roman"/>
          <w:b/>
          <w:sz w:val="28"/>
          <w:szCs w:val="28"/>
        </w:rPr>
      </w:pPr>
      <w:r w:rsidRPr="00FE1D6E">
        <w:rPr>
          <w:rFonts w:ascii="Times New Roman" w:hAnsi="Times New Roman"/>
          <w:b/>
          <w:sz w:val="28"/>
          <w:szCs w:val="28"/>
        </w:rPr>
        <w:t xml:space="preserve">ДОПОЛНИТЕЛЬНОГО ОБРАЗОВАНИЯ </w:t>
      </w:r>
    </w:p>
    <w:p w:rsidR="005560D9" w:rsidRPr="00FE1D6E" w:rsidRDefault="005560D9" w:rsidP="005560D9">
      <w:pPr>
        <w:tabs>
          <w:tab w:val="left" w:pos="1764"/>
        </w:tabs>
        <w:jc w:val="center"/>
        <w:rPr>
          <w:rFonts w:ascii="Times New Roman" w:hAnsi="Times New Roman"/>
          <w:b/>
          <w:sz w:val="28"/>
          <w:szCs w:val="28"/>
        </w:rPr>
      </w:pPr>
      <w:r w:rsidRPr="00FE1D6E">
        <w:rPr>
          <w:rFonts w:ascii="Times New Roman" w:hAnsi="Times New Roman"/>
          <w:b/>
          <w:sz w:val="28"/>
          <w:szCs w:val="28"/>
        </w:rPr>
        <w:t xml:space="preserve">«ТЕМНИКОВСКАЯ </w:t>
      </w:r>
      <w:r w:rsidR="00EB20E9">
        <w:rPr>
          <w:rFonts w:ascii="Times New Roman" w:hAnsi="Times New Roman"/>
          <w:b/>
          <w:sz w:val="28"/>
          <w:szCs w:val="28"/>
        </w:rPr>
        <w:t xml:space="preserve">ДЕТСКАЯ </w:t>
      </w:r>
      <w:r w:rsidRPr="00FE1D6E">
        <w:rPr>
          <w:rFonts w:ascii="Times New Roman" w:hAnsi="Times New Roman"/>
          <w:b/>
          <w:sz w:val="28"/>
          <w:szCs w:val="28"/>
        </w:rPr>
        <w:t>ШКОЛА ИСКУССТВ ИМ. Л.И. ВОИНОВА»</w:t>
      </w:r>
    </w:p>
    <w:p w:rsidR="005560D9" w:rsidRPr="00FE1D6E" w:rsidRDefault="005560D9" w:rsidP="005560D9">
      <w:pPr>
        <w:tabs>
          <w:tab w:val="left" w:pos="1764"/>
        </w:tabs>
        <w:spacing w:line="360" w:lineRule="auto"/>
        <w:jc w:val="center"/>
        <w:rPr>
          <w:rFonts w:ascii="Times New Roman" w:hAnsi="Times New Roman"/>
          <w:sz w:val="28"/>
          <w:szCs w:val="28"/>
        </w:rPr>
      </w:pPr>
    </w:p>
    <w:p w:rsidR="005560D9" w:rsidRPr="00FE1D6E" w:rsidRDefault="005560D9" w:rsidP="005560D9">
      <w:pPr>
        <w:pStyle w:val="a6"/>
        <w:ind w:right="-426"/>
        <w:rPr>
          <w:rFonts w:ascii="Times New Roman" w:hAnsi="Times New Roman"/>
          <w:sz w:val="28"/>
          <w:szCs w:val="28"/>
        </w:rPr>
      </w:pPr>
      <w:r w:rsidRPr="00FE1D6E">
        <w:rPr>
          <w:rFonts w:ascii="Times New Roman" w:hAnsi="Times New Roman"/>
          <w:sz w:val="28"/>
          <w:szCs w:val="28"/>
        </w:rPr>
        <w:t xml:space="preserve">  РАССМОТРЕНО:</w:t>
      </w:r>
      <w:r w:rsidRPr="00FE1D6E">
        <w:rPr>
          <w:rFonts w:ascii="Times New Roman" w:hAnsi="Times New Roman"/>
          <w:sz w:val="28"/>
          <w:szCs w:val="28"/>
        </w:rPr>
        <w:tab/>
      </w:r>
      <w:r w:rsidRPr="00FE1D6E">
        <w:rPr>
          <w:rFonts w:ascii="Times New Roman" w:hAnsi="Times New Roman"/>
          <w:sz w:val="28"/>
          <w:szCs w:val="28"/>
        </w:rPr>
        <w:tab/>
      </w:r>
      <w:r w:rsidRPr="00FE1D6E">
        <w:rPr>
          <w:rFonts w:ascii="Times New Roman" w:hAnsi="Times New Roman"/>
          <w:sz w:val="28"/>
          <w:szCs w:val="28"/>
        </w:rPr>
        <w:tab/>
      </w:r>
      <w:r w:rsidRPr="00FE1D6E">
        <w:rPr>
          <w:rFonts w:ascii="Times New Roman" w:hAnsi="Times New Roman"/>
          <w:sz w:val="28"/>
          <w:szCs w:val="28"/>
        </w:rPr>
        <w:tab/>
      </w:r>
      <w:r w:rsidRPr="00FE1D6E">
        <w:rPr>
          <w:rFonts w:ascii="Times New Roman" w:hAnsi="Times New Roman"/>
          <w:sz w:val="28"/>
          <w:szCs w:val="28"/>
        </w:rPr>
        <w:tab/>
        <w:t xml:space="preserve">  УТВЕРЖДАЮ:</w:t>
      </w:r>
    </w:p>
    <w:p w:rsidR="005560D9" w:rsidRPr="00FE1D6E" w:rsidRDefault="005560D9" w:rsidP="005560D9">
      <w:pPr>
        <w:pStyle w:val="a6"/>
        <w:ind w:right="-426"/>
        <w:rPr>
          <w:rFonts w:ascii="Times New Roman" w:hAnsi="Times New Roman"/>
          <w:sz w:val="28"/>
          <w:szCs w:val="28"/>
        </w:rPr>
      </w:pPr>
      <w:r w:rsidRPr="00FE1D6E">
        <w:rPr>
          <w:rFonts w:ascii="Times New Roman" w:hAnsi="Times New Roman"/>
          <w:sz w:val="28"/>
          <w:szCs w:val="28"/>
        </w:rPr>
        <w:t xml:space="preserve">  Педагогическим советом МБУДО</w:t>
      </w:r>
      <w:r w:rsidRPr="00FE1D6E">
        <w:rPr>
          <w:rFonts w:ascii="Times New Roman" w:hAnsi="Times New Roman"/>
          <w:sz w:val="28"/>
          <w:szCs w:val="28"/>
        </w:rPr>
        <w:tab/>
      </w:r>
      <w:r w:rsidRPr="00FE1D6E">
        <w:rPr>
          <w:rFonts w:ascii="Times New Roman" w:hAnsi="Times New Roman"/>
          <w:sz w:val="28"/>
          <w:szCs w:val="28"/>
        </w:rPr>
        <w:tab/>
      </w:r>
      <w:r w:rsidRPr="00FE1D6E">
        <w:rPr>
          <w:rFonts w:ascii="Times New Roman" w:hAnsi="Times New Roman"/>
          <w:sz w:val="28"/>
          <w:szCs w:val="28"/>
        </w:rPr>
        <w:tab/>
        <w:t xml:space="preserve">  Директор МБУДО</w:t>
      </w:r>
    </w:p>
    <w:p w:rsidR="005560D9" w:rsidRPr="00FE1D6E" w:rsidRDefault="005560D9" w:rsidP="005560D9">
      <w:pPr>
        <w:pStyle w:val="a6"/>
        <w:ind w:right="-426"/>
        <w:rPr>
          <w:rFonts w:ascii="Times New Roman" w:hAnsi="Times New Roman"/>
          <w:sz w:val="28"/>
          <w:szCs w:val="28"/>
        </w:rPr>
      </w:pPr>
      <w:r w:rsidRPr="00FE1D6E">
        <w:rPr>
          <w:rFonts w:ascii="Times New Roman" w:hAnsi="Times New Roman"/>
          <w:sz w:val="28"/>
          <w:szCs w:val="28"/>
        </w:rPr>
        <w:t xml:space="preserve">  «</w:t>
      </w:r>
      <w:proofErr w:type="spellStart"/>
      <w:r w:rsidRPr="00FE1D6E">
        <w:rPr>
          <w:rFonts w:ascii="Times New Roman" w:hAnsi="Times New Roman"/>
          <w:sz w:val="28"/>
          <w:szCs w:val="28"/>
        </w:rPr>
        <w:t>Темниковская</w:t>
      </w:r>
      <w:proofErr w:type="spellEnd"/>
      <w:r w:rsidRPr="00FE1D6E">
        <w:rPr>
          <w:rFonts w:ascii="Times New Roman" w:hAnsi="Times New Roman"/>
          <w:sz w:val="28"/>
          <w:szCs w:val="28"/>
        </w:rPr>
        <w:t xml:space="preserve"> </w:t>
      </w:r>
      <w:r w:rsidR="00EB20E9">
        <w:rPr>
          <w:rFonts w:ascii="Times New Roman" w:hAnsi="Times New Roman"/>
          <w:sz w:val="28"/>
          <w:szCs w:val="28"/>
        </w:rPr>
        <w:t xml:space="preserve">детская школа </w:t>
      </w:r>
      <w:r w:rsidRPr="00FE1D6E">
        <w:rPr>
          <w:rFonts w:ascii="Times New Roman" w:hAnsi="Times New Roman"/>
          <w:sz w:val="28"/>
          <w:szCs w:val="28"/>
        </w:rPr>
        <w:tab/>
        <w:t xml:space="preserve"> </w:t>
      </w:r>
      <w:r w:rsidR="00EB20E9">
        <w:rPr>
          <w:rFonts w:ascii="Times New Roman" w:hAnsi="Times New Roman"/>
          <w:sz w:val="28"/>
          <w:szCs w:val="28"/>
        </w:rPr>
        <w:tab/>
      </w:r>
      <w:r w:rsidR="00EB20E9">
        <w:rPr>
          <w:rFonts w:ascii="Times New Roman" w:hAnsi="Times New Roman"/>
          <w:sz w:val="28"/>
          <w:szCs w:val="28"/>
        </w:rPr>
        <w:tab/>
      </w:r>
      <w:r w:rsidRPr="00FE1D6E">
        <w:rPr>
          <w:rFonts w:ascii="Times New Roman" w:hAnsi="Times New Roman"/>
          <w:sz w:val="28"/>
          <w:szCs w:val="28"/>
        </w:rPr>
        <w:t xml:space="preserve"> «</w:t>
      </w:r>
      <w:proofErr w:type="spellStart"/>
      <w:r w:rsidRPr="00FE1D6E">
        <w:rPr>
          <w:rFonts w:ascii="Times New Roman" w:hAnsi="Times New Roman"/>
          <w:sz w:val="28"/>
          <w:szCs w:val="28"/>
        </w:rPr>
        <w:t>Темниковская</w:t>
      </w:r>
      <w:proofErr w:type="spellEnd"/>
      <w:r w:rsidRPr="00FE1D6E">
        <w:rPr>
          <w:rFonts w:ascii="Times New Roman" w:hAnsi="Times New Roman"/>
          <w:sz w:val="28"/>
          <w:szCs w:val="28"/>
        </w:rPr>
        <w:t xml:space="preserve"> </w:t>
      </w:r>
      <w:r w:rsidR="00EB20E9">
        <w:rPr>
          <w:rFonts w:ascii="Times New Roman" w:hAnsi="Times New Roman"/>
          <w:sz w:val="28"/>
          <w:szCs w:val="28"/>
        </w:rPr>
        <w:t xml:space="preserve">детская </w:t>
      </w:r>
      <w:r w:rsidRPr="00FE1D6E">
        <w:rPr>
          <w:rFonts w:ascii="Times New Roman" w:hAnsi="Times New Roman"/>
          <w:sz w:val="28"/>
          <w:szCs w:val="28"/>
        </w:rPr>
        <w:t>школа искусств</w:t>
      </w:r>
      <w:r w:rsidR="00EB20E9" w:rsidRPr="00EB20E9">
        <w:rPr>
          <w:rFonts w:ascii="Times New Roman" w:hAnsi="Times New Roman"/>
          <w:sz w:val="28"/>
          <w:szCs w:val="28"/>
        </w:rPr>
        <w:t xml:space="preserve"> </w:t>
      </w:r>
      <w:r w:rsidR="00EB20E9" w:rsidRPr="00FE1D6E">
        <w:rPr>
          <w:rFonts w:ascii="Times New Roman" w:hAnsi="Times New Roman"/>
          <w:sz w:val="28"/>
          <w:szCs w:val="28"/>
        </w:rPr>
        <w:t xml:space="preserve">им. Л.И. </w:t>
      </w:r>
      <w:proofErr w:type="spellStart"/>
      <w:proofErr w:type="gramStart"/>
      <w:r w:rsidR="00EB20E9" w:rsidRPr="00FE1D6E">
        <w:rPr>
          <w:rFonts w:ascii="Times New Roman" w:hAnsi="Times New Roman"/>
          <w:sz w:val="28"/>
          <w:szCs w:val="28"/>
        </w:rPr>
        <w:t>Воинова</w:t>
      </w:r>
      <w:proofErr w:type="spellEnd"/>
      <w:r w:rsidR="00EB20E9" w:rsidRPr="00FE1D6E">
        <w:rPr>
          <w:rFonts w:ascii="Times New Roman" w:hAnsi="Times New Roman"/>
          <w:sz w:val="28"/>
          <w:szCs w:val="28"/>
        </w:rPr>
        <w:t>»</w:t>
      </w:r>
      <w:r w:rsidR="00EB20E9">
        <w:rPr>
          <w:rFonts w:ascii="Times New Roman" w:hAnsi="Times New Roman"/>
          <w:sz w:val="28"/>
          <w:szCs w:val="28"/>
        </w:rPr>
        <w:tab/>
      </w:r>
      <w:proofErr w:type="gramEnd"/>
      <w:r w:rsidR="00EB20E9">
        <w:rPr>
          <w:rFonts w:ascii="Times New Roman" w:hAnsi="Times New Roman"/>
          <w:sz w:val="28"/>
          <w:szCs w:val="28"/>
        </w:rPr>
        <w:tab/>
      </w:r>
      <w:r w:rsidR="00EB20E9">
        <w:rPr>
          <w:rFonts w:ascii="Times New Roman" w:hAnsi="Times New Roman"/>
          <w:sz w:val="28"/>
          <w:szCs w:val="28"/>
        </w:rPr>
        <w:tab/>
      </w:r>
      <w:r w:rsidR="00EB20E9">
        <w:rPr>
          <w:rFonts w:ascii="Times New Roman" w:hAnsi="Times New Roman"/>
          <w:sz w:val="28"/>
          <w:szCs w:val="28"/>
        </w:rPr>
        <w:tab/>
        <w:t>искусств</w:t>
      </w:r>
      <w:r w:rsidR="00EB20E9" w:rsidRPr="00FE1D6E">
        <w:rPr>
          <w:rFonts w:ascii="Times New Roman" w:hAnsi="Times New Roman"/>
          <w:sz w:val="28"/>
          <w:szCs w:val="28"/>
        </w:rPr>
        <w:t xml:space="preserve">  им. Л.И. Воинова»</w:t>
      </w:r>
    </w:p>
    <w:p w:rsidR="005560D9" w:rsidRPr="00FE1D6E" w:rsidRDefault="005560D9" w:rsidP="005560D9">
      <w:pPr>
        <w:pStyle w:val="a6"/>
        <w:ind w:right="-426"/>
        <w:rPr>
          <w:rFonts w:ascii="Times New Roman" w:hAnsi="Times New Roman"/>
          <w:sz w:val="28"/>
          <w:szCs w:val="28"/>
        </w:rPr>
      </w:pPr>
      <w:r>
        <w:rPr>
          <w:rFonts w:ascii="Times New Roman" w:hAnsi="Times New Roman"/>
          <w:sz w:val="28"/>
          <w:szCs w:val="28"/>
        </w:rPr>
        <w:t>Протокол №</w:t>
      </w:r>
      <w:r w:rsidR="00EB20E9">
        <w:rPr>
          <w:rFonts w:ascii="Times New Roman" w:hAnsi="Times New Roman"/>
          <w:sz w:val="28"/>
          <w:szCs w:val="28"/>
        </w:rPr>
        <w:t xml:space="preserve"> 1</w:t>
      </w:r>
      <w:r w:rsidR="00EB20E9">
        <w:rPr>
          <w:rFonts w:ascii="Times New Roman" w:hAnsi="Times New Roman"/>
          <w:sz w:val="28"/>
          <w:szCs w:val="28"/>
        </w:rPr>
        <w:tab/>
      </w:r>
      <w:r w:rsidR="00EB20E9">
        <w:rPr>
          <w:rFonts w:ascii="Times New Roman" w:hAnsi="Times New Roman"/>
          <w:sz w:val="28"/>
          <w:szCs w:val="28"/>
        </w:rPr>
        <w:tab/>
      </w:r>
      <w:r w:rsidR="00EB20E9">
        <w:rPr>
          <w:rFonts w:ascii="Times New Roman" w:hAnsi="Times New Roman"/>
          <w:sz w:val="28"/>
          <w:szCs w:val="28"/>
        </w:rPr>
        <w:tab/>
      </w:r>
      <w:r w:rsidR="00EB20E9">
        <w:rPr>
          <w:rFonts w:ascii="Times New Roman" w:hAnsi="Times New Roman"/>
          <w:sz w:val="28"/>
          <w:szCs w:val="28"/>
        </w:rPr>
        <w:tab/>
      </w:r>
      <w:r w:rsidR="00EB20E9">
        <w:rPr>
          <w:rFonts w:ascii="Times New Roman" w:hAnsi="Times New Roman"/>
          <w:sz w:val="28"/>
          <w:szCs w:val="28"/>
        </w:rPr>
        <w:tab/>
      </w:r>
      <w:proofErr w:type="gramStart"/>
      <w:r w:rsidR="00EB20E9">
        <w:rPr>
          <w:rFonts w:ascii="Times New Roman" w:hAnsi="Times New Roman"/>
          <w:sz w:val="28"/>
          <w:szCs w:val="28"/>
        </w:rPr>
        <w:tab/>
        <w:t xml:space="preserve">  Доронина</w:t>
      </w:r>
      <w:proofErr w:type="gramEnd"/>
      <w:r w:rsidR="00EB20E9">
        <w:rPr>
          <w:rFonts w:ascii="Times New Roman" w:hAnsi="Times New Roman"/>
          <w:sz w:val="28"/>
          <w:szCs w:val="28"/>
        </w:rPr>
        <w:t xml:space="preserve"> М.М.</w:t>
      </w:r>
    </w:p>
    <w:p w:rsidR="005560D9" w:rsidRPr="00FE1D6E" w:rsidRDefault="00EB20E9" w:rsidP="005560D9">
      <w:pPr>
        <w:pStyle w:val="a6"/>
        <w:ind w:right="-426"/>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 xml:space="preserve">30 </w:t>
      </w:r>
      <w:r w:rsidR="005560D9" w:rsidRPr="00FE1D6E">
        <w:rPr>
          <w:rFonts w:ascii="Times New Roman" w:hAnsi="Times New Roman"/>
          <w:sz w:val="28"/>
          <w:szCs w:val="28"/>
        </w:rPr>
        <w:t>»</w:t>
      </w:r>
      <w:proofErr w:type="gramEnd"/>
      <w:r w:rsidR="005560D9" w:rsidRPr="00FE1D6E">
        <w:rPr>
          <w:rFonts w:ascii="Times New Roman" w:hAnsi="Times New Roman"/>
          <w:sz w:val="28"/>
          <w:szCs w:val="28"/>
        </w:rPr>
        <w:t xml:space="preserve"> </w:t>
      </w:r>
      <w:r>
        <w:rPr>
          <w:rFonts w:ascii="Times New Roman" w:hAnsi="Times New Roman"/>
          <w:sz w:val="28"/>
          <w:szCs w:val="28"/>
        </w:rPr>
        <w:t>августа 2023</w:t>
      </w:r>
      <w:r w:rsidR="005560D9" w:rsidRPr="00FE1D6E">
        <w:rPr>
          <w:rFonts w:ascii="Times New Roman" w:hAnsi="Times New Roman"/>
          <w:sz w:val="28"/>
          <w:szCs w:val="28"/>
        </w:rPr>
        <w:t xml:space="preserve"> г.</w:t>
      </w:r>
      <w:r w:rsidR="005560D9" w:rsidRPr="00FE1D6E">
        <w:rPr>
          <w:rFonts w:ascii="Times New Roman" w:hAnsi="Times New Roman"/>
          <w:sz w:val="28"/>
          <w:szCs w:val="28"/>
        </w:rPr>
        <w:tab/>
      </w:r>
      <w:r w:rsidR="005560D9" w:rsidRPr="00FE1D6E">
        <w:rPr>
          <w:rFonts w:ascii="Times New Roman" w:hAnsi="Times New Roman"/>
          <w:sz w:val="28"/>
          <w:szCs w:val="28"/>
        </w:rPr>
        <w:tab/>
      </w:r>
      <w:r w:rsidR="005560D9" w:rsidRPr="00FE1D6E">
        <w:rPr>
          <w:rFonts w:ascii="Times New Roman" w:hAnsi="Times New Roman"/>
          <w:sz w:val="28"/>
          <w:szCs w:val="28"/>
        </w:rPr>
        <w:tab/>
      </w:r>
      <w:r w:rsidR="005560D9" w:rsidRPr="00FE1D6E">
        <w:rPr>
          <w:rFonts w:ascii="Times New Roman" w:hAnsi="Times New Roman"/>
          <w:sz w:val="28"/>
          <w:szCs w:val="28"/>
        </w:rPr>
        <w:tab/>
        <w:t xml:space="preserve">  </w:t>
      </w:r>
      <w:r>
        <w:rPr>
          <w:rFonts w:ascii="Times New Roman" w:hAnsi="Times New Roman"/>
          <w:sz w:val="28"/>
          <w:szCs w:val="28"/>
        </w:rPr>
        <w:tab/>
      </w:r>
    </w:p>
    <w:p w:rsidR="005560D9" w:rsidRPr="00FE1D6E" w:rsidRDefault="005560D9" w:rsidP="005560D9">
      <w:pPr>
        <w:tabs>
          <w:tab w:val="left" w:pos="1764"/>
        </w:tabs>
        <w:rPr>
          <w:rFonts w:ascii="Times New Roman" w:hAnsi="Times New Roman"/>
          <w:sz w:val="28"/>
          <w:szCs w:val="28"/>
        </w:rPr>
      </w:pPr>
    </w:p>
    <w:p w:rsidR="005560D9" w:rsidRPr="00FE1D6E" w:rsidRDefault="005560D9" w:rsidP="005560D9">
      <w:pPr>
        <w:tabs>
          <w:tab w:val="left" w:pos="1764"/>
        </w:tabs>
        <w:jc w:val="center"/>
        <w:rPr>
          <w:rFonts w:ascii="Times New Roman" w:hAnsi="Times New Roman"/>
          <w:b/>
          <w:sz w:val="28"/>
          <w:szCs w:val="28"/>
        </w:rPr>
      </w:pPr>
    </w:p>
    <w:p w:rsidR="005560D9" w:rsidRDefault="005560D9" w:rsidP="005560D9">
      <w:pPr>
        <w:tabs>
          <w:tab w:val="left" w:pos="1764"/>
        </w:tabs>
        <w:jc w:val="center"/>
        <w:rPr>
          <w:b/>
          <w:sz w:val="28"/>
          <w:szCs w:val="28"/>
        </w:rPr>
      </w:pPr>
    </w:p>
    <w:p w:rsidR="005560D9" w:rsidRPr="00FE1D6E" w:rsidRDefault="005560D9" w:rsidP="005560D9">
      <w:pPr>
        <w:tabs>
          <w:tab w:val="left" w:pos="1764"/>
        </w:tabs>
        <w:jc w:val="center"/>
        <w:rPr>
          <w:rFonts w:ascii="Times New Roman" w:hAnsi="Times New Roman"/>
          <w:b/>
          <w:sz w:val="28"/>
          <w:szCs w:val="28"/>
        </w:rPr>
      </w:pPr>
    </w:p>
    <w:p w:rsidR="005560D9" w:rsidRPr="00FE1D6E" w:rsidRDefault="005560D9" w:rsidP="005560D9">
      <w:pPr>
        <w:tabs>
          <w:tab w:val="left" w:pos="1764"/>
        </w:tabs>
        <w:jc w:val="center"/>
        <w:rPr>
          <w:rFonts w:ascii="Times New Roman" w:hAnsi="Times New Roman"/>
          <w:b/>
        </w:rPr>
      </w:pPr>
      <w:r w:rsidRPr="00FE1D6E">
        <w:rPr>
          <w:rFonts w:ascii="Times New Roman" w:hAnsi="Times New Roman"/>
          <w:b/>
        </w:rPr>
        <w:t xml:space="preserve">ДОПОЛНИТЕЛЬНАЯ ОБЩЕРАЗВИВАЮЩАЯ </w:t>
      </w:r>
    </w:p>
    <w:p w:rsidR="005560D9" w:rsidRPr="00FE1D6E" w:rsidRDefault="005560D9" w:rsidP="005560D9">
      <w:pPr>
        <w:tabs>
          <w:tab w:val="left" w:pos="1764"/>
        </w:tabs>
        <w:jc w:val="center"/>
        <w:rPr>
          <w:rFonts w:ascii="Times New Roman" w:hAnsi="Times New Roman"/>
          <w:b/>
        </w:rPr>
      </w:pPr>
      <w:r w:rsidRPr="00FE1D6E">
        <w:rPr>
          <w:rFonts w:ascii="Times New Roman" w:hAnsi="Times New Roman"/>
          <w:b/>
        </w:rPr>
        <w:t xml:space="preserve">ОБЩЕОБРАЗОВАТЕЛЬНАЯ ПРОГРАММА В ОБЛАСТИ </w:t>
      </w:r>
    </w:p>
    <w:p w:rsidR="005560D9" w:rsidRPr="00FE1D6E" w:rsidRDefault="005560D9" w:rsidP="005560D9">
      <w:pPr>
        <w:tabs>
          <w:tab w:val="left" w:pos="1764"/>
        </w:tabs>
        <w:jc w:val="center"/>
        <w:rPr>
          <w:rFonts w:ascii="Times New Roman" w:hAnsi="Times New Roman"/>
          <w:b/>
        </w:rPr>
      </w:pPr>
      <w:r w:rsidRPr="00FE1D6E">
        <w:rPr>
          <w:rFonts w:ascii="Times New Roman" w:hAnsi="Times New Roman"/>
          <w:b/>
        </w:rPr>
        <w:t xml:space="preserve">МУЗЫКАЛЬНОГО ИСКУССТВА </w:t>
      </w:r>
    </w:p>
    <w:p w:rsidR="005560D9" w:rsidRPr="00FE1D6E" w:rsidRDefault="005560D9" w:rsidP="005560D9">
      <w:pPr>
        <w:tabs>
          <w:tab w:val="left" w:pos="1764"/>
        </w:tabs>
        <w:jc w:val="center"/>
        <w:rPr>
          <w:rFonts w:ascii="Times New Roman" w:hAnsi="Times New Roman"/>
          <w:b/>
          <w:i/>
          <w:sz w:val="28"/>
          <w:szCs w:val="28"/>
        </w:rPr>
      </w:pPr>
      <w:r w:rsidRPr="00FE1D6E">
        <w:rPr>
          <w:rFonts w:ascii="Times New Roman" w:hAnsi="Times New Roman"/>
          <w:b/>
          <w:i/>
          <w:sz w:val="28"/>
          <w:szCs w:val="28"/>
        </w:rPr>
        <w:t>«Основы музыкального исполнительства»</w:t>
      </w:r>
    </w:p>
    <w:p w:rsidR="005560D9" w:rsidRPr="00FE1D6E" w:rsidRDefault="005560D9" w:rsidP="005560D9">
      <w:pPr>
        <w:tabs>
          <w:tab w:val="left" w:pos="1764"/>
        </w:tabs>
        <w:jc w:val="center"/>
        <w:rPr>
          <w:rFonts w:ascii="Times New Roman" w:hAnsi="Times New Roman"/>
          <w:b/>
          <w:sz w:val="28"/>
          <w:szCs w:val="28"/>
        </w:rPr>
      </w:pPr>
      <w:r w:rsidRPr="00FE1D6E">
        <w:rPr>
          <w:rFonts w:ascii="Times New Roman" w:hAnsi="Times New Roman"/>
          <w:b/>
          <w:sz w:val="28"/>
          <w:szCs w:val="28"/>
        </w:rPr>
        <w:t>«</w:t>
      </w:r>
      <w:r>
        <w:rPr>
          <w:rFonts w:ascii="Times New Roman" w:hAnsi="Times New Roman"/>
          <w:b/>
          <w:sz w:val="28"/>
          <w:szCs w:val="28"/>
        </w:rPr>
        <w:t>ЭСТРАДНЫЙ ВОКАЛ</w:t>
      </w:r>
      <w:r w:rsidRPr="00FE1D6E">
        <w:rPr>
          <w:rFonts w:ascii="Times New Roman" w:hAnsi="Times New Roman"/>
          <w:b/>
          <w:sz w:val="28"/>
          <w:szCs w:val="28"/>
        </w:rPr>
        <w:t>»</w:t>
      </w:r>
    </w:p>
    <w:p w:rsidR="005560D9" w:rsidRDefault="005560D9" w:rsidP="005560D9">
      <w:pPr>
        <w:tabs>
          <w:tab w:val="left" w:pos="1764"/>
        </w:tabs>
        <w:jc w:val="center"/>
        <w:rPr>
          <w:rStyle w:val="1"/>
          <w:rFonts w:ascii="Times New Roman" w:hAnsi="Times New Roman"/>
          <w:color w:val="000000"/>
          <w:sz w:val="28"/>
          <w:szCs w:val="28"/>
        </w:rPr>
      </w:pPr>
      <w:r>
        <w:rPr>
          <w:rFonts w:ascii="Times New Roman" w:hAnsi="Times New Roman"/>
          <w:b/>
          <w:sz w:val="28"/>
          <w:szCs w:val="28"/>
        </w:rPr>
        <w:t>Срок реализации – 4 года</w:t>
      </w:r>
    </w:p>
    <w:p w:rsidR="005560D9" w:rsidRDefault="005560D9" w:rsidP="005560D9">
      <w:pPr>
        <w:pStyle w:val="a5"/>
        <w:tabs>
          <w:tab w:val="left" w:pos="1764"/>
        </w:tabs>
        <w:spacing w:after="0" w:line="360" w:lineRule="auto"/>
        <w:ind w:right="120"/>
        <w:jc w:val="center"/>
        <w:rPr>
          <w:rStyle w:val="1"/>
          <w:rFonts w:ascii="Times New Roman" w:hAnsi="Times New Roman"/>
          <w:color w:val="000000"/>
          <w:sz w:val="28"/>
          <w:szCs w:val="28"/>
        </w:rPr>
      </w:pPr>
    </w:p>
    <w:p w:rsidR="005560D9" w:rsidRPr="00197B80" w:rsidRDefault="005560D9" w:rsidP="005560D9">
      <w:pPr>
        <w:pStyle w:val="a5"/>
        <w:tabs>
          <w:tab w:val="left" w:pos="1764"/>
        </w:tabs>
        <w:spacing w:after="0" w:line="360" w:lineRule="auto"/>
        <w:ind w:right="120"/>
        <w:jc w:val="center"/>
        <w:rPr>
          <w:rStyle w:val="1"/>
          <w:rFonts w:ascii="Times New Roman" w:hAnsi="Times New Roman"/>
          <w:color w:val="000000"/>
          <w:sz w:val="28"/>
          <w:szCs w:val="28"/>
        </w:rPr>
      </w:pPr>
    </w:p>
    <w:p w:rsidR="005560D9" w:rsidRDefault="00EB20E9" w:rsidP="005560D9">
      <w:pPr>
        <w:pStyle w:val="a5"/>
        <w:tabs>
          <w:tab w:val="left" w:pos="1764"/>
        </w:tabs>
        <w:spacing w:after="0" w:line="360" w:lineRule="auto"/>
        <w:ind w:right="120" w:firstLine="720"/>
        <w:jc w:val="center"/>
        <w:rPr>
          <w:rStyle w:val="1"/>
          <w:rFonts w:ascii="Times New Roman" w:hAnsi="Times New Roman"/>
          <w:b/>
          <w:color w:val="000000"/>
          <w:sz w:val="28"/>
          <w:szCs w:val="28"/>
        </w:rPr>
      </w:pPr>
      <w:proofErr w:type="spellStart"/>
      <w:r>
        <w:rPr>
          <w:rStyle w:val="1"/>
          <w:rFonts w:ascii="Times New Roman" w:hAnsi="Times New Roman"/>
          <w:b/>
          <w:color w:val="000000"/>
          <w:sz w:val="28"/>
          <w:szCs w:val="28"/>
        </w:rPr>
        <w:t>г.Темников</w:t>
      </w:r>
      <w:proofErr w:type="spellEnd"/>
      <w:r>
        <w:rPr>
          <w:rStyle w:val="1"/>
          <w:rFonts w:ascii="Times New Roman" w:hAnsi="Times New Roman"/>
          <w:b/>
          <w:color w:val="000000"/>
          <w:sz w:val="28"/>
          <w:szCs w:val="28"/>
        </w:rPr>
        <w:t>, 2023</w:t>
      </w:r>
    </w:p>
    <w:p w:rsidR="005560D9" w:rsidRDefault="005560D9" w:rsidP="005560D9">
      <w:pPr>
        <w:pStyle w:val="a6"/>
        <w:ind w:right="-426"/>
        <w:jc w:val="center"/>
        <w:rPr>
          <w:rFonts w:ascii="Times New Roman" w:hAnsi="Times New Roman"/>
          <w:sz w:val="28"/>
          <w:szCs w:val="28"/>
        </w:rPr>
      </w:pPr>
      <w:r>
        <w:rPr>
          <w:rStyle w:val="1"/>
          <w:rFonts w:ascii="Times New Roman" w:hAnsi="Times New Roman"/>
          <w:b/>
          <w:color w:val="000000"/>
          <w:sz w:val="28"/>
          <w:szCs w:val="28"/>
        </w:rPr>
        <w:br w:type="page"/>
      </w:r>
      <w:r>
        <w:rPr>
          <w:rStyle w:val="1"/>
          <w:rFonts w:ascii="Times New Roman" w:hAnsi="Times New Roman"/>
          <w:b/>
          <w:color w:val="000000"/>
          <w:sz w:val="28"/>
          <w:szCs w:val="28"/>
        </w:rPr>
        <w:lastRenderedPageBreak/>
        <w:t xml:space="preserve">  Составители </w:t>
      </w:r>
      <w:r w:rsidRPr="00BE736C">
        <w:rPr>
          <w:rFonts w:ascii="Times New Roman" w:hAnsi="Times New Roman"/>
          <w:sz w:val="28"/>
          <w:szCs w:val="28"/>
        </w:rPr>
        <w:t xml:space="preserve"> </w:t>
      </w:r>
    </w:p>
    <w:p w:rsidR="005560D9" w:rsidRDefault="005560D9" w:rsidP="005560D9">
      <w:pPr>
        <w:pStyle w:val="a6"/>
        <w:ind w:right="-426"/>
        <w:jc w:val="center"/>
        <w:rPr>
          <w:rFonts w:ascii="Times New Roman" w:hAnsi="Times New Roman"/>
          <w:b/>
          <w:sz w:val="28"/>
          <w:szCs w:val="28"/>
        </w:rPr>
      </w:pPr>
      <w:r w:rsidRPr="00BE736C">
        <w:rPr>
          <w:rFonts w:ascii="Times New Roman" w:hAnsi="Times New Roman"/>
          <w:b/>
          <w:sz w:val="28"/>
          <w:szCs w:val="28"/>
        </w:rPr>
        <w:t>Дополнительной общеразвивающей общеобразовательной</w:t>
      </w:r>
    </w:p>
    <w:p w:rsidR="005560D9" w:rsidRPr="00BE736C" w:rsidRDefault="005560D9" w:rsidP="005560D9">
      <w:pPr>
        <w:pStyle w:val="a6"/>
        <w:ind w:right="-426"/>
        <w:jc w:val="center"/>
        <w:rPr>
          <w:rFonts w:ascii="Times New Roman" w:hAnsi="Times New Roman"/>
          <w:b/>
          <w:sz w:val="28"/>
          <w:szCs w:val="28"/>
        </w:rPr>
      </w:pPr>
      <w:r w:rsidRPr="00BE736C">
        <w:rPr>
          <w:rFonts w:ascii="Times New Roman" w:hAnsi="Times New Roman"/>
          <w:b/>
          <w:sz w:val="28"/>
          <w:szCs w:val="28"/>
        </w:rPr>
        <w:t xml:space="preserve"> программы</w:t>
      </w:r>
      <w:r>
        <w:rPr>
          <w:rFonts w:ascii="Times New Roman" w:hAnsi="Times New Roman"/>
          <w:b/>
          <w:sz w:val="28"/>
          <w:szCs w:val="28"/>
        </w:rPr>
        <w:t xml:space="preserve"> в </w:t>
      </w:r>
      <w:r w:rsidRPr="00BE736C">
        <w:rPr>
          <w:rFonts w:ascii="Times New Roman" w:hAnsi="Times New Roman"/>
          <w:b/>
          <w:sz w:val="28"/>
          <w:szCs w:val="28"/>
        </w:rPr>
        <w:t>области музыкального искусства</w:t>
      </w:r>
    </w:p>
    <w:p w:rsidR="005560D9" w:rsidRDefault="005560D9" w:rsidP="005560D9">
      <w:pPr>
        <w:pStyle w:val="a6"/>
        <w:ind w:right="-426"/>
        <w:jc w:val="center"/>
        <w:rPr>
          <w:rFonts w:ascii="Times New Roman" w:hAnsi="Times New Roman"/>
          <w:b/>
          <w:sz w:val="28"/>
          <w:szCs w:val="28"/>
        </w:rPr>
      </w:pPr>
      <w:r w:rsidRPr="00BE736C">
        <w:rPr>
          <w:rFonts w:ascii="Times New Roman" w:hAnsi="Times New Roman"/>
          <w:b/>
          <w:sz w:val="28"/>
          <w:szCs w:val="28"/>
        </w:rPr>
        <w:t xml:space="preserve"> «Основы музыкального исполнительства</w:t>
      </w:r>
      <w:r>
        <w:rPr>
          <w:rFonts w:ascii="Times New Roman" w:hAnsi="Times New Roman"/>
          <w:b/>
          <w:sz w:val="28"/>
          <w:szCs w:val="28"/>
        </w:rPr>
        <w:t>»</w:t>
      </w:r>
      <w:r w:rsidRPr="00BE736C">
        <w:rPr>
          <w:rFonts w:ascii="Times New Roman" w:hAnsi="Times New Roman"/>
          <w:b/>
          <w:sz w:val="28"/>
          <w:szCs w:val="28"/>
        </w:rPr>
        <w:t xml:space="preserve">. </w:t>
      </w:r>
    </w:p>
    <w:p w:rsidR="005560D9" w:rsidRDefault="005560D9" w:rsidP="005560D9">
      <w:pPr>
        <w:pStyle w:val="a6"/>
        <w:ind w:right="-426"/>
        <w:jc w:val="center"/>
        <w:rPr>
          <w:rFonts w:ascii="Times New Roman" w:hAnsi="Times New Roman"/>
          <w:b/>
          <w:sz w:val="28"/>
          <w:szCs w:val="28"/>
        </w:rPr>
      </w:pPr>
      <w:r>
        <w:rPr>
          <w:rFonts w:ascii="Times New Roman" w:hAnsi="Times New Roman"/>
          <w:b/>
          <w:sz w:val="28"/>
          <w:szCs w:val="28"/>
        </w:rPr>
        <w:t>«Эстрадный вокал»</w:t>
      </w:r>
    </w:p>
    <w:p w:rsidR="005560D9" w:rsidRDefault="005560D9" w:rsidP="005560D9">
      <w:pPr>
        <w:pStyle w:val="a3"/>
        <w:ind w:left="1068" w:firstLine="348"/>
        <w:jc w:val="center"/>
        <w:rPr>
          <w:rStyle w:val="1"/>
          <w:rFonts w:ascii="Times New Roman" w:hAnsi="Times New Roman"/>
          <w:b/>
          <w:color w:val="000000"/>
          <w:sz w:val="28"/>
          <w:szCs w:val="28"/>
        </w:rPr>
      </w:pPr>
    </w:p>
    <w:p w:rsidR="005560D9" w:rsidRDefault="005560D9" w:rsidP="005560D9">
      <w:pPr>
        <w:pStyle w:val="a5"/>
        <w:tabs>
          <w:tab w:val="left" w:pos="1764"/>
        </w:tabs>
        <w:spacing w:after="0" w:line="360" w:lineRule="auto"/>
        <w:ind w:right="120" w:firstLine="720"/>
        <w:jc w:val="center"/>
        <w:rPr>
          <w:rStyle w:val="1"/>
          <w:rFonts w:ascii="Times New Roman" w:hAnsi="Times New Roman"/>
          <w:b/>
          <w:color w:val="000000"/>
          <w:sz w:val="28"/>
          <w:szCs w:val="28"/>
        </w:rPr>
      </w:pPr>
    </w:p>
    <w:p w:rsidR="005560D9" w:rsidRDefault="005560D9" w:rsidP="005560D9">
      <w:pPr>
        <w:pStyle w:val="a3"/>
        <w:ind w:left="1068" w:hanging="1068"/>
        <w:jc w:val="center"/>
        <w:rPr>
          <w:rFonts w:ascii="Times New Roman" w:hAnsi="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3330"/>
        <w:gridCol w:w="1417"/>
        <w:gridCol w:w="4218"/>
      </w:tblGrid>
      <w:tr w:rsidR="005560D9" w:rsidRPr="000B7710" w:rsidTr="00074E69">
        <w:tc>
          <w:tcPr>
            <w:tcW w:w="498" w:type="dxa"/>
          </w:tcPr>
          <w:p w:rsidR="005560D9" w:rsidRPr="002E28B8" w:rsidRDefault="005560D9" w:rsidP="00074E69">
            <w:pPr>
              <w:pStyle w:val="a3"/>
              <w:spacing w:after="0" w:line="240" w:lineRule="auto"/>
              <w:ind w:left="0"/>
              <w:jc w:val="center"/>
              <w:rPr>
                <w:rFonts w:ascii="Times New Roman" w:hAnsi="Times New Roman"/>
                <w:b/>
              </w:rPr>
            </w:pPr>
            <w:r w:rsidRPr="002E28B8">
              <w:rPr>
                <w:rFonts w:ascii="Times New Roman" w:hAnsi="Times New Roman"/>
                <w:b/>
              </w:rPr>
              <w:t>№</w:t>
            </w:r>
          </w:p>
        </w:tc>
        <w:tc>
          <w:tcPr>
            <w:tcW w:w="3330" w:type="dxa"/>
          </w:tcPr>
          <w:p w:rsidR="005560D9" w:rsidRPr="002E28B8" w:rsidRDefault="005560D9" w:rsidP="00074E69">
            <w:pPr>
              <w:pStyle w:val="a3"/>
              <w:spacing w:after="0" w:line="240" w:lineRule="auto"/>
              <w:ind w:left="0"/>
              <w:jc w:val="center"/>
              <w:rPr>
                <w:rFonts w:ascii="Times New Roman" w:hAnsi="Times New Roman"/>
                <w:b/>
              </w:rPr>
            </w:pPr>
            <w:r w:rsidRPr="002E28B8">
              <w:rPr>
                <w:rFonts w:ascii="Times New Roman" w:hAnsi="Times New Roman"/>
                <w:b/>
              </w:rPr>
              <w:t>Наименование программы</w:t>
            </w:r>
            <w:r>
              <w:rPr>
                <w:rFonts w:ascii="Times New Roman" w:hAnsi="Times New Roman"/>
                <w:b/>
              </w:rPr>
              <w:t xml:space="preserve"> учебного предмета</w:t>
            </w:r>
          </w:p>
        </w:tc>
        <w:tc>
          <w:tcPr>
            <w:tcW w:w="1417" w:type="dxa"/>
          </w:tcPr>
          <w:p w:rsidR="005560D9" w:rsidRPr="002E28B8" w:rsidRDefault="005560D9" w:rsidP="00074E69">
            <w:pPr>
              <w:pStyle w:val="a3"/>
              <w:spacing w:after="0" w:line="240" w:lineRule="auto"/>
              <w:ind w:left="0"/>
              <w:jc w:val="center"/>
              <w:rPr>
                <w:rFonts w:ascii="Times New Roman" w:hAnsi="Times New Roman"/>
                <w:b/>
              </w:rPr>
            </w:pPr>
            <w:r w:rsidRPr="002E28B8">
              <w:rPr>
                <w:rFonts w:ascii="Times New Roman" w:hAnsi="Times New Roman"/>
                <w:b/>
              </w:rPr>
              <w:t>Срок обучения</w:t>
            </w:r>
          </w:p>
        </w:tc>
        <w:tc>
          <w:tcPr>
            <w:tcW w:w="4218" w:type="dxa"/>
          </w:tcPr>
          <w:p w:rsidR="005560D9" w:rsidRPr="002E28B8" w:rsidRDefault="005560D9" w:rsidP="00074E69">
            <w:pPr>
              <w:pStyle w:val="a3"/>
              <w:spacing w:after="0" w:line="240" w:lineRule="auto"/>
              <w:ind w:left="0"/>
              <w:jc w:val="center"/>
              <w:rPr>
                <w:rFonts w:ascii="Times New Roman" w:hAnsi="Times New Roman"/>
                <w:b/>
              </w:rPr>
            </w:pPr>
            <w:r w:rsidRPr="002E28B8">
              <w:rPr>
                <w:rFonts w:ascii="Times New Roman" w:hAnsi="Times New Roman"/>
                <w:b/>
              </w:rPr>
              <w:t>Составители</w:t>
            </w:r>
          </w:p>
        </w:tc>
      </w:tr>
      <w:tr w:rsidR="005560D9" w:rsidRPr="000B7710" w:rsidTr="00074E69">
        <w:tc>
          <w:tcPr>
            <w:tcW w:w="9463" w:type="dxa"/>
            <w:gridSpan w:val="4"/>
          </w:tcPr>
          <w:p w:rsidR="005560D9" w:rsidRPr="00713987" w:rsidRDefault="005560D9" w:rsidP="00074E69">
            <w:pPr>
              <w:pStyle w:val="a3"/>
              <w:spacing w:after="0" w:line="240" w:lineRule="auto"/>
              <w:ind w:left="0"/>
              <w:jc w:val="center"/>
              <w:rPr>
                <w:rFonts w:ascii="Times New Roman" w:hAnsi="Times New Roman"/>
                <w:b/>
                <w:i/>
                <w:sz w:val="16"/>
                <w:szCs w:val="16"/>
              </w:rPr>
            </w:pPr>
          </w:p>
          <w:p w:rsidR="005560D9" w:rsidRDefault="005560D9" w:rsidP="00074E69">
            <w:pPr>
              <w:pStyle w:val="a3"/>
              <w:spacing w:after="0" w:line="240" w:lineRule="auto"/>
              <w:ind w:left="0"/>
              <w:jc w:val="center"/>
              <w:rPr>
                <w:rFonts w:ascii="Times New Roman" w:hAnsi="Times New Roman"/>
                <w:b/>
                <w:i/>
                <w:sz w:val="24"/>
                <w:szCs w:val="24"/>
              </w:rPr>
            </w:pPr>
            <w:r w:rsidRPr="000B7710">
              <w:rPr>
                <w:rFonts w:ascii="Times New Roman" w:hAnsi="Times New Roman"/>
                <w:b/>
                <w:i/>
                <w:sz w:val="24"/>
                <w:szCs w:val="24"/>
              </w:rPr>
              <w:t>Музыкальное исполнительство</w:t>
            </w:r>
          </w:p>
          <w:p w:rsidR="005560D9" w:rsidRPr="00713987" w:rsidRDefault="005560D9" w:rsidP="00074E69">
            <w:pPr>
              <w:pStyle w:val="a3"/>
              <w:spacing w:after="0" w:line="240" w:lineRule="auto"/>
              <w:ind w:left="0"/>
              <w:jc w:val="center"/>
              <w:rPr>
                <w:rFonts w:ascii="Times New Roman" w:hAnsi="Times New Roman"/>
                <w:b/>
                <w:i/>
                <w:sz w:val="16"/>
                <w:szCs w:val="16"/>
              </w:rPr>
            </w:pPr>
            <w:r>
              <w:rPr>
                <w:rFonts w:ascii="Times New Roman" w:hAnsi="Times New Roman"/>
                <w:b/>
                <w:i/>
                <w:sz w:val="24"/>
                <w:szCs w:val="24"/>
              </w:rPr>
              <w:t xml:space="preserve">  </w:t>
            </w:r>
          </w:p>
        </w:tc>
      </w:tr>
      <w:tr w:rsidR="005560D9" w:rsidRPr="000B7710" w:rsidTr="00074E69">
        <w:trPr>
          <w:trHeight w:val="1288"/>
        </w:trPr>
        <w:tc>
          <w:tcPr>
            <w:tcW w:w="498" w:type="dxa"/>
          </w:tcPr>
          <w:p w:rsidR="005560D9" w:rsidRPr="000B7710" w:rsidRDefault="005560D9" w:rsidP="00074E69">
            <w:pPr>
              <w:pStyle w:val="a3"/>
              <w:spacing w:after="0" w:line="240" w:lineRule="auto"/>
              <w:ind w:left="0"/>
              <w:jc w:val="center"/>
              <w:rPr>
                <w:rFonts w:ascii="Times New Roman" w:hAnsi="Times New Roman"/>
                <w:sz w:val="24"/>
                <w:szCs w:val="24"/>
              </w:rPr>
            </w:pPr>
            <w:r w:rsidRPr="000B7710">
              <w:rPr>
                <w:rFonts w:ascii="Times New Roman" w:hAnsi="Times New Roman"/>
                <w:sz w:val="24"/>
                <w:szCs w:val="24"/>
              </w:rPr>
              <w:t>1</w:t>
            </w:r>
          </w:p>
        </w:tc>
        <w:tc>
          <w:tcPr>
            <w:tcW w:w="3330" w:type="dxa"/>
          </w:tcPr>
          <w:p w:rsidR="005560D9" w:rsidRPr="000B7710" w:rsidRDefault="005560D9" w:rsidP="00074E69">
            <w:pPr>
              <w:pStyle w:val="a3"/>
              <w:spacing w:after="0" w:line="240" w:lineRule="auto"/>
              <w:ind w:left="0"/>
              <w:jc w:val="center"/>
              <w:rPr>
                <w:rFonts w:ascii="Times New Roman" w:hAnsi="Times New Roman"/>
                <w:b/>
                <w:sz w:val="24"/>
                <w:szCs w:val="24"/>
              </w:rPr>
            </w:pPr>
            <w:r>
              <w:rPr>
                <w:rFonts w:ascii="Times New Roman" w:hAnsi="Times New Roman"/>
                <w:sz w:val="24"/>
                <w:szCs w:val="24"/>
              </w:rPr>
              <w:t>«</w:t>
            </w:r>
            <w:r w:rsidRPr="000B7710">
              <w:rPr>
                <w:rFonts w:ascii="Times New Roman" w:hAnsi="Times New Roman"/>
                <w:sz w:val="24"/>
                <w:szCs w:val="24"/>
              </w:rPr>
              <w:t xml:space="preserve"> </w:t>
            </w:r>
            <w:r>
              <w:rPr>
                <w:rFonts w:ascii="Times New Roman" w:hAnsi="Times New Roman"/>
                <w:sz w:val="24"/>
                <w:szCs w:val="24"/>
              </w:rPr>
              <w:t>Эстрадный вокал».</w:t>
            </w:r>
          </w:p>
        </w:tc>
        <w:tc>
          <w:tcPr>
            <w:tcW w:w="1417" w:type="dxa"/>
          </w:tcPr>
          <w:p w:rsidR="005560D9" w:rsidRPr="000B7710" w:rsidRDefault="005560D9" w:rsidP="005560D9">
            <w:pPr>
              <w:pStyle w:val="a3"/>
              <w:spacing w:after="0" w:line="240" w:lineRule="auto"/>
              <w:ind w:left="0"/>
              <w:jc w:val="center"/>
              <w:rPr>
                <w:rFonts w:ascii="Times New Roman" w:hAnsi="Times New Roman"/>
                <w:sz w:val="24"/>
                <w:szCs w:val="24"/>
              </w:rPr>
            </w:pPr>
            <w:r>
              <w:rPr>
                <w:rFonts w:ascii="Times New Roman" w:hAnsi="Times New Roman"/>
                <w:sz w:val="24"/>
                <w:szCs w:val="24"/>
              </w:rPr>
              <w:t>4 года</w:t>
            </w:r>
          </w:p>
        </w:tc>
        <w:tc>
          <w:tcPr>
            <w:tcW w:w="4218" w:type="dxa"/>
          </w:tcPr>
          <w:p w:rsidR="005560D9" w:rsidRDefault="005560D9" w:rsidP="00074E69">
            <w:pPr>
              <w:tabs>
                <w:tab w:val="left" w:pos="1764"/>
              </w:tabs>
              <w:spacing w:line="240" w:lineRule="auto"/>
              <w:jc w:val="both"/>
              <w:rPr>
                <w:rFonts w:ascii="Times New Roman" w:hAnsi="Times New Roman"/>
                <w:sz w:val="20"/>
                <w:szCs w:val="20"/>
              </w:rPr>
            </w:pPr>
            <w:proofErr w:type="spellStart"/>
            <w:r>
              <w:rPr>
                <w:rFonts w:ascii="Times New Roman" w:hAnsi="Times New Roman"/>
                <w:sz w:val="24"/>
                <w:szCs w:val="24"/>
              </w:rPr>
              <w:t>Пархаева</w:t>
            </w:r>
            <w:proofErr w:type="spellEnd"/>
            <w:r>
              <w:rPr>
                <w:rFonts w:ascii="Times New Roman" w:hAnsi="Times New Roman"/>
                <w:sz w:val="24"/>
                <w:szCs w:val="24"/>
              </w:rPr>
              <w:t xml:space="preserve"> С.В.- </w:t>
            </w:r>
            <w:r w:rsidRPr="000B7710">
              <w:rPr>
                <w:rFonts w:ascii="Times New Roman" w:hAnsi="Times New Roman"/>
                <w:sz w:val="20"/>
                <w:szCs w:val="20"/>
              </w:rPr>
              <w:t xml:space="preserve">преподаватель высшей квалификационной категории, </w:t>
            </w:r>
          </w:p>
          <w:p w:rsidR="005560D9" w:rsidRDefault="005560D9" w:rsidP="00074E69">
            <w:pPr>
              <w:pStyle w:val="a3"/>
              <w:spacing w:after="0" w:line="240" w:lineRule="auto"/>
              <w:ind w:left="0"/>
              <w:rPr>
                <w:rFonts w:ascii="Times New Roman" w:hAnsi="Times New Roman"/>
                <w:sz w:val="20"/>
                <w:szCs w:val="20"/>
              </w:rPr>
            </w:pPr>
            <w:r w:rsidRPr="000B7710">
              <w:rPr>
                <w:rFonts w:ascii="Times New Roman" w:hAnsi="Times New Roman"/>
                <w:sz w:val="24"/>
                <w:szCs w:val="24"/>
              </w:rPr>
              <w:t xml:space="preserve">Доронина М.М. </w:t>
            </w:r>
            <w:r w:rsidR="007A75AB">
              <w:rPr>
                <w:rFonts w:ascii="Times New Roman" w:hAnsi="Times New Roman"/>
                <w:sz w:val="24"/>
                <w:szCs w:val="24"/>
              </w:rPr>
              <w:t>–</w:t>
            </w:r>
            <w:r>
              <w:rPr>
                <w:rFonts w:ascii="Times New Roman" w:hAnsi="Times New Roman"/>
                <w:sz w:val="24"/>
                <w:szCs w:val="24"/>
              </w:rPr>
              <w:t xml:space="preserve"> </w:t>
            </w:r>
            <w:r w:rsidR="007A75AB">
              <w:rPr>
                <w:rFonts w:ascii="Times New Roman" w:hAnsi="Times New Roman"/>
                <w:sz w:val="20"/>
                <w:szCs w:val="20"/>
              </w:rPr>
              <w:t>преподаватель высшей</w:t>
            </w:r>
            <w:r w:rsidRPr="00D05F0C">
              <w:rPr>
                <w:rFonts w:ascii="Times New Roman" w:hAnsi="Times New Roman"/>
                <w:sz w:val="20"/>
                <w:szCs w:val="20"/>
              </w:rPr>
              <w:t xml:space="preserve"> квалификационной категории</w:t>
            </w:r>
          </w:p>
          <w:p w:rsidR="005560D9" w:rsidRPr="0046119B" w:rsidRDefault="005560D9" w:rsidP="00074E69">
            <w:pPr>
              <w:tabs>
                <w:tab w:val="left" w:pos="1764"/>
              </w:tabs>
              <w:spacing w:line="240" w:lineRule="auto"/>
              <w:jc w:val="both"/>
              <w:rPr>
                <w:rFonts w:ascii="Times New Roman" w:hAnsi="Times New Roman"/>
                <w:sz w:val="20"/>
                <w:szCs w:val="20"/>
              </w:rPr>
            </w:pPr>
          </w:p>
        </w:tc>
      </w:tr>
      <w:tr w:rsidR="005560D9" w:rsidRPr="000B7710" w:rsidTr="00074E69">
        <w:tc>
          <w:tcPr>
            <w:tcW w:w="498" w:type="dxa"/>
          </w:tcPr>
          <w:p w:rsidR="005560D9" w:rsidRPr="000B7710" w:rsidRDefault="005560D9" w:rsidP="00074E69">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3330" w:type="dxa"/>
          </w:tcPr>
          <w:p w:rsidR="005560D9" w:rsidRPr="000B7710" w:rsidRDefault="005560D9" w:rsidP="00074E69">
            <w:pPr>
              <w:pStyle w:val="a3"/>
              <w:spacing w:after="0" w:line="240" w:lineRule="auto"/>
              <w:ind w:left="0"/>
              <w:jc w:val="center"/>
              <w:rPr>
                <w:rFonts w:ascii="Times New Roman" w:hAnsi="Times New Roman"/>
                <w:sz w:val="24"/>
                <w:szCs w:val="24"/>
              </w:rPr>
            </w:pPr>
            <w:r>
              <w:rPr>
                <w:rFonts w:ascii="Times New Roman" w:hAnsi="Times New Roman"/>
                <w:sz w:val="24"/>
                <w:szCs w:val="24"/>
              </w:rPr>
              <w:t>«</w:t>
            </w:r>
            <w:r w:rsidRPr="000B7710">
              <w:rPr>
                <w:rFonts w:ascii="Times New Roman" w:hAnsi="Times New Roman"/>
                <w:sz w:val="24"/>
                <w:szCs w:val="24"/>
              </w:rPr>
              <w:t>Хоровое пение</w:t>
            </w:r>
            <w:r>
              <w:rPr>
                <w:rFonts w:ascii="Times New Roman" w:hAnsi="Times New Roman"/>
                <w:sz w:val="24"/>
                <w:szCs w:val="24"/>
              </w:rPr>
              <w:t>»</w:t>
            </w:r>
          </w:p>
          <w:p w:rsidR="005560D9" w:rsidRPr="000B7710" w:rsidRDefault="005560D9" w:rsidP="00074E69">
            <w:pPr>
              <w:pStyle w:val="a3"/>
              <w:spacing w:after="0" w:line="240" w:lineRule="auto"/>
              <w:ind w:left="0"/>
              <w:jc w:val="center"/>
              <w:rPr>
                <w:rFonts w:ascii="Times New Roman" w:hAnsi="Times New Roman"/>
                <w:sz w:val="24"/>
                <w:szCs w:val="24"/>
              </w:rPr>
            </w:pPr>
          </w:p>
        </w:tc>
        <w:tc>
          <w:tcPr>
            <w:tcW w:w="1417" w:type="dxa"/>
          </w:tcPr>
          <w:p w:rsidR="005560D9" w:rsidRPr="000B7710" w:rsidRDefault="005560D9" w:rsidP="005560D9">
            <w:pPr>
              <w:pStyle w:val="a3"/>
              <w:spacing w:after="0" w:line="240" w:lineRule="auto"/>
              <w:ind w:left="0"/>
              <w:jc w:val="center"/>
              <w:rPr>
                <w:rFonts w:ascii="Times New Roman" w:hAnsi="Times New Roman"/>
                <w:sz w:val="24"/>
                <w:szCs w:val="24"/>
              </w:rPr>
            </w:pPr>
            <w:r>
              <w:rPr>
                <w:rFonts w:ascii="Times New Roman" w:hAnsi="Times New Roman"/>
                <w:sz w:val="24"/>
                <w:szCs w:val="24"/>
              </w:rPr>
              <w:t>4 года</w:t>
            </w:r>
          </w:p>
        </w:tc>
        <w:tc>
          <w:tcPr>
            <w:tcW w:w="4218" w:type="dxa"/>
          </w:tcPr>
          <w:p w:rsidR="005560D9" w:rsidRDefault="005560D9" w:rsidP="00074E69">
            <w:pPr>
              <w:pStyle w:val="a3"/>
              <w:spacing w:after="0" w:line="240" w:lineRule="auto"/>
              <w:ind w:left="0"/>
              <w:rPr>
                <w:rFonts w:ascii="Times New Roman" w:hAnsi="Times New Roman"/>
                <w:sz w:val="20"/>
                <w:szCs w:val="20"/>
              </w:rPr>
            </w:pPr>
            <w:r w:rsidRPr="000B7710">
              <w:rPr>
                <w:rFonts w:ascii="Times New Roman" w:hAnsi="Times New Roman"/>
                <w:sz w:val="24"/>
                <w:szCs w:val="24"/>
              </w:rPr>
              <w:t xml:space="preserve">Доронина М.М. </w:t>
            </w:r>
            <w:r>
              <w:rPr>
                <w:rFonts w:ascii="Times New Roman" w:hAnsi="Times New Roman"/>
                <w:sz w:val="24"/>
                <w:szCs w:val="24"/>
              </w:rPr>
              <w:t xml:space="preserve">- </w:t>
            </w:r>
            <w:r w:rsidRPr="00D05F0C">
              <w:rPr>
                <w:rFonts w:ascii="Times New Roman" w:hAnsi="Times New Roman"/>
                <w:sz w:val="20"/>
                <w:szCs w:val="20"/>
              </w:rPr>
              <w:t>преподаватель первой квалификационной категории</w:t>
            </w:r>
          </w:p>
          <w:p w:rsidR="005560D9" w:rsidRPr="000B7710" w:rsidRDefault="005560D9" w:rsidP="00074E69">
            <w:pPr>
              <w:pStyle w:val="a3"/>
              <w:spacing w:after="0" w:line="240" w:lineRule="auto"/>
              <w:ind w:left="0"/>
              <w:rPr>
                <w:rFonts w:ascii="Times New Roman" w:hAnsi="Times New Roman"/>
                <w:sz w:val="24"/>
                <w:szCs w:val="24"/>
              </w:rPr>
            </w:pPr>
          </w:p>
        </w:tc>
      </w:tr>
      <w:tr w:rsidR="005560D9" w:rsidRPr="000B7710" w:rsidTr="00074E69">
        <w:tc>
          <w:tcPr>
            <w:tcW w:w="9463" w:type="dxa"/>
            <w:gridSpan w:val="4"/>
          </w:tcPr>
          <w:p w:rsidR="005560D9" w:rsidRPr="00AC3A94" w:rsidRDefault="005560D9" w:rsidP="00074E69">
            <w:pPr>
              <w:pStyle w:val="a3"/>
              <w:spacing w:after="0" w:line="240" w:lineRule="auto"/>
              <w:ind w:left="0"/>
              <w:jc w:val="center"/>
              <w:rPr>
                <w:rFonts w:ascii="Times New Roman" w:hAnsi="Times New Roman"/>
                <w:b/>
                <w:i/>
                <w:sz w:val="16"/>
                <w:szCs w:val="16"/>
              </w:rPr>
            </w:pPr>
          </w:p>
          <w:p w:rsidR="005560D9" w:rsidRDefault="005560D9" w:rsidP="00074E69">
            <w:pPr>
              <w:pStyle w:val="a3"/>
              <w:spacing w:after="0" w:line="240" w:lineRule="auto"/>
              <w:ind w:left="0"/>
              <w:jc w:val="center"/>
              <w:rPr>
                <w:rFonts w:ascii="Times New Roman" w:hAnsi="Times New Roman"/>
                <w:b/>
                <w:i/>
                <w:sz w:val="24"/>
                <w:szCs w:val="24"/>
              </w:rPr>
            </w:pPr>
            <w:r w:rsidRPr="000B7710">
              <w:rPr>
                <w:rFonts w:ascii="Times New Roman" w:hAnsi="Times New Roman"/>
                <w:b/>
                <w:i/>
                <w:sz w:val="24"/>
                <w:szCs w:val="24"/>
              </w:rPr>
              <w:t>Теория и  история музыки</w:t>
            </w:r>
          </w:p>
          <w:p w:rsidR="005560D9" w:rsidRPr="00713987" w:rsidRDefault="005560D9" w:rsidP="00074E69">
            <w:pPr>
              <w:pStyle w:val="a3"/>
              <w:spacing w:after="0" w:line="240" w:lineRule="auto"/>
              <w:ind w:left="0"/>
              <w:jc w:val="center"/>
              <w:rPr>
                <w:rFonts w:ascii="Times New Roman" w:hAnsi="Times New Roman"/>
                <w:sz w:val="16"/>
                <w:szCs w:val="16"/>
              </w:rPr>
            </w:pPr>
          </w:p>
        </w:tc>
      </w:tr>
      <w:tr w:rsidR="005560D9" w:rsidRPr="000B7710" w:rsidTr="00074E69">
        <w:tc>
          <w:tcPr>
            <w:tcW w:w="498" w:type="dxa"/>
          </w:tcPr>
          <w:p w:rsidR="005560D9" w:rsidRPr="000B7710" w:rsidRDefault="005560D9" w:rsidP="00074E69">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330" w:type="dxa"/>
          </w:tcPr>
          <w:p w:rsidR="005560D9" w:rsidRPr="000B7710" w:rsidRDefault="005560D9" w:rsidP="00074E69">
            <w:pPr>
              <w:pStyle w:val="a3"/>
              <w:spacing w:after="0" w:line="240" w:lineRule="auto"/>
              <w:ind w:left="0"/>
              <w:jc w:val="center"/>
              <w:rPr>
                <w:rFonts w:ascii="Times New Roman" w:hAnsi="Times New Roman"/>
                <w:sz w:val="24"/>
                <w:szCs w:val="24"/>
              </w:rPr>
            </w:pPr>
            <w:r>
              <w:rPr>
                <w:rFonts w:ascii="Times New Roman" w:hAnsi="Times New Roman"/>
                <w:sz w:val="24"/>
                <w:szCs w:val="24"/>
              </w:rPr>
              <w:t>«</w:t>
            </w:r>
            <w:r w:rsidRPr="000B7710">
              <w:rPr>
                <w:rFonts w:ascii="Times New Roman" w:hAnsi="Times New Roman"/>
                <w:sz w:val="24"/>
                <w:szCs w:val="24"/>
              </w:rPr>
              <w:t>Занимательное сольфеджио</w:t>
            </w:r>
            <w:r>
              <w:rPr>
                <w:rFonts w:ascii="Times New Roman" w:hAnsi="Times New Roman"/>
                <w:sz w:val="24"/>
                <w:szCs w:val="24"/>
              </w:rPr>
              <w:t>»</w:t>
            </w:r>
          </w:p>
        </w:tc>
        <w:tc>
          <w:tcPr>
            <w:tcW w:w="1417" w:type="dxa"/>
          </w:tcPr>
          <w:p w:rsidR="005560D9" w:rsidRPr="000B7710" w:rsidRDefault="005560D9" w:rsidP="005560D9">
            <w:pPr>
              <w:pStyle w:val="a3"/>
              <w:spacing w:after="0" w:line="240" w:lineRule="auto"/>
              <w:ind w:left="0"/>
              <w:jc w:val="center"/>
              <w:rPr>
                <w:rFonts w:ascii="Times New Roman" w:hAnsi="Times New Roman"/>
                <w:sz w:val="24"/>
                <w:szCs w:val="24"/>
              </w:rPr>
            </w:pPr>
            <w:r>
              <w:rPr>
                <w:rFonts w:ascii="Times New Roman" w:hAnsi="Times New Roman"/>
                <w:sz w:val="24"/>
                <w:szCs w:val="24"/>
              </w:rPr>
              <w:t>4 года</w:t>
            </w:r>
          </w:p>
        </w:tc>
        <w:tc>
          <w:tcPr>
            <w:tcW w:w="4218" w:type="dxa"/>
          </w:tcPr>
          <w:p w:rsidR="005560D9" w:rsidRPr="000B7710" w:rsidRDefault="005560D9" w:rsidP="00074E69">
            <w:pPr>
              <w:tabs>
                <w:tab w:val="left" w:pos="1764"/>
              </w:tabs>
              <w:jc w:val="both"/>
              <w:rPr>
                <w:rFonts w:ascii="Times New Roman" w:hAnsi="Times New Roman"/>
                <w:sz w:val="24"/>
                <w:szCs w:val="24"/>
              </w:rPr>
            </w:pPr>
            <w:proofErr w:type="spellStart"/>
            <w:r w:rsidRPr="000B7710">
              <w:rPr>
                <w:rFonts w:ascii="Times New Roman" w:hAnsi="Times New Roman"/>
                <w:sz w:val="24"/>
                <w:szCs w:val="24"/>
              </w:rPr>
              <w:t>Семикова</w:t>
            </w:r>
            <w:proofErr w:type="spellEnd"/>
            <w:r w:rsidRPr="000B7710">
              <w:rPr>
                <w:rFonts w:ascii="Times New Roman" w:hAnsi="Times New Roman"/>
                <w:sz w:val="24"/>
                <w:szCs w:val="24"/>
              </w:rPr>
              <w:t xml:space="preserve"> С.М.</w:t>
            </w:r>
            <w:r>
              <w:rPr>
                <w:rFonts w:ascii="Times New Roman" w:hAnsi="Times New Roman"/>
                <w:sz w:val="24"/>
                <w:szCs w:val="24"/>
              </w:rPr>
              <w:t xml:space="preserve"> -</w:t>
            </w:r>
            <w:r w:rsidRPr="000B7710">
              <w:rPr>
                <w:rFonts w:ascii="Times New Roman" w:hAnsi="Times New Roman"/>
                <w:sz w:val="24"/>
                <w:szCs w:val="24"/>
              </w:rPr>
              <w:t xml:space="preserve"> </w:t>
            </w:r>
            <w:r w:rsidRPr="00D05F0C">
              <w:rPr>
                <w:rFonts w:ascii="Times New Roman" w:hAnsi="Times New Roman"/>
                <w:sz w:val="20"/>
                <w:szCs w:val="20"/>
              </w:rPr>
              <w:t>преподаватель высшей квалификационной категории</w:t>
            </w:r>
          </w:p>
        </w:tc>
      </w:tr>
      <w:tr w:rsidR="005560D9" w:rsidRPr="000B7710" w:rsidTr="00074E69">
        <w:tc>
          <w:tcPr>
            <w:tcW w:w="498" w:type="dxa"/>
          </w:tcPr>
          <w:p w:rsidR="005560D9" w:rsidRPr="000B7710" w:rsidRDefault="005560D9" w:rsidP="00074E69">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3330" w:type="dxa"/>
          </w:tcPr>
          <w:p w:rsidR="005560D9" w:rsidRPr="000B7710" w:rsidRDefault="005560D9" w:rsidP="00F858B8">
            <w:pPr>
              <w:pStyle w:val="a3"/>
              <w:spacing w:after="0" w:line="240" w:lineRule="auto"/>
              <w:ind w:left="0"/>
              <w:jc w:val="center"/>
              <w:rPr>
                <w:rFonts w:ascii="Times New Roman" w:hAnsi="Times New Roman"/>
                <w:sz w:val="24"/>
                <w:szCs w:val="24"/>
              </w:rPr>
            </w:pPr>
            <w:r>
              <w:rPr>
                <w:rFonts w:ascii="Times New Roman" w:hAnsi="Times New Roman"/>
                <w:sz w:val="24"/>
                <w:szCs w:val="24"/>
              </w:rPr>
              <w:t>«Музыкальная литература»</w:t>
            </w:r>
          </w:p>
        </w:tc>
        <w:tc>
          <w:tcPr>
            <w:tcW w:w="1417" w:type="dxa"/>
          </w:tcPr>
          <w:p w:rsidR="005560D9" w:rsidRPr="000B7710" w:rsidRDefault="005560D9" w:rsidP="00F858B8">
            <w:pPr>
              <w:pStyle w:val="a3"/>
              <w:spacing w:after="0" w:line="240" w:lineRule="auto"/>
              <w:ind w:left="0"/>
              <w:jc w:val="center"/>
              <w:rPr>
                <w:rFonts w:ascii="Times New Roman" w:hAnsi="Times New Roman"/>
                <w:sz w:val="24"/>
                <w:szCs w:val="24"/>
              </w:rPr>
            </w:pPr>
            <w:r>
              <w:rPr>
                <w:rFonts w:ascii="Times New Roman" w:hAnsi="Times New Roman"/>
                <w:sz w:val="24"/>
                <w:szCs w:val="24"/>
              </w:rPr>
              <w:t>4 года</w:t>
            </w:r>
          </w:p>
        </w:tc>
        <w:tc>
          <w:tcPr>
            <w:tcW w:w="4218" w:type="dxa"/>
          </w:tcPr>
          <w:p w:rsidR="005560D9" w:rsidRPr="005A0046" w:rsidRDefault="005560D9" w:rsidP="00074E69">
            <w:pPr>
              <w:pStyle w:val="a3"/>
              <w:spacing w:after="0" w:line="240" w:lineRule="auto"/>
              <w:ind w:left="0"/>
              <w:rPr>
                <w:rFonts w:ascii="Times New Roman" w:hAnsi="Times New Roman"/>
                <w:sz w:val="20"/>
                <w:szCs w:val="20"/>
              </w:rPr>
            </w:pPr>
            <w:r w:rsidRPr="000B7710">
              <w:rPr>
                <w:rFonts w:ascii="Times New Roman" w:hAnsi="Times New Roman"/>
                <w:sz w:val="24"/>
                <w:szCs w:val="24"/>
              </w:rPr>
              <w:t xml:space="preserve">Доронина М.М. </w:t>
            </w:r>
            <w:r>
              <w:rPr>
                <w:rFonts w:ascii="Times New Roman" w:hAnsi="Times New Roman"/>
                <w:sz w:val="24"/>
                <w:szCs w:val="24"/>
              </w:rPr>
              <w:t xml:space="preserve">- </w:t>
            </w:r>
            <w:r w:rsidR="007A75AB">
              <w:rPr>
                <w:rFonts w:ascii="Times New Roman" w:hAnsi="Times New Roman"/>
                <w:sz w:val="20"/>
                <w:szCs w:val="20"/>
              </w:rPr>
              <w:t>преподаватель высше</w:t>
            </w:r>
            <w:r w:rsidRPr="000010DA">
              <w:rPr>
                <w:rFonts w:ascii="Times New Roman" w:hAnsi="Times New Roman"/>
                <w:sz w:val="20"/>
                <w:szCs w:val="20"/>
              </w:rPr>
              <w:t>й квалификационной категории</w:t>
            </w:r>
          </w:p>
        </w:tc>
      </w:tr>
      <w:tr w:rsidR="005560D9" w:rsidRPr="000B7710" w:rsidTr="00074E69">
        <w:tc>
          <w:tcPr>
            <w:tcW w:w="9463" w:type="dxa"/>
            <w:gridSpan w:val="4"/>
          </w:tcPr>
          <w:p w:rsidR="005560D9" w:rsidRPr="00AC3A94" w:rsidRDefault="005560D9" w:rsidP="00074E69">
            <w:pPr>
              <w:pStyle w:val="a3"/>
              <w:spacing w:after="0" w:line="240" w:lineRule="auto"/>
              <w:ind w:left="0"/>
              <w:jc w:val="center"/>
              <w:rPr>
                <w:rFonts w:ascii="Times New Roman" w:hAnsi="Times New Roman"/>
                <w:b/>
                <w:i/>
                <w:sz w:val="16"/>
                <w:szCs w:val="16"/>
              </w:rPr>
            </w:pPr>
          </w:p>
          <w:p w:rsidR="005560D9" w:rsidRDefault="005560D9" w:rsidP="00074E69">
            <w:pPr>
              <w:pStyle w:val="a3"/>
              <w:spacing w:after="0" w:line="240" w:lineRule="auto"/>
              <w:ind w:left="0"/>
              <w:jc w:val="center"/>
              <w:rPr>
                <w:rFonts w:ascii="Times New Roman" w:hAnsi="Times New Roman"/>
                <w:b/>
                <w:i/>
                <w:sz w:val="24"/>
                <w:szCs w:val="24"/>
              </w:rPr>
            </w:pPr>
            <w:r w:rsidRPr="000B7710">
              <w:rPr>
                <w:rFonts w:ascii="Times New Roman" w:hAnsi="Times New Roman"/>
                <w:b/>
                <w:i/>
                <w:sz w:val="24"/>
                <w:szCs w:val="24"/>
              </w:rPr>
              <w:t>Предмет по выбору</w:t>
            </w:r>
          </w:p>
          <w:p w:rsidR="005560D9" w:rsidRPr="00AC3A94" w:rsidRDefault="005560D9" w:rsidP="00074E69">
            <w:pPr>
              <w:pStyle w:val="a3"/>
              <w:spacing w:after="0" w:line="240" w:lineRule="auto"/>
              <w:ind w:left="0"/>
              <w:jc w:val="center"/>
              <w:rPr>
                <w:rFonts w:ascii="Times New Roman" w:hAnsi="Times New Roman"/>
                <w:b/>
                <w:i/>
                <w:sz w:val="16"/>
                <w:szCs w:val="16"/>
              </w:rPr>
            </w:pPr>
          </w:p>
        </w:tc>
      </w:tr>
      <w:tr w:rsidR="005560D9" w:rsidRPr="000B7710" w:rsidTr="00074E69">
        <w:tc>
          <w:tcPr>
            <w:tcW w:w="498" w:type="dxa"/>
          </w:tcPr>
          <w:p w:rsidR="005560D9" w:rsidRPr="000B7710" w:rsidRDefault="005560D9" w:rsidP="00074E69">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3330" w:type="dxa"/>
          </w:tcPr>
          <w:p w:rsidR="005560D9" w:rsidRPr="003912AC" w:rsidRDefault="005560D9" w:rsidP="00074E69">
            <w:pPr>
              <w:pStyle w:val="a3"/>
              <w:spacing w:after="0" w:line="240" w:lineRule="auto"/>
              <w:ind w:left="0"/>
              <w:jc w:val="center"/>
              <w:rPr>
                <w:rFonts w:ascii="Times New Roman" w:hAnsi="Times New Roman"/>
                <w:sz w:val="24"/>
                <w:szCs w:val="24"/>
              </w:rPr>
            </w:pPr>
            <w:r w:rsidRPr="003912AC">
              <w:rPr>
                <w:rFonts w:ascii="Times New Roman" w:hAnsi="Times New Roman"/>
                <w:sz w:val="24"/>
                <w:szCs w:val="24"/>
              </w:rPr>
              <w:t xml:space="preserve">«Основы музыкального исполнительства» </w:t>
            </w:r>
          </w:p>
          <w:p w:rsidR="005560D9" w:rsidRPr="000B7710" w:rsidRDefault="005560D9" w:rsidP="00074E69">
            <w:pPr>
              <w:pStyle w:val="a3"/>
              <w:spacing w:after="0" w:line="240" w:lineRule="auto"/>
              <w:ind w:left="0"/>
              <w:jc w:val="center"/>
              <w:rPr>
                <w:rFonts w:ascii="Times New Roman" w:hAnsi="Times New Roman"/>
                <w:sz w:val="24"/>
                <w:szCs w:val="24"/>
              </w:rPr>
            </w:pPr>
            <w:r>
              <w:rPr>
                <w:rFonts w:ascii="Times New Roman" w:hAnsi="Times New Roman"/>
                <w:sz w:val="24"/>
                <w:szCs w:val="24"/>
              </w:rPr>
              <w:t>«Общ</w:t>
            </w:r>
            <w:bookmarkStart w:id="0" w:name="_GoBack"/>
            <w:bookmarkEnd w:id="0"/>
            <w:r>
              <w:rPr>
                <w:rFonts w:ascii="Times New Roman" w:hAnsi="Times New Roman"/>
                <w:sz w:val="24"/>
                <w:szCs w:val="24"/>
              </w:rPr>
              <w:t>ее фортепиано»</w:t>
            </w:r>
          </w:p>
        </w:tc>
        <w:tc>
          <w:tcPr>
            <w:tcW w:w="1417" w:type="dxa"/>
          </w:tcPr>
          <w:p w:rsidR="005560D9" w:rsidRPr="000B7710" w:rsidRDefault="003912AC" w:rsidP="00074E69">
            <w:pPr>
              <w:pStyle w:val="a3"/>
              <w:spacing w:after="0" w:line="240" w:lineRule="auto"/>
              <w:ind w:left="0"/>
              <w:jc w:val="center"/>
              <w:rPr>
                <w:rFonts w:ascii="Times New Roman" w:hAnsi="Times New Roman"/>
                <w:sz w:val="24"/>
                <w:szCs w:val="24"/>
              </w:rPr>
            </w:pPr>
            <w:r>
              <w:rPr>
                <w:rFonts w:ascii="Times New Roman" w:hAnsi="Times New Roman"/>
                <w:sz w:val="24"/>
                <w:szCs w:val="24"/>
              </w:rPr>
              <w:t>4 года</w:t>
            </w:r>
          </w:p>
        </w:tc>
        <w:tc>
          <w:tcPr>
            <w:tcW w:w="4218" w:type="dxa"/>
          </w:tcPr>
          <w:p w:rsidR="005560D9" w:rsidRDefault="005560D9" w:rsidP="00074E69">
            <w:pPr>
              <w:tabs>
                <w:tab w:val="left" w:pos="1764"/>
              </w:tabs>
              <w:spacing w:line="240" w:lineRule="auto"/>
              <w:jc w:val="both"/>
              <w:rPr>
                <w:rFonts w:ascii="Times New Roman" w:hAnsi="Times New Roman"/>
                <w:sz w:val="20"/>
                <w:szCs w:val="20"/>
              </w:rPr>
            </w:pPr>
            <w:proofErr w:type="spellStart"/>
            <w:r w:rsidRPr="000B7710">
              <w:rPr>
                <w:rFonts w:ascii="Times New Roman" w:hAnsi="Times New Roman"/>
                <w:sz w:val="24"/>
                <w:szCs w:val="24"/>
              </w:rPr>
              <w:t>Васляева</w:t>
            </w:r>
            <w:proofErr w:type="spellEnd"/>
            <w:r w:rsidRPr="000B7710">
              <w:rPr>
                <w:rFonts w:ascii="Times New Roman" w:hAnsi="Times New Roman"/>
                <w:sz w:val="24"/>
                <w:szCs w:val="24"/>
              </w:rPr>
              <w:t xml:space="preserve"> Г.Ф.</w:t>
            </w:r>
            <w:r>
              <w:rPr>
                <w:rFonts w:ascii="Times New Roman" w:hAnsi="Times New Roman"/>
                <w:sz w:val="24"/>
                <w:szCs w:val="24"/>
              </w:rPr>
              <w:t>-</w:t>
            </w:r>
            <w:r w:rsidRPr="000B7710">
              <w:rPr>
                <w:rFonts w:ascii="Times New Roman" w:hAnsi="Times New Roman"/>
                <w:sz w:val="24"/>
                <w:szCs w:val="24"/>
              </w:rPr>
              <w:t xml:space="preserve"> </w:t>
            </w:r>
            <w:r w:rsidRPr="00D05F0C">
              <w:rPr>
                <w:rFonts w:ascii="Times New Roman" w:hAnsi="Times New Roman"/>
                <w:sz w:val="20"/>
                <w:szCs w:val="20"/>
              </w:rPr>
              <w:t>преподаватель первой квалификационной категории,</w:t>
            </w:r>
          </w:p>
          <w:p w:rsidR="005560D9" w:rsidRDefault="005560D9" w:rsidP="00074E69">
            <w:pPr>
              <w:pStyle w:val="a3"/>
              <w:spacing w:after="0" w:line="240" w:lineRule="auto"/>
              <w:ind w:left="0"/>
              <w:rPr>
                <w:rFonts w:ascii="Times New Roman" w:hAnsi="Times New Roman"/>
                <w:sz w:val="20"/>
                <w:szCs w:val="20"/>
              </w:rPr>
            </w:pPr>
            <w:r w:rsidRPr="000B7710">
              <w:rPr>
                <w:rFonts w:ascii="Times New Roman" w:hAnsi="Times New Roman"/>
                <w:sz w:val="24"/>
                <w:szCs w:val="24"/>
              </w:rPr>
              <w:t xml:space="preserve">Кутузова Л.В. </w:t>
            </w:r>
            <w:r>
              <w:rPr>
                <w:rFonts w:ascii="Times New Roman" w:hAnsi="Times New Roman"/>
                <w:sz w:val="24"/>
                <w:szCs w:val="24"/>
              </w:rPr>
              <w:t>-</w:t>
            </w:r>
            <w:r w:rsidRPr="00D05F0C">
              <w:rPr>
                <w:rFonts w:ascii="Times New Roman" w:hAnsi="Times New Roman"/>
                <w:sz w:val="20"/>
                <w:szCs w:val="20"/>
              </w:rPr>
              <w:t>преподаватель первой квалификационной категории,</w:t>
            </w:r>
          </w:p>
          <w:p w:rsidR="005560D9" w:rsidRDefault="005560D9" w:rsidP="00074E69">
            <w:pPr>
              <w:pStyle w:val="a3"/>
              <w:spacing w:after="0" w:line="240" w:lineRule="auto"/>
              <w:ind w:left="0"/>
              <w:rPr>
                <w:rFonts w:ascii="Times New Roman" w:hAnsi="Times New Roman"/>
                <w:sz w:val="20"/>
                <w:szCs w:val="20"/>
              </w:rPr>
            </w:pPr>
          </w:p>
          <w:p w:rsidR="005560D9" w:rsidRPr="005C3898" w:rsidRDefault="005560D9" w:rsidP="00074E69">
            <w:pPr>
              <w:tabs>
                <w:tab w:val="left" w:pos="1764"/>
              </w:tabs>
              <w:spacing w:line="240" w:lineRule="auto"/>
              <w:jc w:val="both"/>
              <w:rPr>
                <w:rFonts w:ascii="Times New Roman" w:hAnsi="Times New Roman"/>
                <w:sz w:val="20"/>
                <w:szCs w:val="20"/>
              </w:rPr>
            </w:pPr>
            <w:proofErr w:type="spellStart"/>
            <w:r>
              <w:rPr>
                <w:rFonts w:ascii="Times New Roman" w:hAnsi="Times New Roman"/>
                <w:sz w:val="24"/>
                <w:szCs w:val="24"/>
              </w:rPr>
              <w:t>Пархаева</w:t>
            </w:r>
            <w:proofErr w:type="spellEnd"/>
            <w:r>
              <w:rPr>
                <w:rFonts w:ascii="Times New Roman" w:hAnsi="Times New Roman"/>
                <w:sz w:val="24"/>
                <w:szCs w:val="24"/>
              </w:rPr>
              <w:t xml:space="preserve"> С.В.- </w:t>
            </w:r>
            <w:r w:rsidRPr="000B7710">
              <w:rPr>
                <w:rFonts w:ascii="Times New Roman" w:hAnsi="Times New Roman"/>
                <w:sz w:val="20"/>
                <w:szCs w:val="20"/>
              </w:rPr>
              <w:t xml:space="preserve">преподаватель высшей квалификационной категории, </w:t>
            </w:r>
          </w:p>
        </w:tc>
      </w:tr>
      <w:tr w:rsidR="005560D9" w:rsidRPr="000B7710" w:rsidTr="00074E69">
        <w:trPr>
          <w:trHeight w:val="746"/>
        </w:trPr>
        <w:tc>
          <w:tcPr>
            <w:tcW w:w="498" w:type="dxa"/>
          </w:tcPr>
          <w:p w:rsidR="005560D9" w:rsidRPr="000B7710" w:rsidRDefault="005560D9" w:rsidP="00074E69">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3330" w:type="dxa"/>
          </w:tcPr>
          <w:p w:rsidR="005560D9" w:rsidRPr="003912AC" w:rsidRDefault="005560D9" w:rsidP="00074E69">
            <w:pPr>
              <w:pStyle w:val="a3"/>
              <w:spacing w:after="0" w:line="240" w:lineRule="auto"/>
              <w:ind w:left="0"/>
              <w:jc w:val="center"/>
              <w:rPr>
                <w:rFonts w:ascii="Times New Roman" w:hAnsi="Times New Roman"/>
                <w:sz w:val="24"/>
                <w:szCs w:val="24"/>
              </w:rPr>
            </w:pPr>
            <w:r w:rsidRPr="003912AC">
              <w:rPr>
                <w:rFonts w:ascii="Times New Roman" w:hAnsi="Times New Roman"/>
                <w:sz w:val="24"/>
                <w:szCs w:val="24"/>
              </w:rPr>
              <w:t>«Основы музыкального исполнительства»</w:t>
            </w:r>
          </w:p>
          <w:p w:rsidR="005560D9" w:rsidRPr="000B7710" w:rsidRDefault="005560D9" w:rsidP="00074E69">
            <w:pPr>
              <w:pStyle w:val="a3"/>
              <w:spacing w:after="0" w:line="240" w:lineRule="auto"/>
              <w:ind w:left="0"/>
              <w:jc w:val="center"/>
              <w:rPr>
                <w:rFonts w:ascii="Times New Roman" w:hAnsi="Times New Roman"/>
                <w:sz w:val="24"/>
                <w:szCs w:val="24"/>
              </w:rPr>
            </w:pPr>
            <w:r w:rsidRPr="003912AC">
              <w:rPr>
                <w:rFonts w:ascii="Times New Roman" w:hAnsi="Times New Roman"/>
                <w:sz w:val="24"/>
                <w:szCs w:val="24"/>
              </w:rPr>
              <w:t xml:space="preserve"> «Гитара»</w:t>
            </w:r>
          </w:p>
        </w:tc>
        <w:tc>
          <w:tcPr>
            <w:tcW w:w="1417" w:type="dxa"/>
          </w:tcPr>
          <w:p w:rsidR="005560D9" w:rsidRPr="000B7710" w:rsidRDefault="003912AC" w:rsidP="003912AC">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1 </w:t>
            </w:r>
            <w:r w:rsidR="005560D9" w:rsidRPr="000B7710">
              <w:rPr>
                <w:rFonts w:ascii="Times New Roman" w:hAnsi="Times New Roman"/>
                <w:sz w:val="24"/>
                <w:szCs w:val="24"/>
              </w:rPr>
              <w:t>год</w:t>
            </w:r>
          </w:p>
        </w:tc>
        <w:tc>
          <w:tcPr>
            <w:tcW w:w="4218" w:type="dxa"/>
          </w:tcPr>
          <w:p w:rsidR="005560D9" w:rsidRPr="00D05F0C" w:rsidRDefault="005560D9" w:rsidP="00074E69">
            <w:pPr>
              <w:tabs>
                <w:tab w:val="left" w:pos="1764"/>
              </w:tabs>
              <w:jc w:val="both"/>
              <w:rPr>
                <w:rFonts w:ascii="Times New Roman" w:hAnsi="Times New Roman"/>
                <w:sz w:val="20"/>
                <w:szCs w:val="20"/>
              </w:rPr>
            </w:pPr>
            <w:r>
              <w:rPr>
                <w:rFonts w:ascii="Times New Roman" w:hAnsi="Times New Roman"/>
                <w:sz w:val="24"/>
                <w:szCs w:val="24"/>
              </w:rPr>
              <w:t>Устинова Е.А.-</w:t>
            </w:r>
            <w:r w:rsidRPr="00D05F0C">
              <w:rPr>
                <w:rFonts w:ascii="Times New Roman" w:hAnsi="Times New Roman"/>
                <w:sz w:val="20"/>
                <w:szCs w:val="20"/>
              </w:rPr>
              <w:t xml:space="preserve"> преподаватель</w:t>
            </w:r>
            <w:r>
              <w:rPr>
                <w:rFonts w:ascii="Times New Roman" w:hAnsi="Times New Roman"/>
                <w:sz w:val="20"/>
                <w:szCs w:val="20"/>
              </w:rPr>
              <w:t xml:space="preserve"> по классу «Домра», «Балалайка», «Гитара» (высшая квалификационная категория, </w:t>
            </w:r>
            <w:r w:rsidRPr="00D05F0C">
              <w:rPr>
                <w:rFonts w:ascii="Times New Roman" w:hAnsi="Times New Roman"/>
                <w:sz w:val="20"/>
                <w:szCs w:val="20"/>
              </w:rPr>
              <w:t>Заслуженный работник культуры</w:t>
            </w:r>
            <w:r>
              <w:rPr>
                <w:rFonts w:ascii="Times New Roman" w:hAnsi="Times New Roman"/>
                <w:sz w:val="20"/>
                <w:szCs w:val="20"/>
              </w:rPr>
              <w:t xml:space="preserve"> РМ)</w:t>
            </w:r>
          </w:p>
        </w:tc>
      </w:tr>
    </w:tbl>
    <w:p w:rsidR="005560D9" w:rsidRDefault="005560D9" w:rsidP="005560D9">
      <w:pPr>
        <w:pStyle w:val="a6"/>
        <w:spacing w:line="276" w:lineRule="auto"/>
        <w:ind w:right="-284" w:firstLine="709"/>
        <w:jc w:val="both"/>
        <w:rPr>
          <w:rFonts w:ascii="Times New Roman" w:hAnsi="Times New Roman"/>
          <w:sz w:val="28"/>
          <w:szCs w:val="28"/>
        </w:rPr>
      </w:pPr>
    </w:p>
    <w:p w:rsidR="005560D9" w:rsidRDefault="005560D9" w:rsidP="005560D9">
      <w:pPr>
        <w:pStyle w:val="a5"/>
        <w:tabs>
          <w:tab w:val="left" w:pos="1764"/>
        </w:tabs>
        <w:spacing w:after="0" w:line="360" w:lineRule="auto"/>
        <w:ind w:right="120" w:firstLine="0"/>
        <w:rPr>
          <w:rStyle w:val="1"/>
          <w:rFonts w:ascii="Times New Roman" w:hAnsi="Times New Roman"/>
          <w:b/>
          <w:color w:val="000000"/>
          <w:sz w:val="28"/>
          <w:szCs w:val="28"/>
        </w:rPr>
      </w:pPr>
    </w:p>
    <w:p w:rsidR="003912AC" w:rsidRDefault="003912AC" w:rsidP="005560D9">
      <w:pPr>
        <w:pStyle w:val="a5"/>
        <w:tabs>
          <w:tab w:val="left" w:pos="1764"/>
        </w:tabs>
        <w:spacing w:after="0" w:line="360" w:lineRule="auto"/>
        <w:ind w:right="120" w:firstLine="0"/>
        <w:rPr>
          <w:rStyle w:val="1"/>
          <w:rFonts w:ascii="Times New Roman" w:hAnsi="Times New Roman"/>
          <w:b/>
          <w:color w:val="000000"/>
          <w:sz w:val="28"/>
          <w:szCs w:val="28"/>
        </w:rPr>
      </w:pPr>
    </w:p>
    <w:p w:rsidR="005560D9" w:rsidRDefault="005560D9" w:rsidP="005560D9">
      <w:pPr>
        <w:pStyle w:val="a5"/>
        <w:tabs>
          <w:tab w:val="left" w:pos="1764"/>
        </w:tabs>
        <w:spacing w:after="0" w:line="240" w:lineRule="auto"/>
        <w:ind w:right="120" w:hanging="142"/>
        <w:jc w:val="center"/>
        <w:rPr>
          <w:rStyle w:val="1"/>
          <w:rFonts w:ascii="Times New Roman" w:hAnsi="Times New Roman"/>
          <w:b/>
          <w:color w:val="000000"/>
          <w:sz w:val="28"/>
          <w:szCs w:val="28"/>
        </w:rPr>
      </w:pPr>
      <w:r>
        <w:rPr>
          <w:rStyle w:val="1"/>
          <w:rFonts w:ascii="Times New Roman" w:hAnsi="Times New Roman"/>
          <w:b/>
          <w:color w:val="000000"/>
          <w:sz w:val="28"/>
          <w:szCs w:val="28"/>
        </w:rPr>
        <w:lastRenderedPageBreak/>
        <w:t>Структура Образовательной программы</w:t>
      </w:r>
    </w:p>
    <w:p w:rsidR="005560D9" w:rsidRDefault="005560D9" w:rsidP="005560D9">
      <w:pPr>
        <w:pStyle w:val="a5"/>
        <w:tabs>
          <w:tab w:val="left" w:pos="1764"/>
        </w:tabs>
        <w:spacing w:after="0" w:line="240" w:lineRule="auto"/>
        <w:ind w:right="120" w:hanging="142"/>
        <w:jc w:val="center"/>
        <w:rPr>
          <w:rStyle w:val="1"/>
          <w:rFonts w:ascii="Times New Roman" w:hAnsi="Times New Roman"/>
          <w:b/>
          <w:color w:val="000000"/>
          <w:sz w:val="28"/>
          <w:szCs w:val="28"/>
        </w:rPr>
      </w:pPr>
    </w:p>
    <w:p w:rsidR="005560D9" w:rsidRPr="00C63A5C" w:rsidRDefault="005560D9" w:rsidP="005560D9">
      <w:pPr>
        <w:pStyle w:val="a5"/>
        <w:tabs>
          <w:tab w:val="left" w:pos="1764"/>
        </w:tabs>
        <w:spacing w:after="0" w:line="240" w:lineRule="auto"/>
        <w:ind w:right="120" w:hanging="142"/>
        <w:jc w:val="both"/>
        <w:rPr>
          <w:rStyle w:val="1"/>
          <w:rFonts w:ascii="Times New Roman" w:hAnsi="Times New Roman"/>
          <w:sz w:val="28"/>
          <w:szCs w:val="28"/>
        </w:rPr>
      </w:pPr>
      <w:r>
        <w:rPr>
          <w:rStyle w:val="1"/>
          <w:rFonts w:ascii="Times New Roman" w:hAnsi="Times New Roman"/>
          <w:b/>
          <w:color w:val="000000"/>
          <w:sz w:val="28"/>
          <w:szCs w:val="28"/>
          <w:lang w:val="en-US"/>
        </w:rPr>
        <w:t>I</w:t>
      </w:r>
      <w:r w:rsidRPr="004377C2">
        <w:rPr>
          <w:rStyle w:val="1"/>
          <w:rFonts w:ascii="Times New Roman" w:hAnsi="Times New Roman"/>
          <w:b/>
          <w:color w:val="000000"/>
          <w:sz w:val="28"/>
          <w:szCs w:val="28"/>
        </w:rPr>
        <w:t>.</w:t>
      </w:r>
      <w:r>
        <w:rPr>
          <w:rStyle w:val="1"/>
          <w:rFonts w:ascii="Times New Roman" w:hAnsi="Times New Roman"/>
          <w:b/>
          <w:color w:val="000000"/>
          <w:sz w:val="28"/>
          <w:szCs w:val="28"/>
        </w:rPr>
        <w:t xml:space="preserve"> Пояснительная записка</w:t>
      </w:r>
    </w:p>
    <w:p w:rsidR="005560D9" w:rsidRPr="00DB4252" w:rsidRDefault="005560D9" w:rsidP="005560D9">
      <w:pPr>
        <w:pStyle w:val="a5"/>
        <w:tabs>
          <w:tab w:val="left" w:pos="1764"/>
        </w:tabs>
        <w:spacing w:after="0" w:line="240" w:lineRule="auto"/>
        <w:ind w:right="120" w:hanging="142"/>
        <w:jc w:val="both"/>
        <w:rPr>
          <w:rStyle w:val="1"/>
          <w:rFonts w:ascii="Times New Roman" w:hAnsi="Times New Roman"/>
          <w:color w:val="000000"/>
          <w:sz w:val="28"/>
          <w:szCs w:val="28"/>
        </w:rPr>
      </w:pPr>
      <w:r w:rsidRPr="00DB4252">
        <w:rPr>
          <w:rStyle w:val="1"/>
          <w:rFonts w:ascii="Times New Roman" w:hAnsi="Times New Roman"/>
          <w:color w:val="000000"/>
          <w:sz w:val="28"/>
          <w:szCs w:val="28"/>
        </w:rPr>
        <w:t>1.</w:t>
      </w:r>
      <w:r>
        <w:rPr>
          <w:rStyle w:val="1"/>
          <w:rFonts w:ascii="Times New Roman" w:hAnsi="Times New Roman"/>
          <w:color w:val="000000"/>
          <w:sz w:val="28"/>
          <w:szCs w:val="28"/>
        </w:rPr>
        <w:t>Х</w:t>
      </w:r>
      <w:r w:rsidRPr="00DB4252">
        <w:rPr>
          <w:rStyle w:val="1"/>
          <w:rFonts w:ascii="Times New Roman" w:hAnsi="Times New Roman"/>
          <w:color w:val="000000"/>
          <w:sz w:val="28"/>
          <w:szCs w:val="28"/>
        </w:rPr>
        <w:t>арактеристика программы</w:t>
      </w:r>
    </w:p>
    <w:p w:rsidR="005560D9" w:rsidRPr="00DB4252" w:rsidRDefault="005560D9" w:rsidP="005560D9">
      <w:pPr>
        <w:pStyle w:val="a5"/>
        <w:tabs>
          <w:tab w:val="left" w:pos="1764"/>
        </w:tabs>
        <w:spacing w:after="0" w:line="240" w:lineRule="auto"/>
        <w:ind w:right="120" w:hanging="142"/>
        <w:jc w:val="both"/>
        <w:rPr>
          <w:rStyle w:val="1"/>
          <w:rFonts w:ascii="Times New Roman" w:hAnsi="Times New Roman"/>
          <w:color w:val="000000"/>
          <w:sz w:val="28"/>
          <w:szCs w:val="28"/>
        </w:rPr>
      </w:pPr>
      <w:r w:rsidRPr="00DB4252">
        <w:rPr>
          <w:rStyle w:val="1"/>
          <w:rFonts w:ascii="Times New Roman" w:hAnsi="Times New Roman"/>
          <w:color w:val="000000"/>
          <w:sz w:val="28"/>
          <w:szCs w:val="28"/>
        </w:rPr>
        <w:t>2.Срок реализации</w:t>
      </w:r>
    </w:p>
    <w:p w:rsidR="005560D9" w:rsidRPr="00DB4252" w:rsidRDefault="005560D9" w:rsidP="005560D9">
      <w:pPr>
        <w:pStyle w:val="a5"/>
        <w:tabs>
          <w:tab w:val="left" w:pos="1764"/>
        </w:tabs>
        <w:spacing w:after="0" w:line="240" w:lineRule="auto"/>
        <w:ind w:right="120" w:hanging="142"/>
        <w:jc w:val="both"/>
        <w:rPr>
          <w:rStyle w:val="1"/>
          <w:rFonts w:ascii="Times New Roman" w:hAnsi="Times New Roman"/>
          <w:color w:val="000000"/>
          <w:sz w:val="28"/>
          <w:szCs w:val="28"/>
        </w:rPr>
      </w:pPr>
      <w:r w:rsidRPr="00DB4252">
        <w:rPr>
          <w:rStyle w:val="1"/>
          <w:rFonts w:ascii="Times New Roman" w:hAnsi="Times New Roman"/>
          <w:color w:val="000000"/>
          <w:sz w:val="28"/>
          <w:szCs w:val="28"/>
        </w:rPr>
        <w:t>3.Цели и задачи</w:t>
      </w:r>
    </w:p>
    <w:p w:rsidR="005560D9" w:rsidRDefault="005560D9" w:rsidP="005560D9">
      <w:pPr>
        <w:pStyle w:val="a5"/>
        <w:tabs>
          <w:tab w:val="left" w:pos="1764"/>
        </w:tabs>
        <w:spacing w:after="0" w:line="240" w:lineRule="auto"/>
        <w:ind w:right="120" w:hanging="142"/>
        <w:jc w:val="both"/>
        <w:rPr>
          <w:rStyle w:val="1"/>
          <w:rFonts w:ascii="Times New Roman" w:hAnsi="Times New Roman"/>
          <w:b/>
          <w:color w:val="000000"/>
          <w:sz w:val="28"/>
          <w:szCs w:val="28"/>
        </w:rPr>
      </w:pPr>
      <w:r>
        <w:rPr>
          <w:rStyle w:val="1"/>
          <w:rFonts w:ascii="Times New Roman" w:hAnsi="Times New Roman"/>
          <w:b/>
          <w:color w:val="000000"/>
          <w:sz w:val="28"/>
          <w:szCs w:val="28"/>
          <w:lang w:val="en-US"/>
        </w:rPr>
        <w:t>II</w:t>
      </w:r>
      <w:r>
        <w:rPr>
          <w:rStyle w:val="1"/>
          <w:rFonts w:ascii="Times New Roman" w:hAnsi="Times New Roman"/>
          <w:b/>
          <w:color w:val="000000"/>
          <w:sz w:val="28"/>
          <w:szCs w:val="28"/>
        </w:rPr>
        <w:t>. Планируемые результаты освоения Образовательной программы</w:t>
      </w:r>
    </w:p>
    <w:p w:rsidR="005560D9" w:rsidRPr="0096476F" w:rsidRDefault="005560D9" w:rsidP="005560D9">
      <w:pPr>
        <w:pStyle w:val="a5"/>
        <w:tabs>
          <w:tab w:val="left" w:pos="1764"/>
        </w:tabs>
        <w:spacing w:after="0" w:line="240" w:lineRule="auto"/>
        <w:ind w:right="120" w:hanging="142"/>
        <w:jc w:val="both"/>
        <w:rPr>
          <w:rStyle w:val="1"/>
          <w:rFonts w:ascii="Times New Roman" w:hAnsi="Times New Roman"/>
          <w:sz w:val="28"/>
          <w:szCs w:val="28"/>
        </w:rPr>
      </w:pPr>
      <w:r>
        <w:rPr>
          <w:rStyle w:val="1"/>
          <w:rFonts w:ascii="Times New Roman" w:hAnsi="Times New Roman"/>
          <w:b/>
          <w:color w:val="000000"/>
          <w:sz w:val="28"/>
          <w:szCs w:val="28"/>
          <w:lang w:val="en-US"/>
        </w:rPr>
        <w:t>III</w:t>
      </w:r>
      <w:r>
        <w:rPr>
          <w:rStyle w:val="1"/>
          <w:rFonts w:ascii="Times New Roman" w:hAnsi="Times New Roman"/>
          <w:b/>
          <w:color w:val="000000"/>
          <w:sz w:val="28"/>
          <w:szCs w:val="28"/>
        </w:rPr>
        <w:t xml:space="preserve">. Учебный </w:t>
      </w:r>
      <w:proofErr w:type="gramStart"/>
      <w:r>
        <w:rPr>
          <w:rStyle w:val="1"/>
          <w:rFonts w:ascii="Times New Roman" w:hAnsi="Times New Roman"/>
          <w:b/>
          <w:color w:val="000000"/>
          <w:sz w:val="28"/>
          <w:szCs w:val="28"/>
        </w:rPr>
        <w:t xml:space="preserve">план  </w:t>
      </w:r>
      <w:r w:rsidRPr="0096476F">
        <w:rPr>
          <w:rStyle w:val="1"/>
          <w:rFonts w:ascii="Times New Roman" w:hAnsi="Times New Roman"/>
          <w:color w:val="000000"/>
          <w:sz w:val="28"/>
          <w:szCs w:val="28"/>
        </w:rPr>
        <w:t>(</w:t>
      </w:r>
      <w:proofErr w:type="gramEnd"/>
      <w:r w:rsidRPr="0096476F">
        <w:rPr>
          <w:rStyle w:val="1"/>
          <w:rFonts w:ascii="Times New Roman" w:hAnsi="Times New Roman"/>
          <w:color w:val="000000"/>
          <w:sz w:val="28"/>
          <w:szCs w:val="28"/>
        </w:rPr>
        <w:t>Приложение 1)</w:t>
      </w:r>
    </w:p>
    <w:p w:rsidR="005560D9" w:rsidRDefault="005560D9" w:rsidP="005560D9">
      <w:pPr>
        <w:pStyle w:val="a5"/>
        <w:tabs>
          <w:tab w:val="left" w:pos="1764"/>
        </w:tabs>
        <w:spacing w:after="0" w:line="240" w:lineRule="auto"/>
        <w:ind w:right="120" w:hanging="142"/>
        <w:jc w:val="both"/>
        <w:rPr>
          <w:rStyle w:val="1"/>
          <w:rFonts w:ascii="Times New Roman" w:hAnsi="Times New Roman"/>
          <w:sz w:val="28"/>
          <w:szCs w:val="28"/>
        </w:rPr>
      </w:pPr>
      <w:r>
        <w:rPr>
          <w:rStyle w:val="1"/>
          <w:rFonts w:ascii="Times New Roman" w:hAnsi="Times New Roman"/>
          <w:sz w:val="28"/>
          <w:szCs w:val="28"/>
        </w:rPr>
        <w:t>1.Описание учебного плана.</w:t>
      </w:r>
    </w:p>
    <w:p w:rsidR="005560D9" w:rsidRDefault="005560D9" w:rsidP="005560D9">
      <w:pPr>
        <w:pStyle w:val="a5"/>
        <w:tabs>
          <w:tab w:val="left" w:pos="1764"/>
        </w:tabs>
        <w:spacing w:after="0" w:line="240" w:lineRule="auto"/>
        <w:ind w:right="120" w:hanging="142"/>
        <w:jc w:val="both"/>
        <w:rPr>
          <w:rStyle w:val="1"/>
          <w:rFonts w:ascii="Times New Roman" w:hAnsi="Times New Roman"/>
          <w:sz w:val="28"/>
          <w:szCs w:val="28"/>
        </w:rPr>
      </w:pPr>
      <w:r>
        <w:rPr>
          <w:rStyle w:val="1"/>
          <w:rFonts w:ascii="Times New Roman" w:hAnsi="Times New Roman"/>
          <w:sz w:val="28"/>
          <w:szCs w:val="28"/>
        </w:rPr>
        <w:t>2.Предметный учебный план</w:t>
      </w:r>
    </w:p>
    <w:p w:rsidR="005560D9" w:rsidRDefault="005560D9" w:rsidP="005560D9">
      <w:pPr>
        <w:pStyle w:val="a5"/>
        <w:tabs>
          <w:tab w:val="left" w:pos="1764"/>
        </w:tabs>
        <w:spacing w:after="0" w:line="240" w:lineRule="auto"/>
        <w:ind w:right="120" w:hanging="142"/>
        <w:jc w:val="both"/>
        <w:rPr>
          <w:rStyle w:val="1"/>
          <w:rFonts w:ascii="Times New Roman" w:hAnsi="Times New Roman"/>
          <w:sz w:val="28"/>
          <w:szCs w:val="28"/>
        </w:rPr>
      </w:pPr>
      <w:r w:rsidRPr="00C70F21">
        <w:rPr>
          <w:rStyle w:val="1"/>
          <w:rFonts w:ascii="Times New Roman" w:hAnsi="Times New Roman"/>
          <w:b/>
          <w:sz w:val="28"/>
          <w:szCs w:val="28"/>
        </w:rPr>
        <w:t xml:space="preserve">  </w:t>
      </w:r>
      <w:r>
        <w:rPr>
          <w:rStyle w:val="1"/>
          <w:rFonts w:ascii="Times New Roman" w:hAnsi="Times New Roman"/>
          <w:b/>
          <w:sz w:val="28"/>
          <w:szCs w:val="28"/>
        </w:rPr>
        <w:t xml:space="preserve">        IV.   График образовательного процесса </w:t>
      </w:r>
      <w:r w:rsidRPr="007D0DD5">
        <w:rPr>
          <w:rStyle w:val="1"/>
          <w:rFonts w:ascii="Times New Roman" w:hAnsi="Times New Roman"/>
          <w:sz w:val="28"/>
          <w:szCs w:val="28"/>
        </w:rPr>
        <w:t>(Приложение 2)</w:t>
      </w:r>
    </w:p>
    <w:p w:rsidR="005560D9" w:rsidRDefault="005560D9" w:rsidP="005560D9">
      <w:pPr>
        <w:pStyle w:val="a5"/>
        <w:tabs>
          <w:tab w:val="left" w:pos="1764"/>
        </w:tabs>
        <w:spacing w:after="0" w:line="240" w:lineRule="auto"/>
        <w:ind w:right="120" w:hanging="142"/>
        <w:jc w:val="both"/>
        <w:rPr>
          <w:rStyle w:val="1"/>
          <w:rFonts w:ascii="Times New Roman" w:hAnsi="Times New Roman"/>
          <w:b/>
          <w:color w:val="000000"/>
          <w:sz w:val="28"/>
          <w:szCs w:val="28"/>
        </w:rPr>
      </w:pPr>
      <w:r>
        <w:rPr>
          <w:rStyle w:val="1"/>
          <w:rFonts w:ascii="Times New Roman" w:hAnsi="Times New Roman"/>
          <w:b/>
          <w:color w:val="000000"/>
          <w:sz w:val="28"/>
          <w:szCs w:val="28"/>
        </w:rPr>
        <w:t xml:space="preserve">   </w:t>
      </w:r>
      <w:r w:rsidRPr="00501151">
        <w:rPr>
          <w:rStyle w:val="1"/>
          <w:rFonts w:ascii="Times New Roman" w:hAnsi="Times New Roman"/>
          <w:b/>
          <w:color w:val="000000"/>
          <w:sz w:val="28"/>
          <w:szCs w:val="28"/>
        </w:rPr>
        <w:t xml:space="preserve">      </w:t>
      </w:r>
      <w:r>
        <w:rPr>
          <w:rStyle w:val="1"/>
          <w:rFonts w:ascii="Times New Roman" w:hAnsi="Times New Roman"/>
          <w:b/>
          <w:color w:val="000000"/>
          <w:sz w:val="28"/>
          <w:szCs w:val="28"/>
        </w:rPr>
        <w:t xml:space="preserve"> </w:t>
      </w:r>
      <w:r>
        <w:rPr>
          <w:rStyle w:val="1"/>
          <w:rFonts w:ascii="Times New Roman" w:hAnsi="Times New Roman"/>
          <w:b/>
          <w:color w:val="000000"/>
          <w:sz w:val="28"/>
          <w:szCs w:val="28"/>
          <w:lang w:val="en-US"/>
        </w:rPr>
        <w:t>V</w:t>
      </w:r>
      <w:r>
        <w:rPr>
          <w:rStyle w:val="1"/>
          <w:rFonts w:ascii="Times New Roman" w:hAnsi="Times New Roman"/>
          <w:b/>
          <w:color w:val="000000"/>
          <w:sz w:val="28"/>
          <w:szCs w:val="28"/>
        </w:rPr>
        <w:t xml:space="preserve">. Система и критерии оценок результатов </w:t>
      </w:r>
      <w:proofErr w:type="gramStart"/>
      <w:r>
        <w:rPr>
          <w:rStyle w:val="1"/>
          <w:rFonts w:ascii="Times New Roman" w:hAnsi="Times New Roman"/>
          <w:b/>
          <w:color w:val="000000"/>
          <w:sz w:val="28"/>
          <w:szCs w:val="28"/>
        </w:rPr>
        <w:t>освоения  Образовательной</w:t>
      </w:r>
      <w:proofErr w:type="gramEnd"/>
      <w:r>
        <w:rPr>
          <w:rStyle w:val="1"/>
          <w:rFonts w:ascii="Times New Roman" w:hAnsi="Times New Roman"/>
          <w:b/>
          <w:color w:val="000000"/>
          <w:sz w:val="28"/>
          <w:szCs w:val="28"/>
        </w:rPr>
        <w:t xml:space="preserve"> программы</w:t>
      </w:r>
    </w:p>
    <w:p w:rsidR="005560D9" w:rsidRDefault="005560D9" w:rsidP="005560D9">
      <w:pPr>
        <w:pStyle w:val="a5"/>
        <w:tabs>
          <w:tab w:val="left" w:pos="1764"/>
        </w:tabs>
        <w:spacing w:after="0" w:line="240" w:lineRule="auto"/>
        <w:ind w:right="120" w:hanging="142"/>
        <w:jc w:val="both"/>
        <w:rPr>
          <w:rStyle w:val="1"/>
          <w:rFonts w:ascii="Times New Roman" w:hAnsi="Times New Roman"/>
          <w:b/>
          <w:color w:val="000000"/>
          <w:sz w:val="28"/>
          <w:szCs w:val="28"/>
        </w:rPr>
      </w:pPr>
      <w:r w:rsidRPr="00BD51B6">
        <w:rPr>
          <w:rStyle w:val="1"/>
          <w:rFonts w:ascii="Times New Roman" w:hAnsi="Times New Roman"/>
          <w:color w:val="000000"/>
          <w:sz w:val="28"/>
          <w:szCs w:val="28"/>
        </w:rPr>
        <w:t>1.Формы учебного контроля. Текущая, промежуточная и итоговая аттестация по учебным предметам</w:t>
      </w:r>
      <w:r>
        <w:rPr>
          <w:rStyle w:val="1"/>
          <w:rFonts w:ascii="Times New Roman" w:hAnsi="Times New Roman"/>
          <w:b/>
          <w:color w:val="000000"/>
          <w:sz w:val="28"/>
          <w:szCs w:val="28"/>
        </w:rPr>
        <w:t>.</w:t>
      </w:r>
    </w:p>
    <w:p w:rsidR="005560D9" w:rsidRDefault="005560D9" w:rsidP="005560D9">
      <w:pPr>
        <w:pStyle w:val="a5"/>
        <w:tabs>
          <w:tab w:val="left" w:pos="1764"/>
        </w:tabs>
        <w:spacing w:after="0" w:line="240" w:lineRule="auto"/>
        <w:ind w:right="120" w:hanging="142"/>
        <w:jc w:val="both"/>
        <w:rPr>
          <w:rStyle w:val="1"/>
          <w:rFonts w:ascii="Times New Roman" w:hAnsi="Times New Roman"/>
          <w:b/>
          <w:color w:val="000000"/>
          <w:sz w:val="28"/>
          <w:szCs w:val="28"/>
        </w:rPr>
      </w:pPr>
      <w:r>
        <w:rPr>
          <w:rStyle w:val="1"/>
          <w:rFonts w:ascii="Times New Roman" w:hAnsi="Times New Roman"/>
          <w:b/>
          <w:color w:val="000000"/>
          <w:sz w:val="28"/>
          <w:szCs w:val="28"/>
        </w:rPr>
        <w:t xml:space="preserve">    VI.   Условия реализации Образовательной программы</w:t>
      </w:r>
    </w:p>
    <w:p w:rsidR="005560D9" w:rsidRDefault="005560D9" w:rsidP="005560D9">
      <w:pPr>
        <w:pStyle w:val="a5"/>
        <w:tabs>
          <w:tab w:val="left" w:pos="1764"/>
        </w:tabs>
        <w:spacing w:after="0" w:line="240" w:lineRule="auto"/>
        <w:ind w:right="120" w:hanging="142"/>
        <w:jc w:val="both"/>
        <w:rPr>
          <w:rStyle w:val="1"/>
          <w:rFonts w:ascii="Times New Roman" w:hAnsi="Times New Roman"/>
          <w:b/>
          <w:color w:val="000000"/>
          <w:sz w:val="28"/>
          <w:szCs w:val="28"/>
        </w:rPr>
      </w:pPr>
      <w:r>
        <w:rPr>
          <w:rStyle w:val="1"/>
          <w:rFonts w:ascii="Times New Roman" w:hAnsi="Times New Roman"/>
          <w:b/>
          <w:color w:val="000000"/>
          <w:sz w:val="28"/>
          <w:szCs w:val="28"/>
        </w:rPr>
        <w:t xml:space="preserve">    </w:t>
      </w:r>
      <w:r>
        <w:rPr>
          <w:rStyle w:val="1"/>
          <w:rFonts w:ascii="Times New Roman" w:hAnsi="Times New Roman"/>
          <w:b/>
          <w:color w:val="000000"/>
          <w:sz w:val="28"/>
          <w:szCs w:val="28"/>
          <w:lang w:val="en-US"/>
        </w:rPr>
        <w:t>VII</w:t>
      </w:r>
      <w:r>
        <w:rPr>
          <w:rStyle w:val="1"/>
          <w:rFonts w:ascii="Times New Roman" w:hAnsi="Times New Roman"/>
          <w:b/>
          <w:color w:val="000000"/>
          <w:sz w:val="28"/>
          <w:szCs w:val="28"/>
        </w:rPr>
        <w:t>. Программа творческой, культурно-просветительской и методической деятельности</w:t>
      </w:r>
    </w:p>
    <w:p w:rsidR="005560D9" w:rsidRPr="00820D4E" w:rsidRDefault="005560D9" w:rsidP="005560D9">
      <w:pPr>
        <w:pStyle w:val="a5"/>
        <w:tabs>
          <w:tab w:val="left" w:pos="1764"/>
        </w:tabs>
        <w:spacing w:after="0" w:line="240" w:lineRule="auto"/>
        <w:ind w:right="120" w:hanging="142"/>
        <w:jc w:val="both"/>
        <w:rPr>
          <w:rStyle w:val="1"/>
          <w:rFonts w:ascii="Times New Roman" w:hAnsi="Times New Roman"/>
          <w:color w:val="000000"/>
          <w:sz w:val="28"/>
          <w:szCs w:val="28"/>
        </w:rPr>
      </w:pPr>
      <w:r>
        <w:rPr>
          <w:rStyle w:val="1"/>
          <w:rFonts w:ascii="Times New Roman" w:hAnsi="Times New Roman"/>
          <w:b/>
          <w:color w:val="000000"/>
          <w:sz w:val="28"/>
          <w:szCs w:val="28"/>
        </w:rPr>
        <w:t xml:space="preserve">    VIII.   Учебные программы по предметам </w:t>
      </w:r>
      <w:r w:rsidRPr="00820D4E">
        <w:rPr>
          <w:rStyle w:val="1"/>
          <w:rFonts w:ascii="Times New Roman" w:hAnsi="Times New Roman"/>
          <w:color w:val="000000"/>
          <w:sz w:val="28"/>
          <w:szCs w:val="28"/>
        </w:rPr>
        <w:t>(Прилагаются)</w:t>
      </w:r>
    </w:p>
    <w:p w:rsidR="005560D9" w:rsidRPr="00BB4AAE" w:rsidRDefault="005560D9" w:rsidP="005560D9">
      <w:pPr>
        <w:pStyle w:val="a5"/>
        <w:tabs>
          <w:tab w:val="left" w:pos="1764"/>
        </w:tabs>
        <w:spacing w:after="0" w:line="360" w:lineRule="auto"/>
        <w:ind w:right="120" w:hanging="142"/>
        <w:jc w:val="both"/>
        <w:rPr>
          <w:rFonts w:ascii="Times New Roman" w:hAnsi="Times New Roman"/>
          <w:sz w:val="28"/>
          <w:szCs w:val="28"/>
        </w:rPr>
      </w:pPr>
    </w:p>
    <w:p w:rsidR="005560D9" w:rsidRPr="000630E7" w:rsidRDefault="005560D9" w:rsidP="005560D9">
      <w:pPr>
        <w:pStyle w:val="a5"/>
        <w:tabs>
          <w:tab w:val="left" w:pos="1764"/>
        </w:tabs>
        <w:spacing w:after="0" w:line="360" w:lineRule="auto"/>
        <w:ind w:right="120" w:hanging="142"/>
        <w:jc w:val="center"/>
        <w:rPr>
          <w:rFonts w:ascii="Times New Roman" w:hAnsi="Times New Roman"/>
          <w:b/>
          <w:sz w:val="28"/>
          <w:szCs w:val="28"/>
        </w:rPr>
      </w:pPr>
      <w:r>
        <w:rPr>
          <w:rFonts w:ascii="Times New Roman" w:hAnsi="Times New Roman"/>
          <w:b/>
          <w:sz w:val="28"/>
          <w:szCs w:val="28"/>
        </w:rPr>
        <w:br w:type="page"/>
      </w:r>
      <w:r w:rsidRPr="000630E7">
        <w:rPr>
          <w:rFonts w:ascii="Times New Roman" w:hAnsi="Times New Roman"/>
          <w:b/>
          <w:sz w:val="28"/>
          <w:szCs w:val="28"/>
        </w:rPr>
        <w:lastRenderedPageBreak/>
        <w:t>Пояснительная записка</w:t>
      </w:r>
    </w:p>
    <w:p w:rsidR="005560D9" w:rsidRDefault="005560D9" w:rsidP="005560D9">
      <w:pPr>
        <w:ind w:firstLine="708"/>
        <w:jc w:val="both"/>
        <w:rPr>
          <w:rFonts w:ascii="Times New Roman" w:hAnsi="Times New Roman"/>
          <w:sz w:val="28"/>
          <w:szCs w:val="28"/>
        </w:rPr>
      </w:pPr>
      <w:r w:rsidRPr="000630E7">
        <w:rPr>
          <w:rFonts w:ascii="Times New Roman" w:hAnsi="Times New Roman"/>
          <w:sz w:val="28"/>
          <w:szCs w:val="28"/>
        </w:rPr>
        <w:t>Дополнительная общеразвивающая общеобразовательная программа в области музыкального искусства «Основы</w:t>
      </w:r>
      <w:r>
        <w:rPr>
          <w:rFonts w:ascii="Times New Roman" w:hAnsi="Times New Roman"/>
          <w:sz w:val="28"/>
          <w:szCs w:val="28"/>
        </w:rPr>
        <w:t xml:space="preserve"> музыкального исполнительства Эстрадный вокал</w:t>
      </w:r>
      <w:r w:rsidRPr="000630E7">
        <w:rPr>
          <w:rFonts w:ascii="Times New Roman" w:hAnsi="Times New Roman"/>
          <w:sz w:val="28"/>
          <w:szCs w:val="28"/>
        </w:rPr>
        <w:t xml:space="preserve">» (далее Образовательная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Российской Федерации от 19 ноября 2013 г. № 191-01-39/06-ГИ, а также с учетом многолетнего педагогического опыта в области обучения </w:t>
      </w:r>
      <w:r>
        <w:rPr>
          <w:rFonts w:ascii="Times New Roman" w:hAnsi="Times New Roman"/>
          <w:sz w:val="28"/>
          <w:szCs w:val="28"/>
        </w:rPr>
        <w:t>музыкального исполнительства (эстрадный вокал</w:t>
      </w:r>
      <w:r w:rsidRPr="000630E7">
        <w:rPr>
          <w:rFonts w:ascii="Times New Roman" w:hAnsi="Times New Roman"/>
          <w:sz w:val="28"/>
          <w:szCs w:val="28"/>
        </w:rPr>
        <w:t>) в муниципальном бюджетном учреждении дополнительного</w:t>
      </w:r>
      <w:r>
        <w:rPr>
          <w:rFonts w:ascii="Times New Roman" w:hAnsi="Times New Roman"/>
          <w:sz w:val="28"/>
          <w:szCs w:val="28"/>
        </w:rPr>
        <w:t xml:space="preserve"> образования</w:t>
      </w:r>
      <w:r w:rsidRPr="000630E7">
        <w:rPr>
          <w:rFonts w:ascii="Times New Roman" w:hAnsi="Times New Roman"/>
          <w:sz w:val="28"/>
          <w:szCs w:val="28"/>
        </w:rPr>
        <w:t xml:space="preserve"> «</w:t>
      </w:r>
      <w:proofErr w:type="spellStart"/>
      <w:r>
        <w:rPr>
          <w:rFonts w:ascii="Times New Roman" w:hAnsi="Times New Roman"/>
          <w:sz w:val="28"/>
          <w:szCs w:val="28"/>
        </w:rPr>
        <w:t>Темниковская</w:t>
      </w:r>
      <w:proofErr w:type="spellEnd"/>
      <w:r>
        <w:rPr>
          <w:rFonts w:ascii="Times New Roman" w:hAnsi="Times New Roman"/>
          <w:sz w:val="28"/>
          <w:szCs w:val="28"/>
        </w:rPr>
        <w:t xml:space="preserve"> </w:t>
      </w:r>
      <w:r w:rsidR="00EB20E9">
        <w:rPr>
          <w:rFonts w:ascii="Times New Roman" w:hAnsi="Times New Roman"/>
          <w:sz w:val="28"/>
          <w:szCs w:val="28"/>
        </w:rPr>
        <w:t xml:space="preserve">детская </w:t>
      </w:r>
      <w:r>
        <w:rPr>
          <w:rFonts w:ascii="Times New Roman" w:hAnsi="Times New Roman"/>
          <w:sz w:val="28"/>
          <w:szCs w:val="28"/>
        </w:rPr>
        <w:t>школа искусств им. Л.И. Воинова» (далее - Учреждение)</w:t>
      </w:r>
    </w:p>
    <w:p w:rsidR="005560D9" w:rsidRDefault="005560D9" w:rsidP="005560D9">
      <w:pPr>
        <w:ind w:firstLine="708"/>
        <w:jc w:val="both"/>
        <w:rPr>
          <w:rFonts w:ascii="Times New Roman" w:hAnsi="Times New Roman"/>
          <w:sz w:val="28"/>
          <w:szCs w:val="28"/>
        </w:rPr>
      </w:pPr>
      <w:r w:rsidRPr="000630E7">
        <w:rPr>
          <w:rFonts w:ascii="Times New Roman" w:hAnsi="Times New Roman"/>
          <w:sz w:val="28"/>
          <w:szCs w:val="28"/>
        </w:rPr>
        <w:t>Согласно Федерального закона «Об образовании в Российской Федерации» от 29 декабря 2012 г. (часть 5 статьи 12) Образовательна</w:t>
      </w:r>
      <w:r>
        <w:rPr>
          <w:rFonts w:ascii="Times New Roman" w:hAnsi="Times New Roman"/>
          <w:sz w:val="28"/>
          <w:szCs w:val="28"/>
        </w:rPr>
        <w:t xml:space="preserve">я программа разработана </w:t>
      </w:r>
      <w:r w:rsidRPr="000630E7">
        <w:rPr>
          <w:rFonts w:ascii="Times New Roman" w:hAnsi="Times New Roman"/>
          <w:sz w:val="28"/>
          <w:szCs w:val="28"/>
        </w:rPr>
        <w:t xml:space="preserve">самостоятельно и утверждена в установленном порядке; является нормативно-управленческим документом </w:t>
      </w:r>
      <w:r>
        <w:rPr>
          <w:rFonts w:ascii="Times New Roman" w:hAnsi="Times New Roman"/>
          <w:sz w:val="28"/>
          <w:szCs w:val="28"/>
        </w:rPr>
        <w:t>МБУ ДО «Темниковская школа искусств им. Л.И. Воинова»</w:t>
      </w:r>
      <w:r w:rsidRPr="000630E7">
        <w:rPr>
          <w:rFonts w:ascii="Times New Roman" w:hAnsi="Times New Roman"/>
          <w:sz w:val="28"/>
          <w:szCs w:val="28"/>
        </w:rPr>
        <w:t xml:space="preserve">, определяет содержание и организацию образовательного процесса. </w:t>
      </w:r>
    </w:p>
    <w:p w:rsidR="005560D9" w:rsidRPr="00B83C9C" w:rsidRDefault="005560D9" w:rsidP="005560D9">
      <w:pPr>
        <w:pStyle w:val="a6"/>
        <w:spacing w:line="276" w:lineRule="auto"/>
        <w:ind w:firstLine="709"/>
        <w:jc w:val="both"/>
        <w:rPr>
          <w:rFonts w:ascii="Times New Roman" w:hAnsi="Times New Roman"/>
          <w:sz w:val="28"/>
          <w:szCs w:val="28"/>
        </w:rPr>
      </w:pPr>
      <w:r w:rsidRPr="00B83C9C">
        <w:rPr>
          <w:rFonts w:ascii="Times New Roman" w:hAnsi="Times New Roman"/>
          <w:sz w:val="28"/>
          <w:szCs w:val="28"/>
        </w:rPr>
        <w:t xml:space="preserve">Образовательная программа разработана  самостоятельно и утверждена в установленном порядке с учетом материально-технических и кадровых возможностей Учреждения, а также  многолетнего педагогического опыта в области обучения </w:t>
      </w:r>
      <w:r>
        <w:rPr>
          <w:rFonts w:ascii="Times New Roman" w:hAnsi="Times New Roman"/>
          <w:sz w:val="28"/>
          <w:szCs w:val="28"/>
        </w:rPr>
        <w:t>эстрадному вокалу, игре на м</w:t>
      </w:r>
      <w:r w:rsidRPr="00B83C9C">
        <w:rPr>
          <w:rFonts w:ascii="Times New Roman" w:hAnsi="Times New Roman"/>
          <w:sz w:val="28"/>
          <w:szCs w:val="28"/>
        </w:rPr>
        <w:t xml:space="preserve">узыкальных инструментах (фортепиано, гитара) и </w:t>
      </w:r>
      <w:r>
        <w:rPr>
          <w:rFonts w:ascii="Times New Roman" w:hAnsi="Times New Roman"/>
          <w:sz w:val="28"/>
          <w:szCs w:val="28"/>
        </w:rPr>
        <w:t xml:space="preserve">коллективному </w:t>
      </w:r>
      <w:proofErr w:type="spellStart"/>
      <w:r>
        <w:rPr>
          <w:rFonts w:ascii="Times New Roman" w:hAnsi="Times New Roman"/>
          <w:sz w:val="28"/>
          <w:szCs w:val="28"/>
        </w:rPr>
        <w:t>музицированию</w:t>
      </w:r>
      <w:proofErr w:type="spellEnd"/>
      <w:r>
        <w:rPr>
          <w:rFonts w:ascii="Times New Roman" w:hAnsi="Times New Roman"/>
          <w:sz w:val="28"/>
          <w:szCs w:val="28"/>
        </w:rPr>
        <w:t xml:space="preserve"> (хоровому </w:t>
      </w:r>
      <w:r w:rsidRPr="00B83C9C">
        <w:rPr>
          <w:rFonts w:ascii="Times New Roman" w:hAnsi="Times New Roman"/>
          <w:sz w:val="28"/>
          <w:szCs w:val="28"/>
        </w:rPr>
        <w:t>пению</w:t>
      </w:r>
      <w:r>
        <w:rPr>
          <w:rFonts w:ascii="Times New Roman" w:hAnsi="Times New Roman"/>
          <w:sz w:val="28"/>
          <w:szCs w:val="28"/>
        </w:rPr>
        <w:t>)</w:t>
      </w:r>
      <w:r w:rsidRPr="00B83C9C">
        <w:rPr>
          <w:rFonts w:ascii="Times New Roman" w:hAnsi="Times New Roman"/>
          <w:sz w:val="28"/>
          <w:szCs w:val="28"/>
        </w:rPr>
        <w:t xml:space="preserve"> на музыкальном отделении</w:t>
      </w:r>
      <w:r>
        <w:rPr>
          <w:rFonts w:ascii="Times New Roman" w:hAnsi="Times New Roman"/>
          <w:sz w:val="28"/>
          <w:szCs w:val="28"/>
        </w:rPr>
        <w:t>.</w:t>
      </w:r>
    </w:p>
    <w:p w:rsidR="005560D9" w:rsidRDefault="005560D9" w:rsidP="005560D9">
      <w:pPr>
        <w:pStyle w:val="a6"/>
        <w:spacing w:line="276" w:lineRule="auto"/>
        <w:ind w:firstLine="709"/>
        <w:jc w:val="both"/>
        <w:rPr>
          <w:rFonts w:ascii="Times New Roman" w:hAnsi="Times New Roman"/>
          <w:sz w:val="28"/>
          <w:szCs w:val="28"/>
        </w:rPr>
      </w:pPr>
      <w:r w:rsidRPr="00B83C9C">
        <w:rPr>
          <w:rFonts w:ascii="Times New Roman" w:hAnsi="Times New Roman"/>
          <w:sz w:val="28"/>
          <w:szCs w:val="28"/>
        </w:rPr>
        <w:t xml:space="preserve">Образовательная программа устанавливает обязательные требования к  минимуму ее содержания, структуре,  условиям реализации и  является нормативно-управленческим документом МБУ ДО «Темниковская школа искусств им. Л.И. Воинова», определяет содержание и организацию образовательного процесса, творческую, методическую и культурно-просветительскую деятельность Учреждения. </w:t>
      </w:r>
    </w:p>
    <w:p w:rsidR="005560D9" w:rsidRDefault="005560D9" w:rsidP="005560D9">
      <w:pPr>
        <w:ind w:firstLine="708"/>
        <w:jc w:val="both"/>
        <w:rPr>
          <w:rFonts w:ascii="Times New Roman" w:hAnsi="Times New Roman"/>
          <w:sz w:val="28"/>
          <w:szCs w:val="28"/>
        </w:rPr>
      </w:pPr>
      <w:r w:rsidRPr="000630E7">
        <w:rPr>
          <w:rFonts w:ascii="Times New Roman" w:hAnsi="Times New Roman"/>
          <w:sz w:val="28"/>
          <w:szCs w:val="28"/>
        </w:rPr>
        <w:t>Образовательна</w:t>
      </w:r>
      <w:r>
        <w:rPr>
          <w:rFonts w:ascii="Times New Roman" w:hAnsi="Times New Roman"/>
          <w:sz w:val="28"/>
          <w:szCs w:val="28"/>
        </w:rPr>
        <w:t xml:space="preserve">я программа рассчитана на </w:t>
      </w:r>
      <w:r w:rsidR="003912AC">
        <w:rPr>
          <w:rFonts w:ascii="Times New Roman" w:hAnsi="Times New Roman"/>
          <w:sz w:val="28"/>
          <w:szCs w:val="28"/>
        </w:rPr>
        <w:t>4 года</w:t>
      </w:r>
      <w:r>
        <w:rPr>
          <w:rFonts w:ascii="Times New Roman" w:hAnsi="Times New Roman"/>
          <w:sz w:val="28"/>
          <w:szCs w:val="28"/>
        </w:rPr>
        <w:t xml:space="preserve"> обучения; возраст детей с 8 лет.</w:t>
      </w:r>
    </w:p>
    <w:p w:rsidR="005560D9" w:rsidRDefault="005560D9" w:rsidP="005560D9">
      <w:pPr>
        <w:ind w:firstLine="708"/>
        <w:jc w:val="both"/>
        <w:rPr>
          <w:rFonts w:ascii="Times New Roman" w:hAnsi="Times New Roman"/>
          <w:sz w:val="28"/>
          <w:szCs w:val="28"/>
        </w:rPr>
      </w:pPr>
      <w:r w:rsidRPr="000630E7">
        <w:rPr>
          <w:rFonts w:ascii="Times New Roman" w:hAnsi="Times New Roman"/>
          <w:sz w:val="28"/>
          <w:szCs w:val="28"/>
        </w:rPr>
        <w:t>Данная Образовательная программа учитывает возрастные и индивидуальные особенности обучающихся и направлена:</w:t>
      </w:r>
    </w:p>
    <w:p w:rsidR="005560D9" w:rsidRDefault="005560D9" w:rsidP="005560D9">
      <w:pPr>
        <w:ind w:firstLine="708"/>
        <w:jc w:val="both"/>
        <w:rPr>
          <w:rFonts w:ascii="Times New Roman" w:hAnsi="Times New Roman"/>
          <w:sz w:val="28"/>
          <w:szCs w:val="28"/>
        </w:rPr>
      </w:pPr>
      <w:r w:rsidRPr="000630E7">
        <w:rPr>
          <w:rFonts w:ascii="Times New Roman" w:hAnsi="Times New Roman"/>
          <w:sz w:val="28"/>
          <w:szCs w:val="28"/>
        </w:rPr>
        <w:sym w:font="Symbol" w:char="F0B7"/>
      </w:r>
      <w:r w:rsidRPr="000630E7">
        <w:rPr>
          <w:rFonts w:ascii="Times New Roman" w:hAnsi="Times New Roman"/>
          <w:sz w:val="28"/>
          <w:szCs w:val="28"/>
        </w:rPr>
        <w:t xml:space="preserve">на создание условий для художественного образования, музыкально-эстетического воспитания, духовно-нравственного развития детей;  </w:t>
      </w:r>
    </w:p>
    <w:p w:rsidR="005560D9" w:rsidRDefault="005560D9" w:rsidP="005560D9">
      <w:pPr>
        <w:jc w:val="both"/>
        <w:rPr>
          <w:rFonts w:ascii="Times New Roman" w:hAnsi="Times New Roman"/>
          <w:sz w:val="28"/>
          <w:szCs w:val="28"/>
        </w:rPr>
      </w:pPr>
      <w:r w:rsidRPr="000630E7">
        <w:rPr>
          <w:rFonts w:ascii="Times New Roman" w:hAnsi="Times New Roman"/>
          <w:sz w:val="28"/>
          <w:szCs w:val="28"/>
        </w:rPr>
        <w:lastRenderedPageBreak/>
        <w:sym w:font="Symbol" w:char="F0B7"/>
      </w:r>
      <w:r w:rsidRPr="000630E7">
        <w:rPr>
          <w:rFonts w:ascii="Times New Roman" w:hAnsi="Times New Roman"/>
          <w:sz w:val="28"/>
          <w:szCs w:val="28"/>
        </w:rPr>
        <w:t xml:space="preserve">на приобретение детьми знаний, умений и навыков игры на музыкальном инструменте, позволяющих исполнять музыкальные произведения в соответствии с необходимым уровнем музыкальной подготовки;  </w:t>
      </w:r>
    </w:p>
    <w:p w:rsidR="005560D9" w:rsidRDefault="005560D9" w:rsidP="005560D9">
      <w:pPr>
        <w:jc w:val="both"/>
        <w:rPr>
          <w:rFonts w:ascii="Times New Roman" w:hAnsi="Times New Roman"/>
          <w:sz w:val="28"/>
          <w:szCs w:val="28"/>
        </w:rPr>
      </w:pPr>
      <w:r w:rsidRPr="000630E7">
        <w:rPr>
          <w:rFonts w:ascii="Times New Roman" w:hAnsi="Times New Roman"/>
          <w:sz w:val="28"/>
          <w:szCs w:val="28"/>
        </w:rPr>
        <w:sym w:font="Symbol" w:char="F0B7"/>
      </w:r>
      <w:r w:rsidRPr="000630E7">
        <w:rPr>
          <w:rFonts w:ascii="Times New Roman" w:hAnsi="Times New Roman"/>
          <w:sz w:val="28"/>
          <w:szCs w:val="28"/>
        </w:rPr>
        <w:t>на воспитание у детей культуры сольного и ансамблевого музицирования</w:t>
      </w:r>
      <w:r>
        <w:rPr>
          <w:rFonts w:ascii="Times New Roman" w:hAnsi="Times New Roman"/>
          <w:sz w:val="28"/>
          <w:szCs w:val="28"/>
        </w:rPr>
        <w:t xml:space="preserve">; </w:t>
      </w:r>
      <w:r w:rsidRPr="000630E7">
        <w:rPr>
          <w:rFonts w:ascii="Times New Roman" w:hAnsi="Times New Roman"/>
          <w:sz w:val="28"/>
          <w:szCs w:val="28"/>
        </w:rPr>
        <w:sym w:font="Symbol" w:char="F0B7"/>
      </w:r>
      <w:r w:rsidRPr="000630E7">
        <w:rPr>
          <w:rFonts w:ascii="Times New Roman" w:hAnsi="Times New Roman"/>
          <w:sz w:val="28"/>
          <w:szCs w:val="28"/>
        </w:rPr>
        <w:t xml:space="preserve">на приобретение детьми опыта творческой деятельности; </w:t>
      </w:r>
    </w:p>
    <w:p w:rsidR="005560D9" w:rsidRDefault="005560D9" w:rsidP="005560D9">
      <w:pPr>
        <w:jc w:val="both"/>
        <w:rPr>
          <w:rFonts w:ascii="Times New Roman" w:hAnsi="Times New Roman"/>
          <w:sz w:val="28"/>
          <w:szCs w:val="28"/>
        </w:rPr>
      </w:pPr>
      <w:r w:rsidRPr="000630E7">
        <w:rPr>
          <w:rFonts w:ascii="Times New Roman" w:hAnsi="Times New Roman"/>
          <w:sz w:val="28"/>
          <w:szCs w:val="28"/>
        </w:rPr>
        <w:sym w:font="Symbol" w:char="F0B7"/>
      </w:r>
      <w:r w:rsidRPr="000630E7">
        <w:rPr>
          <w:rFonts w:ascii="Times New Roman" w:hAnsi="Times New Roman"/>
          <w:sz w:val="28"/>
          <w:szCs w:val="28"/>
        </w:rPr>
        <w:t xml:space="preserve">на воспитание и развитие у обучающихся личностных качеств, способствующих формированию опыта самостоятельной работы, умений самоконтроля учебной деятельности и самооценки результатов освоения образовательной программы. </w:t>
      </w:r>
    </w:p>
    <w:p w:rsidR="005560D9" w:rsidRDefault="005560D9" w:rsidP="005560D9">
      <w:pPr>
        <w:jc w:val="center"/>
        <w:rPr>
          <w:rFonts w:ascii="Times New Roman" w:hAnsi="Times New Roman"/>
          <w:sz w:val="28"/>
          <w:szCs w:val="28"/>
        </w:rPr>
      </w:pPr>
      <w:r w:rsidRPr="00042B16">
        <w:rPr>
          <w:rFonts w:ascii="Times New Roman" w:hAnsi="Times New Roman"/>
          <w:b/>
          <w:i/>
          <w:sz w:val="28"/>
          <w:szCs w:val="28"/>
        </w:rPr>
        <w:t xml:space="preserve">Цель </w:t>
      </w:r>
      <w:r>
        <w:rPr>
          <w:rFonts w:ascii="Times New Roman" w:hAnsi="Times New Roman"/>
          <w:b/>
          <w:i/>
          <w:sz w:val="28"/>
          <w:szCs w:val="28"/>
        </w:rPr>
        <w:t xml:space="preserve">Образовательной </w:t>
      </w:r>
      <w:r w:rsidRPr="00042B16">
        <w:rPr>
          <w:rFonts w:ascii="Times New Roman" w:hAnsi="Times New Roman"/>
          <w:b/>
          <w:i/>
          <w:sz w:val="28"/>
          <w:szCs w:val="28"/>
        </w:rPr>
        <w:t>программы:</w:t>
      </w:r>
    </w:p>
    <w:p w:rsidR="005560D9" w:rsidRPr="0094368C" w:rsidRDefault="005560D9" w:rsidP="005560D9">
      <w:pPr>
        <w:jc w:val="both"/>
        <w:rPr>
          <w:rFonts w:ascii="Times New Roman" w:hAnsi="Times New Roman"/>
          <w:sz w:val="28"/>
          <w:szCs w:val="28"/>
        </w:rPr>
      </w:pPr>
      <w:r w:rsidRPr="0094368C">
        <w:rPr>
          <w:rFonts w:ascii="Times New Roman" w:hAnsi="Times New Roman"/>
          <w:sz w:val="28"/>
          <w:szCs w:val="28"/>
        </w:rPr>
        <w:t xml:space="preserve">-эстетическое воспитание детей и молодежи, </w:t>
      </w:r>
    </w:p>
    <w:p w:rsidR="005560D9" w:rsidRPr="0094368C" w:rsidRDefault="005560D9" w:rsidP="005560D9">
      <w:pPr>
        <w:jc w:val="both"/>
        <w:rPr>
          <w:rFonts w:ascii="Times New Roman" w:hAnsi="Times New Roman"/>
          <w:sz w:val="28"/>
          <w:szCs w:val="28"/>
        </w:rPr>
      </w:pPr>
      <w:r w:rsidRPr="0094368C">
        <w:rPr>
          <w:rFonts w:ascii="Times New Roman" w:hAnsi="Times New Roman"/>
          <w:sz w:val="28"/>
          <w:szCs w:val="28"/>
        </w:rPr>
        <w:t>-привлечение наибольшего количества детей к художественному образованию</w:t>
      </w:r>
    </w:p>
    <w:p w:rsidR="005560D9" w:rsidRPr="0094368C" w:rsidRDefault="005560D9" w:rsidP="005560D9">
      <w:pPr>
        <w:jc w:val="both"/>
        <w:rPr>
          <w:rFonts w:ascii="Times New Roman" w:hAnsi="Times New Roman"/>
          <w:sz w:val="28"/>
          <w:szCs w:val="28"/>
        </w:rPr>
      </w:pPr>
      <w:r w:rsidRPr="0094368C">
        <w:rPr>
          <w:rFonts w:ascii="Times New Roman" w:hAnsi="Times New Roman"/>
          <w:sz w:val="28"/>
          <w:szCs w:val="28"/>
        </w:rPr>
        <w:t xml:space="preserve">-развитие творческих способностей подрастающего поколения, </w:t>
      </w:r>
    </w:p>
    <w:p w:rsidR="005560D9" w:rsidRPr="0094368C" w:rsidRDefault="005560D9" w:rsidP="005560D9">
      <w:pPr>
        <w:jc w:val="both"/>
        <w:rPr>
          <w:rFonts w:ascii="Times New Roman" w:hAnsi="Times New Roman"/>
          <w:sz w:val="28"/>
          <w:szCs w:val="28"/>
        </w:rPr>
      </w:pPr>
      <w:r w:rsidRPr="0094368C">
        <w:rPr>
          <w:rFonts w:ascii="Times New Roman" w:hAnsi="Times New Roman"/>
          <w:sz w:val="28"/>
          <w:szCs w:val="28"/>
        </w:rPr>
        <w:t>-формирование устойчивого интереса к творческой деятельности.</w:t>
      </w:r>
    </w:p>
    <w:p w:rsidR="005560D9" w:rsidRPr="0094368C" w:rsidRDefault="005560D9" w:rsidP="005560D9">
      <w:pPr>
        <w:ind w:firstLine="708"/>
        <w:jc w:val="both"/>
        <w:rPr>
          <w:rFonts w:ascii="Times New Roman" w:hAnsi="Times New Roman"/>
          <w:sz w:val="28"/>
          <w:szCs w:val="28"/>
        </w:rPr>
      </w:pPr>
      <w:r w:rsidRPr="0094368C">
        <w:rPr>
          <w:rFonts w:ascii="Times New Roman" w:hAnsi="Times New Roman"/>
          <w:sz w:val="28"/>
          <w:szCs w:val="28"/>
        </w:rPr>
        <w:t xml:space="preserve"> Программа учитывает лучшие традиции </w:t>
      </w:r>
      <w:r>
        <w:rPr>
          <w:rFonts w:ascii="Times New Roman" w:hAnsi="Times New Roman"/>
          <w:sz w:val="28"/>
          <w:szCs w:val="28"/>
        </w:rPr>
        <w:t>музыкального</w:t>
      </w:r>
      <w:r w:rsidRPr="0094368C">
        <w:rPr>
          <w:rFonts w:ascii="Times New Roman" w:hAnsi="Times New Roman"/>
          <w:sz w:val="28"/>
          <w:szCs w:val="28"/>
        </w:rPr>
        <w:t xml:space="preserve"> образования, запросы и потребности детей и родителей (законных представителей). </w:t>
      </w:r>
      <w:r>
        <w:rPr>
          <w:rFonts w:ascii="Times New Roman" w:hAnsi="Times New Roman"/>
          <w:sz w:val="28"/>
          <w:szCs w:val="28"/>
        </w:rPr>
        <w:t>П</w:t>
      </w:r>
      <w:r w:rsidRPr="0094368C">
        <w:rPr>
          <w:rFonts w:ascii="Times New Roman" w:hAnsi="Times New Roman"/>
          <w:sz w:val="28"/>
          <w:szCs w:val="28"/>
        </w:rPr>
        <w:t xml:space="preserve">рактическое овладение голосом для концертной и дальнейшей профессиональной деятельности. </w:t>
      </w:r>
    </w:p>
    <w:p w:rsidR="005560D9" w:rsidRDefault="005560D9" w:rsidP="005560D9">
      <w:pPr>
        <w:jc w:val="center"/>
        <w:rPr>
          <w:rFonts w:ascii="Times New Roman" w:hAnsi="Times New Roman"/>
          <w:sz w:val="28"/>
          <w:szCs w:val="28"/>
        </w:rPr>
      </w:pPr>
      <w:r w:rsidRPr="0049311F">
        <w:rPr>
          <w:rFonts w:ascii="Times New Roman" w:hAnsi="Times New Roman"/>
          <w:b/>
          <w:i/>
          <w:sz w:val="28"/>
          <w:szCs w:val="28"/>
        </w:rPr>
        <w:t>Задачи Образовательной программы:</w:t>
      </w:r>
    </w:p>
    <w:p w:rsidR="005560D9" w:rsidRDefault="005560D9" w:rsidP="005560D9">
      <w:pPr>
        <w:jc w:val="both"/>
        <w:rPr>
          <w:rFonts w:ascii="Times New Roman" w:hAnsi="Times New Roman"/>
          <w:sz w:val="28"/>
          <w:szCs w:val="28"/>
        </w:rPr>
      </w:pPr>
      <w:r w:rsidRPr="0049311F">
        <w:rPr>
          <w:rFonts w:ascii="Times New Roman" w:hAnsi="Times New Roman"/>
          <w:i/>
          <w:sz w:val="28"/>
          <w:szCs w:val="28"/>
        </w:rPr>
        <w:t>Образовательные</w:t>
      </w:r>
      <w:r>
        <w:rPr>
          <w:rFonts w:ascii="Times New Roman" w:hAnsi="Times New Roman"/>
          <w:i/>
          <w:sz w:val="28"/>
          <w:szCs w:val="28"/>
        </w:rPr>
        <w:t>:</w:t>
      </w:r>
      <w:r w:rsidRPr="00042B16">
        <w:rPr>
          <w:rFonts w:ascii="Times New Roman" w:hAnsi="Times New Roman"/>
          <w:sz w:val="28"/>
          <w:szCs w:val="28"/>
        </w:rPr>
        <w:t xml:space="preserve"> обучить учащихся необходимым вокально-техническим и исполнительским навыкам эстрадного исполнительства с учетом специфики</w:t>
      </w:r>
      <w:r>
        <w:rPr>
          <w:rFonts w:ascii="Times New Roman" w:hAnsi="Times New Roman"/>
          <w:sz w:val="28"/>
          <w:szCs w:val="28"/>
        </w:rPr>
        <w:t xml:space="preserve"> и своеобразия данного жанра,</w:t>
      </w:r>
      <w:r w:rsidRPr="00042B16">
        <w:rPr>
          <w:rFonts w:ascii="Times New Roman" w:hAnsi="Times New Roman"/>
          <w:sz w:val="28"/>
          <w:szCs w:val="28"/>
        </w:rPr>
        <w:t xml:space="preserve"> раскрыть индивидуальный тембр звучания голоса у учащихся. </w:t>
      </w:r>
    </w:p>
    <w:p w:rsidR="005560D9" w:rsidRDefault="005560D9" w:rsidP="005560D9">
      <w:pPr>
        <w:jc w:val="both"/>
        <w:rPr>
          <w:rFonts w:ascii="Times New Roman" w:hAnsi="Times New Roman"/>
          <w:sz w:val="28"/>
          <w:szCs w:val="28"/>
        </w:rPr>
      </w:pPr>
      <w:r w:rsidRPr="0049311F">
        <w:rPr>
          <w:rFonts w:ascii="Times New Roman" w:hAnsi="Times New Roman"/>
          <w:i/>
          <w:sz w:val="28"/>
          <w:szCs w:val="28"/>
        </w:rPr>
        <w:t>Развивающие</w:t>
      </w:r>
      <w:r>
        <w:rPr>
          <w:rFonts w:ascii="Times New Roman" w:hAnsi="Times New Roman"/>
          <w:i/>
          <w:sz w:val="28"/>
          <w:szCs w:val="28"/>
        </w:rPr>
        <w:t>:</w:t>
      </w:r>
      <w:r w:rsidRPr="00042B16">
        <w:rPr>
          <w:rFonts w:ascii="Times New Roman" w:hAnsi="Times New Roman"/>
          <w:sz w:val="28"/>
          <w:szCs w:val="28"/>
        </w:rPr>
        <w:t xml:space="preserve"> развить творч</w:t>
      </w:r>
      <w:r>
        <w:rPr>
          <w:rFonts w:ascii="Times New Roman" w:hAnsi="Times New Roman"/>
          <w:sz w:val="28"/>
          <w:szCs w:val="28"/>
        </w:rPr>
        <w:t>еские способности у учащихся,</w:t>
      </w:r>
      <w:r w:rsidRPr="00042B16">
        <w:rPr>
          <w:rFonts w:ascii="Times New Roman" w:hAnsi="Times New Roman"/>
          <w:sz w:val="28"/>
          <w:szCs w:val="28"/>
        </w:rPr>
        <w:t xml:space="preserve"> развитие у обучающихся высокой культуры исполнения произведений, основываясь на знаниях музы</w:t>
      </w:r>
      <w:r>
        <w:rPr>
          <w:rFonts w:ascii="Times New Roman" w:hAnsi="Times New Roman"/>
          <w:sz w:val="28"/>
          <w:szCs w:val="28"/>
        </w:rPr>
        <w:t xml:space="preserve">кальной теории и сольфеджио; </w:t>
      </w:r>
      <w:r w:rsidRPr="00042B16">
        <w:rPr>
          <w:rFonts w:ascii="Times New Roman" w:hAnsi="Times New Roman"/>
          <w:sz w:val="28"/>
          <w:szCs w:val="28"/>
        </w:rPr>
        <w:t>развитие индивидуальных творчес</w:t>
      </w:r>
      <w:r>
        <w:rPr>
          <w:rFonts w:ascii="Times New Roman" w:hAnsi="Times New Roman"/>
          <w:sz w:val="28"/>
          <w:szCs w:val="28"/>
        </w:rPr>
        <w:t>ких способностей через создание</w:t>
      </w:r>
      <w:r w:rsidRPr="00042B16">
        <w:rPr>
          <w:rFonts w:ascii="Times New Roman" w:hAnsi="Times New Roman"/>
          <w:sz w:val="28"/>
          <w:szCs w:val="28"/>
        </w:rPr>
        <w:t xml:space="preserve"> сценического образа, освоение основ современных ритмов и танцев, пластики движений, умение правильно работать со </w:t>
      </w:r>
      <w:proofErr w:type="spellStart"/>
      <w:r w:rsidRPr="00042B16">
        <w:rPr>
          <w:rFonts w:ascii="Times New Roman" w:hAnsi="Times New Roman"/>
          <w:sz w:val="28"/>
          <w:szCs w:val="28"/>
        </w:rPr>
        <w:t>звукотехническими</w:t>
      </w:r>
      <w:proofErr w:type="spellEnd"/>
      <w:r w:rsidRPr="00042B16">
        <w:rPr>
          <w:rFonts w:ascii="Times New Roman" w:hAnsi="Times New Roman"/>
          <w:sz w:val="28"/>
          <w:szCs w:val="28"/>
        </w:rPr>
        <w:t xml:space="preserve"> средствами, грамотный анализ исполняемого произведения;</w:t>
      </w:r>
    </w:p>
    <w:p w:rsidR="005560D9" w:rsidRDefault="005560D9" w:rsidP="005560D9">
      <w:pPr>
        <w:jc w:val="both"/>
        <w:rPr>
          <w:rFonts w:ascii="Times New Roman" w:hAnsi="Times New Roman"/>
          <w:sz w:val="28"/>
          <w:szCs w:val="28"/>
        </w:rPr>
      </w:pPr>
      <w:r w:rsidRPr="0049311F">
        <w:rPr>
          <w:rFonts w:ascii="Times New Roman" w:hAnsi="Times New Roman"/>
          <w:i/>
          <w:sz w:val="28"/>
          <w:szCs w:val="28"/>
        </w:rPr>
        <w:lastRenderedPageBreak/>
        <w:t>Воспитательные:</w:t>
      </w:r>
      <w:r>
        <w:rPr>
          <w:rFonts w:ascii="Times New Roman" w:hAnsi="Times New Roman"/>
          <w:i/>
          <w:sz w:val="28"/>
          <w:szCs w:val="28"/>
        </w:rPr>
        <w:t xml:space="preserve"> </w:t>
      </w:r>
      <w:r w:rsidRPr="00042B16">
        <w:rPr>
          <w:rFonts w:ascii="Times New Roman" w:hAnsi="Times New Roman"/>
          <w:sz w:val="28"/>
          <w:szCs w:val="28"/>
        </w:rPr>
        <w:t>выработать у учащихся потребность в вокальном исполнении на высоком художе</w:t>
      </w:r>
      <w:r>
        <w:rPr>
          <w:rFonts w:ascii="Times New Roman" w:hAnsi="Times New Roman"/>
          <w:sz w:val="28"/>
          <w:szCs w:val="28"/>
        </w:rPr>
        <w:t>ственном уровне,</w:t>
      </w:r>
      <w:r w:rsidRPr="00042B16">
        <w:rPr>
          <w:rFonts w:ascii="Times New Roman" w:hAnsi="Times New Roman"/>
          <w:sz w:val="28"/>
          <w:szCs w:val="28"/>
        </w:rPr>
        <w:t xml:space="preserve"> воспитать у учащихся эстрад</w:t>
      </w:r>
      <w:r>
        <w:rPr>
          <w:rFonts w:ascii="Times New Roman" w:hAnsi="Times New Roman"/>
          <w:sz w:val="28"/>
          <w:szCs w:val="28"/>
        </w:rPr>
        <w:t>ные навыки поведения на сцене.</w:t>
      </w:r>
    </w:p>
    <w:p w:rsidR="005560D9" w:rsidRPr="00E2792E" w:rsidRDefault="005560D9" w:rsidP="005560D9">
      <w:pPr>
        <w:jc w:val="both"/>
        <w:rPr>
          <w:rFonts w:ascii="Times New Roman" w:hAnsi="Times New Roman"/>
          <w:b/>
          <w:i/>
          <w:sz w:val="28"/>
          <w:szCs w:val="28"/>
        </w:rPr>
      </w:pPr>
      <w:r w:rsidRPr="00E2792E">
        <w:rPr>
          <w:rFonts w:ascii="Times New Roman" w:hAnsi="Times New Roman"/>
          <w:b/>
          <w:i/>
          <w:sz w:val="28"/>
          <w:szCs w:val="28"/>
        </w:rPr>
        <w:t>Методы обучения:</w:t>
      </w:r>
    </w:p>
    <w:p w:rsidR="005560D9" w:rsidRDefault="005560D9" w:rsidP="005560D9">
      <w:pPr>
        <w:jc w:val="both"/>
        <w:rPr>
          <w:rFonts w:ascii="Times New Roman" w:hAnsi="Times New Roman"/>
          <w:sz w:val="28"/>
          <w:szCs w:val="28"/>
        </w:rPr>
      </w:pPr>
      <w:r>
        <w:rPr>
          <w:rFonts w:ascii="Times New Roman" w:hAnsi="Times New Roman"/>
          <w:sz w:val="28"/>
          <w:szCs w:val="28"/>
        </w:rPr>
        <w:t xml:space="preserve"> </w:t>
      </w:r>
      <w:r w:rsidRPr="0049311F">
        <w:rPr>
          <w:rFonts w:ascii="Times New Roman" w:hAnsi="Times New Roman"/>
          <w:sz w:val="28"/>
          <w:szCs w:val="28"/>
        </w:rPr>
        <w:t>- метод организации учебной деятельности (словесный, наглядный, практический);</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 xml:space="preserve"> - репродуктивный метод (неоднократное воспроизведение полученных знаний);</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 xml:space="preserve"> - метод стимулирования и мотивации (формирование интереса ребенка);</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 xml:space="preserve"> - метод активного обучения (мотивация обучающихся к самостоятельному, инициативному и творческому освоению учебного материала);</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 xml:space="preserve"> - аналитический</w:t>
      </w:r>
      <w:r>
        <w:rPr>
          <w:rFonts w:ascii="Times New Roman" w:hAnsi="Times New Roman"/>
          <w:sz w:val="28"/>
          <w:szCs w:val="28"/>
        </w:rPr>
        <w:t xml:space="preserve"> метод</w:t>
      </w:r>
      <w:r w:rsidRPr="0049311F">
        <w:rPr>
          <w:rFonts w:ascii="Times New Roman" w:hAnsi="Times New Roman"/>
          <w:sz w:val="28"/>
          <w:szCs w:val="28"/>
        </w:rPr>
        <w:t xml:space="preserve"> (сравнения и обобщения, развитие логического мышления);</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 xml:space="preserve"> - эмоциональный</w:t>
      </w:r>
      <w:r>
        <w:rPr>
          <w:rFonts w:ascii="Times New Roman" w:hAnsi="Times New Roman"/>
          <w:sz w:val="28"/>
          <w:szCs w:val="28"/>
        </w:rPr>
        <w:t xml:space="preserve"> метод</w:t>
      </w:r>
      <w:r w:rsidRPr="0049311F">
        <w:rPr>
          <w:rFonts w:ascii="Times New Roman" w:hAnsi="Times New Roman"/>
          <w:sz w:val="28"/>
          <w:szCs w:val="28"/>
        </w:rPr>
        <w:t xml:space="preserve"> (подбор ассоциаций, образов, художественные впечатления). </w:t>
      </w:r>
    </w:p>
    <w:p w:rsidR="005560D9" w:rsidRPr="0049311F" w:rsidRDefault="005560D9" w:rsidP="005560D9">
      <w:pPr>
        <w:ind w:firstLine="708"/>
        <w:jc w:val="both"/>
        <w:rPr>
          <w:rFonts w:ascii="Times New Roman" w:hAnsi="Times New Roman"/>
          <w:sz w:val="28"/>
          <w:szCs w:val="28"/>
        </w:rPr>
      </w:pPr>
      <w:r w:rsidRPr="0049311F">
        <w:rPr>
          <w:rFonts w:ascii="Times New Roman" w:hAnsi="Times New Roman"/>
          <w:sz w:val="28"/>
          <w:szCs w:val="28"/>
        </w:rPr>
        <w:t xml:space="preserve">Предложенные методы работы в рамках общеразвивающей программы являются наиболее продуктивными при </w:t>
      </w:r>
      <w:r>
        <w:rPr>
          <w:rFonts w:ascii="Times New Roman" w:hAnsi="Times New Roman"/>
          <w:sz w:val="28"/>
          <w:szCs w:val="28"/>
        </w:rPr>
        <w:t>организации учебного процесса.</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В основе педагогического процесса лежат след</w:t>
      </w:r>
      <w:r>
        <w:rPr>
          <w:rFonts w:ascii="Times New Roman" w:hAnsi="Times New Roman"/>
          <w:sz w:val="28"/>
          <w:szCs w:val="28"/>
        </w:rPr>
        <w:t>ующие педагогические принципы:</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 xml:space="preserve"> - единство технического и художественно-эстетического развития обучающихся;</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 xml:space="preserve"> - постепенность и последовательность в овладении мастерством пения; </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 xml:space="preserve"> - использование музыкально-образного, ассоциативного мышления;</w:t>
      </w:r>
    </w:p>
    <w:p w:rsidR="005560D9" w:rsidRDefault="005560D9" w:rsidP="005560D9">
      <w:pPr>
        <w:jc w:val="both"/>
        <w:rPr>
          <w:rFonts w:ascii="Times New Roman" w:hAnsi="Times New Roman"/>
          <w:sz w:val="28"/>
          <w:szCs w:val="28"/>
        </w:rPr>
      </w:pPr>
      <w:r w:rsidRPr="0049311F">
        <w:rPr>
          <w:rFonts w:ascii="Times New Roman" w:hAnsi="Times New Roman"/>
          <w:sz w:val="28"/>
          <w:szCs w:val="28"/>
        </w:rPr>
        <w:t xml:space="preserve"> - индивидуальный подход к обучающимся.</w:t>
      </w:r>
    </w:p>
    <w:p w:rsidR="005560D9" w:rsidRPr="0049311F" w:rsidRDefault="005560D9" w:rsidP="005560D9">
      <w:pPr>
        <w:ind w:firstLine="708"/>
        <w:jc w:val="both"/>
        <w:rPr>
          <w:rFonts w:ascii="Times New Roman" w:hAnsi="Times New Roman"/>
          <w:sz w:val="28"/>
          <w:szCs w:val="28"/>
        </w:rPr>
      </w:pPr>
      <w:r w:rsidRPr="0049311F">
        <w:rPr>
          <w:rFonts w:ascii="Times New Roman" w:hAnsi="Times New Roman"/>
          <w:sz w:val="28"/>
          <w:szCs w:val="28"/>
        </w:rPr>
        <w:t>Педагогу иногда приходится отходить от традиционных и обязательных педагогических приемов, идя навстречу индивидуальности обучающегося. Принцип индивидуального подхода к обучающемуся особенно важен для выявления индивидуальной исполнительской манеры. При обучении необходимо учитывать: физиологию организма: строение голосового аппарата; особенности данного возрастного периода; общее развитие обучающегося, его кругозор; его интересы при подборе репертуара, т.к. эстрадное пение отличается многообразием индивид</w:t>
      </w:r>
      <w:r>
        <w:rPr>
          <w:rFonts w:ascii="Times New Roman" w:hAnsi="Times New Roman"/>
          <w:sz w:val="28"/>
          <w:szCs w:val="28"/>
        </w:rPr>
        <w:t xml:space="preserve">уальных </w:t>
      </w:r>
      <w:r>
        <w:rPr>
          <w:rFonts w:ascii="Times New Roman" w:hAnsi="Times New Roman"/>
          <w:sz w:val="28"/>
          <w:szCs w:val="28"/>
        </w:rPr>
        <w:lastRenderedPageBreak/>
        <w:t xml:space="preserve">исполнительских манер; </w:t>
      </w:r>
      <w:r w:rsidRPr="0049311F">
        <w:rPr>
          <w:rFonts w:ascii="Times New Roman" w:hAnsi="Times New Roman"/>
          <w:sz w:val="28"/>
          <w:szCs w:val="28"/>
        </w:rPr>
        <w:t>окружающую атмосферу как на уроке, так и в домашнем кругу; погодные условия, влияющие на общее состо</w:t>
      </w:r>
      <w:r>
        <w:rPr>
          <w:rFonts w:ascii="Times New Roman" w:hAnsi="Times New Roman"/>
          <w:sz w:val="28"/>
          <w:szCs w:val="28"/>
        </w:rPr>
        <w:t>яние и чистоту интонирования.</w:t>
      </w:r>
    </w:p>
    <w:p w:rsidR="005560D9" w:rsidRPr="0049311F" w:rsidRDefault="005560D9" w:rsidP="005560D9">
      <w:pPr>
        <w:jc w:val="both"/>
        <w:rPr>
          <w:rFonts w:ascii="Times New Roman" w:hAnsi="Times New Roman"/>
          <w:sz w:val="28"/>
          <w:szCs w:val="28"/>
        </w:rPr>
      </w:pPr>
      <w:r>
        <w:rPr>
          <w:rFonts w:ascii="Times New Roman" w:hAnsi="Times New Roman"/>
          <w:sz w:val="28"/>
          <w:szCs w:val="28"/>
        </w:rPr>
        <w:t>Расписание учеб</w:t>
      </w:r>
      <w:r w:rsidRPr="0049311F">
        <w:rPr>
          <w:rFonts w:ascii="Times New Roman" w:hAnsi="Times New Roman"/>
          <w:sz w:val="28"/>
          <w:szCs w:val="28"/>
        </w:rPr>
        <w:t xml:space="preserve">ных занятий обучающихся </w:t>
      </w:r>
      <w:r>
        <w:rPr>
          <w:rFonts w:ascii="Times New Roman" w:hAnsi="Times New Roman"/>
          <w:sz w:val="28"/>
          <w:szCs w:val="28"/>
        </w:rPr>
        <w:t>составлено с учетом</w:t>
      </w:r>
      <w:r w:rsidRPr="0049311F">
        <w:rPr>
          <w:rFonts w:ascii="Times New Roman" w:hAnsi="Times New Roman"/>
          <w:sz w:val="28"/>
          <w:szCs w:val="28"/>
        </w:rPr>
        <w:t xml:space="preserve"> специфик</w:t>
      </w:r>
      <w:r>
        <w:rPr>
          <w:rFonts w:ascii="Times New Roman" w:hAnsi="Times New Roman"/>
          <w:sz w:val="28"/>
          <w:szCs w:val="28"/>
        </w:rPr>
        <w:t>и преподавания эстрадного вокала,</w:t>
      </w:r>
      <w:r w:rsidRPr="0049311F">
        <w:rPr>
          <w:rFonts w:ascii="Times New Roman" w:hAnsi="Times New Roman"/>
          <w:sz w:val="28"/>
          <w:szCs w:val="28"/>
        </w:rPr>
        <w:t xml:space="preserve"> не перегружая их голосовой аппарат и регулярно контролируя состояние связок</w:t>
      </w:r>
      <w:r>
        <w:rPr>
          <w:rFonts w:ascii="Times New Roman" w:hAnsi="Times New Roman"/>
          <w:sz w:val="28"/>
          <w:szCs w:val="28"/>
        </w:rPr>
        <w:t>.</w:t>
      </w:r>
    </w:p>
    <w:p w:rsidR="005560D9" w:rsidRDefault="005560D9" w:rsidP="005560D9">
      <w:pPr>
        <w:ind w:firstLine="708"/>
        <w:jc w:val="both"/>
        <w:rPr>
          <w:rFonts w:ascii="Times New Roman" w:hAnsi="Times New Roman"/>
          <w:sz w:val="28"/>
          <w:szCs w:val="28"/>
        </w:rPr>
      </w:pPr>
      <w:r w:rsidRPr="000630E7">
        <w:rPr>
          <w:rFonts w:ascii="Times New Roman" w:hAnsi="Times New Roman"/>
          <w:sz w:val="28"/>
          <w:szCs w:val="28"/>
        </w:rPr>
        <w:t xml:space="preserve">Образовательная программа реализуется посредством использования принципов личностно-ориентированного подхода, направленного на развитие каждого обучающегося (практическая, эмоционально-волевая, интеллектуальная, коммуникативная, мотивационная сферы) независимо от уровня его музыкальных способностей и исполнительских возможностей. </w:t>
      </w:r>
    </w:p>
    <w:p w:rsidR="005560D9" w:rsidRDefault="005560D9" w:rsidP="005560D9">
      <w:pPr>
        <w:pStyle w:val="a3"/>
        <w:ind w:left="0" w:firstLine="567"/>
        <w:jc w:val="center"/>
        <w:rPr>
          <w:rFonts w:ascii="Times New Roman" w:hAnsi="Times New Roman"/>
          <w:b/>
          <w:sz w:val="28"/>
          <w:szCs w:val="28"/>
        </w:rPr>
      </w:pPr>
      <w:r w:rsidRPr="00084D78">
        <w:rPr>
          <w:rFonts w:ascii="Times New Roman" w:hAnsi="Times New Roman"/>
          <w:b/>
          <w:sz w:val="28"/>
          <w:szCs w:val="28"/>
        </w:rPr>
        <w:t>Учебный план</w:t>
      </w:r>
      <w:r>
        <w:rPr>
          <w:rFonts w:ascii="Times New Roman" w:hAnsi="Times New Roman"/>
          <w:b/>
          <w:sz w:val="28"/>
          <w:szCs w:val="28"/>
        </w:rPr>
        <w:t xml:space="preserve"> </w:t>
      </w:r>
      <w:r w:rsidRPr="00B63C50">
        <w:rPr>
          <w:rFonts w:ascii="Times New Roman" w:hAnsi="Times New Roman"/>
          <w:sz w:val="28"/>
          <w:szCs w:val="28"/>
        </w:rPr>
        <w:t>(Приложение 1)</w:t>
      </w:r>
    </w:p>
    <w:p w:rsidR="005560D9" w:rsidRPr="009D73F2" w:rsidRDefault="005560D9" w:rsidP="005560D9">
      <w:pPr>
        <w:pStyle w:val="a3"/>
        <w:ind w:left="0" w:firstLine="567"/>
        <w:jc w:val="center"/>
        <w:rPr>
          <w:rFonts w:ascii="Times New Roman" w:hAnsi="Times New Roman"/>
          <w:b/>
          <w:sz w:val="16"/>
          <w:szCs w:val="16"/>
        </w:rPr>
      </w:pPr>
    </w:p>
    <w:p w:rsidR="005560D9" w:rsidRDefault="005560D9" w:rsidP="005560D9">
      <w:pPr>
        <w:pStyle w:val="a3"/>
        <w:ind w:left="0" w:firstLine="709"/>
        <w:jc w:val="both"/>
        <w:rPr>
          <w:rFonts w:ascii="Times New Roman" w:hAnsi="Times New Roman"/>
          <w:sz w:val="28"/>
          <w:szCs w:val="28"/>
        </w:rPr>
      </w:pPr>
      <w:r w:rsidRPr="00084D78">
        <w:rPr>
          <w:rFonts w:ascii="Times New Roman" w:hAnsi="Times New Roman"/>
          <w:sz w:val="28"/>
          <w:szCs w:val="28"/>
        </w:rPr>
        <w:t>Учебный план является частью Образовательной программы, отражает структуру программы и определяет содержание и организацию обр</w:t>
      </w:r>
      <w:r>
        <w:rPr>
          <w:rFonts w:ascii="Times New Roman" w:hAnsi="Times New Roman"/>
          <w:sz w:val="28"/>
          <w:szCs w:val="28"/>
        </w:rPr>
        <w:t>азовательного процесса в Учреждении</w:t>
      </w:r>
      <w:r w:rsidRPr="00084D78">
        <w:rPr>
          <w:rFonts w:ascii="Times New Roman" w:hAnsi="Times New Roman"/>
          <w:sz w:val="28"/>
          <w:szCs w:val="28"/>
        </w:rPr>
        <w:t xml:space="preserve">. </w:t>
      </w:r>
    </w:p>
    <w:p w:rsidR="005560D9" w:rsidRDefault="005560D9" w:rsidP="005560D9">
      <w:pPr>
        <w:pStyle w:val="a3"/>
        <w:ind w:left="0" w:firstLine="709"/>
        <w:jc w:val="both"/>
        <w:rPr>
          <w:rFonts w:ascii="Times New Roman" w:hAnsi="Times New Roman"/>
          <w:sz w:val="28"/>
          <w:szCs w:val="28"/>
        </w:rPr>
      </w:pPr>
      <w:r w:rsidRPr="00084D78">
        <w:rPr>
          <w:rFonts w:ascii="Times New Roman" w:hAnsi="Times New Roman"/>
          <w:sz w:val="28"/>
          <w:szCs w:val="28"/>
        </w:rPr>
        <w:t>Учебный план отвечает основным положениям Федерального закона «Об образовании в Российской Федерации» от 29 декабря 2012 г. № 273-ФЗ</w:t>
      </w:r>
      <w:r>
        <w:rPr>
          <w:rFonts w:ascii="Times New Roman" w:hAnsi="Times New Roman"/>
          <w:sz w:val="28"/>
          <w:szCs w:val="28"/>
        </w:rPr>
        <w:t>,</w:t>
      </w:r>
      <w:r w:rsidRPr="00084D78">
        <w:rPr>
          <w:rFonts w:ascii="Times New Roman" w:hAnsi="Times New Roman"/>
          <w:sz w:val="28"/>
          <w:szCs w:val="28"/>
        </w:rPr>
        <w:t xml:space="preserve"> </w:t>
      </w:r>
      <w:r>
        <w:rPr>
          <w:rFonts w:ascii="Times New Roman" w:hAnsi="Times New Roman"/>
          <w:sz w:val="28"/>
          <w:szCs w:val="28"/>
        </w:rPr>
        <w:t>«</w:t>
      </w:r>
      <w:r w:rsidRPr="00084D78">
        <w:rPr>
          <w:rFonts w:ascii="Times New Roman" w:hAnsi="Times New Roman"/>
          <w:sz w:val="28"/>
          <w:szCs w:val="28"/>
        </w:rPr>
        <w:t>Порядк</w:t>
      </w:r>
      <w:r>
        <w:rPr>
          <w:rFonts w:ascii="Times New Roman" w:hAnsi="Times New Roman"/>
          <w:sz w:val="28"/>
          <w:szCs w:val="28"/>
        </w:rPr>
        <w:t>у</w:t>
      </w:r>
      <w:r w:rsidRPr="00084D78">
        <w:rPr>
          <w:rFonts w:ascii="Times New Roman" w:hAnsi="Times New Roman"/>
          <w:sz w:val="28"/>
          <w:szCs w:val="28"/>
        </w:rPr>
        <w:t xml:space="preserve"> организации и осуществления образовательной деятельности по дополнительным общеобразовательным программам</w:t>
      </w:r>
      <w:r>
        <w:rPr>
          <w:rFonts w:ascii="Times New Roman" w:hAnsi="Times New Roman"/>
          <w:sz w:val="28"/>
          <w:szCs w:val="28"/>
        </w:rPr>
        <w:t>»</w:t>
      </w:r>
      <w:r w:rsidRPr="00084D78">
        <w:rPr>
          <w:rFonts w:ascii="Times New Roman" w:hAnsi="Times New Roman"/>
          <w:sz w:val="28"/>
          <w:szCs w:val="28"/>
        </w:rPr>
        <w:t xml:space="preserve"> (приказ </w:t>
      </w:r>
      <w:proofErr w:type="spellStart"/>
      <w:r w:rsidRPr="00084D78">
        <w:rPr>
          <w:rFonts w:ascii="Times New Roman" w:hAnsi="Times New Roman"/>
          <w:sz w:val="28"/>
          <w:szCs w:val="28"/>
        </w:rPr>
        <w:t>Минобрнауки</w:t>
      </w:r>
      <w:proofErr w:type="spellEnd"/>
      <w:r w:rsidRPr="00084D78">
        <w:rPr>
          <w:rFonts w:ascii="Times New Roman" w:hAnsi="Times New Roman"/>
          <w:sz w:val="28"/>
          <w:szCs w:val="28"/>
        </w:rPr>
        <w:t xml:space="preserve"> России от 29.08.2013 г. № 1008). </w:t>
      </w:r>
    </w:p>
    <w:p w:rsidR="005560D9" w:rsidRDefault="005560D9" w:rsidP="005560D9">
      <w:pPr>
        <w:pStyle w:val="a3"/>
        <w:ind w:left="0" w:firstLine="709"/>
        <w:jc w:val="both"/>
        <w:rPr>
          <w:rFonts w:ascii="Times New Roman" w:hAnsi="Times New Roman"/>
          <w:sz w:val="28"/>
          <w:szCs w:val="28"/>
        </w:rPr>
      </w:pPr>
      <w:r w:rsidRPr="00084D78">
        <w:rPr>
          <w:rFonts w:ascii="Times New Roman" w:hAnsi="Times New Roman"/>
          <w:sz w:val="28"/>
          <w:szCs w:val="28"/>
        </w:rPr>
        <w:t xml:space="preserve">Также при разработке учебного плана учитывались </w:t>
      </w:r>
      <w:r>
        <w:rPr>
          <w:rFonts w:ascii="Times New Roman" w:hAnsi="Times New Roman"/>
          <w:sz w:val="28"/>
          <w:szCs w:val="28"/>
        </w:rPr>
        <w:t>«</w:t>
      </w:r>
      <w:r w:rsidRPr="00084D78">
        <w:rPr>
          <w:rFonts w:ascii="Times New Roman" w:hAnsi="Times New Roman"/>
          <w:sz w:val="28"/>
          <w:szCs w:val="28"/>
        </w:rPr>
        <w:t>Рекомендации по организации образовательной и методической деятельности при реализации общеразвивающих программ в области искусств</w:t>
      </w:r>
      <w:r>
        <w:rPr>
          <w:rFonts w:ascii="Times New Roman" w:hAnsi="Times New Roman"/>
          <w:sz w:val="28"/>
          <w:szCs w:val="28"/>
        </w:rPr>
        <w:t>»</w:t>
      </w:r>
      <w:r w:rsidRPr="00084D78">
        <w:rPr>
          <w:rFonts w:ascii="Times New Roman" w:hAnsi="Times New Roman"/>
          <w:sz w:val="28"/>
          <w:szCs w:val="28"/>
        </w:rPr>
        <w:t xml:space="preserve"> (Приложение к письму Минкультуры России от 19 ноября 2013 г. № 191-01-39/06-ГИ)</w:t>
      </w:r>
      <w:r>
        <w:rPr>
          <w:rFonts w:ascii="Times New Roman" w:hAnsi="Times New Roman"/>
          <w:sz w:val="28"/>
          <w:szCs w:val="28"/>
        </w:rPr>
        <w:t xml:space="preserve">, </w:t>
      </w:r>
      <w:r w:rsidRPr="00D76055">
        <w:rPr>
          <w:rFonts w:ascii="Times New Roman" w:hAnsi="Times New Roman"/>
          <w:sz w:val="28"/>
          <w:szCs w:val="28"/>
        </w:rPr>
        <w:t xml:space="preserve"> </w:t>
      </w:r>
      <w:r>
        <w:rPr>
          <w:rFonts w:ascii="Times New Roman" w:hAnsi="Times New Roman"/>
          <w:sz w:val="28"/>
          <w:szCs w:val="28"/>
        </w:rPr>
        <w:t>Методические рекомендации по проектированию дополнительных общеразвивающих программ Министерства образования и науки РФ (письмо от 18 ноября 2015г. № 09-3242).</w:t>
      </w:r>
    </w:p>
    <w:p w:rsidR="005560D9" w:rsidRPr="002D1887" w:rsidRDefault="005560D9" w:rsidP="002D1887">
      <w:pPr>
        <w:pStyle w:val="a3"/>
        <w:ind w:left="0" w:firstLine="709"/>
        <w:jc w:val="both"/>
        <w:rPr>
          <w:rFonts w:ascii="Times New Roman" w:hAnsi="Times New Roman"/>
          <w:sz w:val="28"/>
          <w:szCs w:val="28"/>
        </w:rPr>
      </w:pPr>
      <w:r>
        <w:rPr>
          <w:rFonts w:ascii="Times New Roman" w:hAnsi="Times New Roman"/>
          <w:sz w:val="28"/>
          <w:szCs w:val="28"/>
        </w:rPr>
        <w:t>В учебном плане Образовательной программы изучаемые</w:t>
      </w:r>
      <w:r w:rsidRPr="00084D78">
        <w:rPr>
          <w:rFonts w:ascii="Times New Roman" w:hAnsi="Times New Roman"/>
          <w:sz w:val="28"/>
          <w:szCs w:val="28"/>
        </w:rPr>
        <w:t xml:space="preserve"> предметы группируются по следующим предметным областям: </w:t>
      </w:r>
      <w:r>
        <w:rPr>
          <w:rFonts w:ascii="Times New Roman" w:hAnsi="Times New Roman"/>
          <w:sz w:val="28"/>
          <w:szCs w:val="28"/>
        </w:rPr>
        <w:t>1) Музыкальное исполнительство: «Эстрадный вокал», «Хоровое пение»;</w:t>
      </w:r>
      <w:r w:rsidRPr="00084D78">
        <w:rPr>
          <w:rFonts w:ascii="Times New Roman" w:hAnsi="Times New Roman"/>
          <w:sz w:val="28"/>
          <w:szCs w:val="28"/>
        </w:rPr>
        <w:t xml:space="preserve"> </w:t>
      </w:r>
      <w:r>
        <w:rPr>
          <w:rFonts w:ascii="Times New Roman" w:hAnsi="Times New Roman"/>
          <w:sz w:val="28"/>
          <w:szCs w:val="28"/>
        </w:rPr>
        <w:t>2) Теория и история  музыки: «Занимательное сольфеджио</w:t>
      </w:r>
      <w:r w:rsidR="002D1887">
        <w:rPr>
          <w:rFonts w:ascii="Times New Roman" w:hAnsi="Times New Roman"/>
          <w:sz w:val="28"/>
          <w:szCs w:val="28"/>
        </w:rPr>
        <w:t>»,</w:t>
      </w:r>
      <w:r>
        <w:rPr>
          <w:rFonts w:ascii="Times New Roman" w:hAnsi="Times New Roman"/>
          <w:sz w:val="28"/>
          <w:szCs w:val="28"/>
        </w:rPr>
        <w:t xml:space="preserve"> «Музыкальная литература»; </w:t>
      </w:r>
      <w:r w:rsidRPr="002D1887">
        <w:rPr>
          <w:rFonts w:ascii="Times New Roman" w:hAnsi="Times New Roman"/>
          <w:sz w:val="28"/>
          <w:szCs w:val="28"/>
        </w:rPr>
        <w:t xml:space="preserve">3) предмет по выбору: «Общее фортепиано», «Гитара». </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xml:space="preserve">Объем учебного времени по предметам: «Эстрадный вокал»  составляет 2 часа в неделю, «Хоровое пение» -1 час в неделю, «Занимательное сольфеджио»- 1 час в неделю, </w:t>
      </w:r>
      <w:r w:rsidR="002D1887">
        <w:rPr>
          <w:rFonts w:ascii="Times New Roman" w:hAnsi="Times New Roman"/>
          <w:sz w:val="28"/>
          <w:szCs w:val="28"/>
        </w:rPr>
        <w:t xml:space="preserve">«Музыкальная литература» </w:t>
      </w:r>
      <w:r>
        <w:rPr>
          <w:rFonts w:ascii="Times New Roman" w:hAnsi="Times New Roman"/>
          <w:sz w:val="28"/>
          <w:szCs w:val="28"/>
        </w:rPr>
        <w:t>- 1 час в неделю, «Общее фортепиано», «Гитара» – 0,5 часа в неделю.</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xml:space="preserve">В целях получения учащимися дополнительных знаний, умений и навыков, расширения музыкального кругозора, закрепление интереса к </w:t>
      </w:r>
      <w:r>
        <w:rPr>
          <w:rFonts w:ascii="Times New Roman" w:hAnsi="Times New Roman"/>
          <w:sz w:val="28"/>
          <w:szCs w:val="28"/>
        </w:rPr>
        <w:lastRenderedPageBreak/>
        <w:t>музыкальным занятиям, развития исполнительских навыков в занятия инструментом «Общее фортепиано» и «Гитара» включены формы ансамблевого музицирования.</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xml:space="preserve">Занятия по предмету «Хоровое пение» проходит на базе учебного хора (хор младших, средних и старших классов). Занятия проводятся совместно с учащимися по другим образовательным программам в области музыкального искусства. Хоровые учебные коллективы участвуют в творческих мероприятиях и культурно-просветительской деятельности Учреждения. </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Продолжительность учебного часа составляет 45 мин.</w:t>
      </w:r>
      <w:r w:rsidRPr="00A2136A">
        <w:rPr>
          <w:rFonts w:ascii="Times New Roman" w:hAnsi="Times New Roman"/>
          <w:sz w:val="28"/>
          <w:szCs w:val="28"/>
        </w:rPr>
        <w:t xml:space="preserve"> </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xml:space="preserve">Объем учебного </w:t>
      </w:r>
      <w:proofErr w:type="gramStart"/>
      <w:r>
        <w:rPr>
          <w:rFonts w:ascii="Times New Roman" w:hAnsi="Times New Roman"/>
          <w:sz w:val="28"/>
          <w:szCs w:val="28"/>
        </w:rPr>
        <w:t>времени  предмета</w:t>
      </w:r>
      <w:proofErr w:type="gramEnd"/>
      <w:r>
        <w:rPr>
          <w:rFonts w:ascii="Times New Roman" w:hAnsi="Times New Roman"/>
          <w:sz w:val="28"/>
          <w:szCs w:val="28"/>
        </w:rPr>
        <w:t xml:space="preserve"> по выбору ( «Общее фортепиано», «Гитара») составляет 0,5часа в неделю. Продолжительность занятия – 25 минут.</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При реализации Образовательной программы  проведение учебных занятий и консультаций осуществляется в форме: индивидуальных занятий и групповых (численностью от 10 человек и более).</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xml:space="preserve">Внеаудиторная работа может быть использована на выполнение домашнего задания обучающимися, посещение ими учреждений культуры, участие учащихся в творческих мероприятиях и культурно-просветительской деятельности Учреждения. </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Учебный план Образовательной программы ежегодно обновляе</w:t>
      </w:r>
      <w:r w:rsidRPr="00084D78">
        <w:rPr>
          <w:rFonts w:ascii="Times New Roman" w:hAnsi="Times New Roman"/>
          <w:sz w:val="28"/>
          <w:szCs w:val="28"/>
        </w:rPr>
        <w:t>тся, сохран</w:t>
      </w:r>
      <w:r>
        <w:rPr>
          <w:rFonts w:ascii="Times New Roman" w:hAnsi="Times New Roman"/>
          <w:sz w:val="28"/>
          <w:szCs w:val="28"/>
        </w:rPr>
        <w:t>яя преемственность с предыдущим</w:t>
      </w:r>
      <w:r w:rsidRPr="00084D78">
        <w:rPr>
          <w:rFonts w:ascii="Times New Roman" w:hAnsi="Times New Roman"/>
          <w:sz w:val="28"/>
          <w:szCs w:val="28"/>
        </w:rPr>
        <w:t>. Пути с</w:t>
      </w:r>
      <w:r>
        <w:rPr>
          <w:rFonts w:ascii="Times New Roman" w:hAnsi="Times New Roman"/>
          <w:sz w:val="28"/>
          <w:szCs w:val="28"/>
        </w:rPr>
        <w:t>овершенствования учебного плана</w:t>
      </w:r>
      <w:r w:rsidRPr="00084D78">
        <w:rPr>
          <w:rFonts w:ascii="Times New Roman" w:hAnsi="Times New Roman"/>
          <w:sz w:val="28"/>
          <w:szCs w:val="28"/>
        </w:rPr>
        <w:t xml:space="preserve">, в первую очередь, определяются целевой установкой </w:t>
      </w:r>
      <w:r>
        <w:rPr>
          <w:rFonts w:ascii="Times New Roman" w:hAnsi="Times New Roman"/>
          <w:sz w:val="28"/>
          <w:szCs w:val="28"/>
        </w:rPr>
        <w:t>Учреждения на</w:t>
      </w:r>
      <w:r w:rsidRPr="00084D78">
        <w:rPr>
          <w:rFonts w:ascii="Times New Roman" w:hAnsi="Times New Roman"/>
          <w:sz w:val="28"/>
          <w:szCs w:val="28"/>
        </w:rPr>
        <w:t>:</w:t>
      </w:r>
    </w:p>
    <w:p w:rsidR="005560D9" w:rsidRDefault="005560D9" w:rsidP="005560D9">
      <w:pPr>
        <w:pStyle w:val="a3"/>
        <w:ind w:left="0" w:firstLine="709"/>
        <w:jc w:val="both"/>
        <w:rPr>
          <w:rFonts w:ascii="Times New Roman" w:hAnsi="Times New Roman"/>
          <w:sz w:val="28"/>
          <w:szCs w:val="28"/>
        </w:rPr>
      </w:pPr>
      <w:r w:rsidRPr="00084D78">
        <w:rPr>
          <w:rFonts w:ascii="Times New Roman" w:hAnsi="Times New Roman"/>
          <w:sz w:val="28"/>
          <w:szCs w:val="28"/>
        </w:rPr>
        <w:sym w:font="Symbol" w:char="F0B7"/>
      </w:r>
      <w:r w:rsidRPr="00084D78">
        <w:rPr>
          <w:rFonts w:ascii="Times New Roman" w:hAnsi="Times New Roman"/>
          <w:sz w:val="28"/>
          <w:szCs w:val="28"/>
        </w:rPr>
        <w:t xml:space="preserve"> оптимальную возможность Образовательной программы вовлечения детей в состояние творческой активности; </w:t>
      </w:r>
    </w:p>
    <w:p w:rsidR="005560D9" w:rsidRDefault="005560D9" w:rsidP="005560D9">
      <w:pPr>
        <w:pStyle w:val="a3"/>
        <w:ind w:left="0" w:firstLine="709"/>
        <w:jc w:val="both"/>
        <w:rPr>
          <w:rFonts w:ascii="Times New Roman" w:hAnsi="Times New Roman"/>
          <w:sz w:val="28"/>
          <w:szCs w:val="28"/>
        </w:rPr>
      </w:pPr>
      <w:r w:rsidRPr="00084D78">
        <w:rPr>
          <w:rFonts w:ascii="Times New Roman" w:hAnsi="Times New Roman"/>
          <w:sz w:val="28"/>
          <w:szCs w:val="28"/>
        </w:rPr>
        <w:sym w:font="Symbol" w:char="F0B7"/>
      </w:r>
      <w:r>
        <w:rPr>
          <w:rFonts w:ascii="Times New Roman" w:hAnsi="Times New Roman"/>
          <w:sz w:val="28"/>
          <w:szCs w:val="28"/>
        </w:rPr>
        <w:t xml:space="preserve"> </w:t>
      </w:r>
      <w:r w:rsidRPr="00084D78">
        <w:rPr>
          <w:rFonts w:ascii="Times New Roman" w:hAnsi="Times New Roman"/>
          <w:sz w:val="28"/>
          <w:szCs w:val="28"/>
        </w:rPr>
        <w:t>выявление и реализацию способностей ребенка на всех этапах</w:t>
      </w:r>
      <w:r>
        <w:rPr>
          <w:rFonts w:ascii="Times New Roman" w:hAnsi="Times New Roman"/>
          <w:sz w:val="28"/>
          <w:szCs w:val="28"/>
        </w:rPr>
        <w:t xml:space="preserve"> </w:t>
      </w:r>
      <w:r w:rsidRPr="00084D78">
        <w:rPr>
          <w:rFonts w:ascii="Times New Roman" w:hAnsi="Times New Roman"/>
          <w:sz w:val="28"/>
          <w:szCs w:val="28"/>
        </w:rPr>
        <w:t>обучения;</w:t>
      </w:r>
    </w:p>
    <w:p w:rsidR="005560D9" w:rsidRDefault="005560D9" w:rsidP="005560D9">
      <w:pPr>
        <w:pStyle w:val="a3"/>
        <w:ind w:left="0" w:firstLine="709"/>
        <w:jc w:val="both"/>
        <w:rPr>
          <w:rFonts w:ascii="Times New Roman" w:hAnsi="Times New Roman"/>
          <w:sz w:val="28"/>
          <w:szCs w:val="28"/>
        </w:rPr>
      </w:pPr>
      <w:r w:rsidRPr="00084D78">
        <w:rPr>
          <w:rFonts w:ascii="Times New Roman" w:hAnsi="Times New Roman"/>
          <w:sz w:val="28"/>
          <w:szCs w:val="28"/>
        </w:rPr>
        <w:sym w:font="Symbol" w:char="F0B7"/>
      </w:r>
      <w:r w:rsidRPr="00084D78">
        <w:rPr>
          <w:rFonts w:ascii="Times New Roman" w:hAnsi="Times New Roman"/>
          <w:sz w:val="28"/>
          <w:szCs w:val="28"/>
        </w:rPr>
        <w:t xml:space="preserve"> сохранение </w:t>
      </w:r>
      <w:proofErr w:type="spellStart"/>
      <w:r w:rsidRPr="00084D78">
        <w:rPr>
          <w:rFonts w:ascii="Times New Roman" w:hAnsi="Times New Roman"/>
          <w:sz w:val="28"/>
          <w:szCs w:val="28"/>
        </w:rPr>
        <w:t>здоровьесберегающих</w:t>
      </w:r>
      <w:proofErr w:type="spellEnd"/>
      <w:r w:rsidRPr="00084D78">
        <w:rPr>
          <w:rFonts w:ascii="Times New Roman" w:hAnsi="Times New Roman"/>
          <w:sz w:val="28"/>
          <w:szCs w:val="28"/>
        </w:rPr>
        <w:t xml:space="preserve"> условий обучения, определяющих предельную загруженность учащихся; </w:t>
      </w:r>
    </w:p>
    <w:p w:rsidR="005560D9" w:rsidRDefault="005560D9" w:rsidP="005560D9">
      <w:pPr>
        <w:pStyle w:val="a3"/>
        <w:ind w:left="0" w:firstLine="709"/>
        <w:jc w:val="both"/>
        <w:rPr>
          <w:rFonts w:ascii="Times New Roman" w:hAnsi="Times New Roman"/>
          <w:sz w:val="28"/>
          <w:szCs w:val="28"/>
        </w:rPr>
      </w:pPr>
      <w:r w:rsidRPr="00084D78">
        <w:rPr>
          <w:rFonts w:ascii="Times New Roman" w:hAnsi="Times New Roman"/>
          <w:sz w:val="28"/>
          <w:szCs w:val="28"/>
        </w:rPr>
        <w:sym w:font="Symbol" w:char="F0B7"/>
      </w:r>
      <w:r w:rsidRPr="00084D78">
        <w:rPr>
          <w:rFonts w:ascii="Times New Roman" w:hAnsi="Times New Roman"/>
          <w:sz w:val="28"/>
          <w:szCs w:val="28"/>
        </w:rPr>
        <w:t xml:space="preserve"> обеспечение решения задач личностно-ориентированного подхода в учебно-воспитательном процессе </w:t>
      </w:r>
      <w:r>
        <w:rPr>
          <w:rFonts w:ascii="Times New Roman" w:hAnsi="Times New Roman"/>
          <w:sz w:val="28"/>
          <w:szCs w:val="28"/>
        </w:rPr>
        <w:t>Учреждения</w:t>
      </w:r>
      <w:r w:rsidRPr="00084D78">
        <w:rPr>
          <w:rFonts w:ascii="Times New Roman" w:hAnsi="Times New Roman"/>
          <w:sz w:val="28"/>
          <w:szCs w:val="28"/>
        </w:rPr>
        <w:t xml:space="preserve">. </w:t>
      </w:r>
    </w:p>
    <w:p w:rsidR="005560D9" w:rsidRDefault="005560D9" w:rsidP="005560D9">
      <w:pPr>
        <w:pStyle w:val="a6"/>
        <w:spacing w:line="276" w:lineRule="auto"/>
        <w:ind w:firstLine="709"/>
        <w:jc w:val="both"/>
        <w:rPr>
          <w:rFonts w:ascii="Times New Roman" w:hAnsi="Times New Roman"/>
          <w:sz w:val="28"/>
          <w:szCs w:val="28"/>
          <w:u w:val="single"/>
        </w:rPr>
      </w:pPr>
      <w:r w:rsidRPr="009F139C">
        <w:rPr>
          <w:rFonts w:ascii="Times New Roman" w:hAnsi="Times New Roman"/>
          <w:sz w:val="28"/>
          <w:szCs w:val="28"/>
          <w:u w:val="single"/>
        </w:rPr>
        <w:t xml:space="preserve">Результаты освоения Образовательной программы по учебным предметам должны отражать: </w:t>
      </w:r>
    </w:p>
    <w:p w:rsidR="005560D9" w:rsidRDefault="005560D9" w:rsidP="005560D9">
      <w:pPr>
        <w:pStyle w:val="a6"/>
        <w:spacing w:line="276" w:lineRule="auto"/>
        <w:ind w:firstLine="709"/>
        <w:jc w:val="both"/>
        <w:rPr>
          <w:rFonts w:ascii="Times New Roman" w:hAnsi="Times New Roman"/>
          <w:sz w:val="28"/>
          <w:szCs w:val="28"/>
          <w:u w:val="single"/>
        </w:rPr>
      </w:pPr>
    </w:p>
    <w:p w:rsidR="005560D9" w:rsidRDefault="005560D9" w:rsidP="005560D9">
      <w:pPr>
        <w:pStyle w:val="a6"/>
        <w:spacing w:line="276" w:lineRule="auto"/>
        <w:ind w:firstLine="709"/>
        <w:jc w:val="both"/>
        <w:rPr>
          <w:rFonts w:ascii="Times New Roman" w:hAnsi="Times New Roman"/>
          <w:sz w:val="28"/>
          <w:szCs w:val="28"/>
          <w:u w:val="single"/>
        </w:rPr>
      </w:pPr>
    </w:p>
    <w:p w:rsidR="00480D91" w:rsidRDefault="00480D91" w:rsidP="005560D9">
      <w:pPr>
        <w:pStyle w:val="a6"/>
        <w:spacing w:line="276" w:lineRule="auto"/>
        <w:ind w:firstLine="709"/>
        <w:jc w:val="both"/>
        <w:rPr>
          <w:rFonts w:ascii="Times New Roman" w:hAnsi="Times New Roman"/>
          <w:sz w:val="28"/>
          <w:szCs w:val="28"/>
          <w:u w:val="single"/>
        </w:rPr>
      </w:pPr>
    </w:p>
    <w:p w:rsidR="00480D91" w:rsidRPr="009F139C" w:rsidRDefault="00480D91" w:rsidP="005560D9">
      <w:pPr>
        <w:pStyle w:val="a6"/>
        <w:spacing w:line="276" w:lineRule="auto"/>
        <w:ind w:firstLine="709"/>
        <w:jc w:val="both"/>
        <w:rPr>
          <w:rFonts w:ascii="Times New Roman" w:hAnsi="Times New Roman"/>
          <w:sz w:val="28"/>
          <w:szCs w:val="28"/>
          <w:u w:val="single"/>
        </w:rPr>
      </w:pPr>
    </w:p>
    <w:p w:rsidR="005560D9" w:rsidRPr="00FE681E" w:rsidRDefault="005560D9" w:rsidP="005560D9">
      <w:pPr>
        <w:numPr>
          <w:ilvl w:val="0"/>
          <w:numId w:val="2"/>
        </w:numPr>
        <w:tabs>
          <w:tab w:val="left" w:pos="993"/>
        </w:tabs>
        <w:jc w:val="center"/>
        <w:rPr>
          <w:rFonts w:ascii="Times New Roman" w:hAnsi="Times New Roman"/>
          <w:b/>
          <w:sz w:val="28"/>
          <w:szCs w:val="28"/>
        </w:rPr>
      </w:pPr>
      <w:r w:rsidRPr="00FE681E">
        <w:rPr>
          <w:rFonts w:ascii="Times New Roman" w:hAnsi="Times New Roman"/>
          <w:b/>
          <w:sz w:val="28"/>
          <w:szCs w:val="28"/>
        </w:rPr>
        <w:lastRenderedPageBreak/>
        <w:t>Музыкальное исполнительство</w:t>
      </w:r>
    </w:p>
    <w:p w:rsidR="005560D9" w:rsidRPr="003A7B50" w:rsidRDefault="005560D9" w:rsidP="005560D9">
      <w:pPr>
        <w:pStyle w:val="a3"/>
        <w:ind w:left="0" w:firstLine="709"/>
        <w:jc w:val="both"/>
        <w:rPr>
          <w:rFonts w:ascii="Times New Roman" w:hAnsi="Times New Roman"/>
          <w:b/>
          <w:i/>
          <w:sz w:val="28"/>
          <w:szCs w:val="28"/>
          <w:u w:val="single"/>
        </w:rPr>
      </w:pPr>
      <w:r>
        <w:rPr>
          <w:rFonts w:ascii="Times New Roman" w:hAnsi="Times New Roman"/>
          <w:b/>
          <w:i/>
          <w:sz w:val="28"/>
          <w:szCs w:val="28"/>
          <w:u w:val="single"/>
        </w:rPr>
        <w:t xml:space="preserve">1.1.  </w:t>
      </w:r>
      <w:r w:rsidRPr="009D73F2">
        <w:rPr>
          <w:rFonts w:ascii="Times New Roman" w:hAnsi="Times New Roman"/>
          <w:sz w:val="28"/>
          <w:szCs w:val="28"/>
          <w:u w:val="single"/>
        </w:rPr>
        <w:t>«Э</w:t>
      </w:r>
      <w:r>
        <w:rPr>
          <w:rFonts w:ascii="Times New Roman" w:hAnsi="Times New Roman"/>
          <w:b/>
          <w:i/>
          <w:sz w:val="28"/>
          <w:szCs w:val="28"/>
          <w:u w:val="single"/>
        </w:rPr>
        <w:t>страдный вокал»:</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получить определенный объем знаний в области вокального искусства разных художественных направлений и музыкальных стилей: закономерности формообразования, изложение произведений разных жанров, терминология, знания в области фактуры;</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знание музыкальной терминологии;</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-умение грамотно исполнять музыкальное произведение соло и в ансамбле;</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-навыков чтения с листа вокальных произведений;</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умение самостоятельно разучивать музыкальные произведения различных жанров и стилей;</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навыков публичных выступлений.</w:t>
      </w:r>
    </w:p>
    <w:p w:rsidR="005560D9" w:rsidRDefault="005560D9" w:rsidP="005560D9">
      <w:pPr>
        <w:pStyle w:val="a3"/>
        <w:ind w:left="0" w:firstLine="709"/>
        <w:jc w:val="both"/>
        <w:rPr>
          <w:rFonts w:ascii="Times New Roman" w:hAnsi="Times New Roman"/>
          <w:sz w:val="28"/>
          <w:szCs w:val="28"/>
        </w:rPr>
      </w:pPr>
    </w:p>
    <w:p w:rsidR="005560D9" w:rsidRDefault="005560D9" w:rsidP="005560D9">
      <w:pPr>
        <w:pStyle w:val="a3"/>
        <w:ind w:left="1428"/>
        <w:jc w:val="both"/>
        <w:rPr>
          <w:rFonts w:ascii="Times New Roman" w:hAnsi="Times New Roman"/>
          <w:b/>
          <w:i/>
          <w:sz w:val="28"/>
          <w:szCs w:val="28"/>
          <w:u w:val="single"/>
        </w:rPr>
      </w:pPr>
      <w:r>
        <w:rPr>
          <w:rFonts w:ascii="Times New Roman" w:hAnsi="Times New Roman"/>
          <w:b/>
          <w:i/>
          <w:sz w:val="28"/>
          <w:szCs w:val="28"/>
          <w:u w:val="single"/>
        </w:rPr>
        <w:t xml:space="preserve">1.2. «Хоровое пение»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знание начальных основ хорового искусства, вокально-хоровых особенностей хоровых произведений;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умение передавать авторский замысел музыкального произведения с помощью органического сочетания слова и музыки;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навыки коллективного хорового исполнительского творчества;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наличие практических навыков исполнения партий в составе вокального ансамбля и хорового коллектива. </w:t>
      </w:r>
    </w:p>
    <w:p w:rsidR="005560D9" w:rsidRPr="00FE681E" w:rsidRDefault="005560D9" w:rsidP="005560D9">
      <w:pPr>
        <w:numPr>
          <w:ilvl w:val="0"/>
          <w:numId w:val="2"/>
        </w:numPr>
        <w:tabs>
          <w:tab w:val="left" w:pos="993"/>
        </w:tabs>
        <w:jc w:val="center"/>
        <w:rPr>
          <w:rFonts w:ascii="Times New Roman" w:hAnsi="Times New Roman"/>
          <w:b/>
          <w:sz w:val="28"/>
          <w:szCs w:val="28"/>
        </w:rPr>
      </w:pPr>
      <w:r>
        <w:rPr>
          <w:rFonts w:ascii="Times New Roman" w:hAnsi="Times New Roman"/>
          <w:b/>
          <w:sz w:val="28"/>
          <w:szCs w:val="28"/>
        </w:rPr>
        <w:t>Теория и история музыки</w:t>
      </w:r>
    </w:p>
    <w:p w:rsidR="005560D9" w:rsidRPr="008A53CD" w:rsidRDefault="005560D9" w:rsidP="005560D9">
      <w:pPr>
        <w:pStyle w:val="a3"/>
        <w:ind w:left="708"/>
        <w:jc w:val="both"/>
        <w:rPr>
          <w:rFonts w:ascii="Times New Roman" w:hAnsi="Times New Roman"/>
          <w:b/>
          <w:i/>
          <w:sz w:val="28"/>
          <w:szCs w:val="28"/>
          <w:u w:val="single"/>
        </w:rPr>
      </w:pPr>
      <w:r>
        <w:rPr>
          <w:rFonts w:ascii="Times New Roman" w:hAnsi="Times New Roman"/>
          <w:b/>
          <w:i/>
          <w:sz w:val="28"/>
          <w:szCs w:val="28"/>
          <w:u w:val="single"/>
        </w:rPr>
        <w:t>2.1 « Занимательное с</w:t>
      </w:r>
      <w:r w:rsidRPr="008A53CD">
        <w:rPr>
          <w:rFonts w:ascii="Times New Roman" w:hAnsi="Times New Roman"/>
          <w:b/>
          <w:i/>
          <w:sz w:val="28"/>
          <w:szCs w:val="28"/>
          <w:u w:val="single"/>
        </w:rPr>
        <w:t>ольфеджио</w:t>
      </w:r>
      <w:r>
        <w:rPr>
          <w:rFonts w:ascii="Times New Roman" w:hAnsi="Times New Roman"/>
          <w:b/>
          <w:i/>
          <w:sz w:val="28"/>
          <w:szCs w:val="28"/>
          <w:u w:val="single"/>
        </w:rPr>
        <w:t>»</w:t>
      </w:r>
      <w:r w:rsidRPr="008A53CD">
        <w:rPr>
          <w:rFonts w:ascii="Times New Roman" w:hAnsi="Times New Roman"/>
          <w:b/>
          <w:i/>
          <w:sz w:val="28"/>
          <w:szCs w:val="28"/>
          <w:u w:val="single"/>
        </w:rPr>
        <w:t xml:space="preserve">: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xml:space="preserve">- первичные теоретические знания, в том числе, профессиональной музыкальной терминологии;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xml:space="preserve">- умение </w:t>
      </w:r>
      <w:proofErr w:type="spellStart"/>
      <w:r w:rsidRPr="0099304D">
        <w:rPr>
          <w:rFonts w:ascii="Times New Roman" w:hAnsi="Times New Roman"/>
          <w:sz w:val="28"/>
          <w:szCs w:val="28"/>
        </w:rPr>
        <w:t>сольфеджировать</w:t>
      </w:r>
      <w:proofErr w:type="spellEnd"/>
      <w:r w:rsidRPr="0099304D">
        <w:rPr>
          <w:rFonts w:ascii="Times New Roman" w:hAnsi="Times New Roman"/>
          <w:sz w:val="28"/>
          <w:szCs w:val="28"/>
        </w:rPr>
        <w:t xml:space="preserve"> одноголосные музыкальные примеры, записывать музыкальные построения средней трудности с использованием навыков слухового анализа;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xml:space="preserve">- умение осуществлять анализ элементов музыкального языка;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xml:space="preserve">- навыки владения элементами музыкального языка (исполнение на инструменте, запись по слуху, построение в нотной тетради). </w:t>
      </w:r>
    </w:p>
    <w:p w:rsidR="005560D9" w:rsidRPr="009D73F2" w:rsidRDefault="005560D9" w:rsidP="005560D9">
      <w:pPr>
        <w:pStyle w:val="a3"/>
        <w:ind w:left="0" w:firstLine="708"/>
        <w:jc w:val="both"/>
        <w:rPr>
          <w:rFonts w:ascii="Times New Roman" w:hAnsi="Times New Roman"/>
          <w:sz w:val="16"/>
          <w:szCs w:val="16"/>
        </w:rPr>
      </w:pPr>
    </w:p>
    <w:p w:rsidR="005560D9" w:rsidRPr="00480D91" w:rsidRDefault="005560D9" w:rsidP="00480D91">
      <w:pPr>
        <w:pStyle w:val="a3"/>
        <w:ind w:left="708"/>
        <w:jc w:val="both"/>
        <w:rPr>
          <w:rFonts w:ascii="Times New Roman" w:hAnsi="Times New Roman"/>
          <w:sz w:val="28"/>
          <w:szCs w:val="28"/>
        </w:rPr>
      </w:pPr>
      <w:r>
        <w:rPr>
          <w:rFonts w:ascii="Times New Roman" w:hAnsi="Times New Roman"/>
          <w:b/>
          <w:sz w:val="28"/>
          <w:szCs w:val="28"/>
        </w:rPr>
        <w:t>2.2</w:t>
      </w:r>
      <w:r w:rsidRPr="000762BF">
        <w:rPr>
          <w:rFonts w:ascii="Times New Roman" w:hAnsi="Times New Roman"/>
          <w:b/>
          <w:sz w:val="28"/>
          <w:szCs w:val="28"/>
        </w:rPr>
        <w:t xml:space="preserve">. </w:t>
      </w:r>
      <w:r w:rsidRPr="00480D91">
        <w:rPr>
          <w:rFonts w:ascii="Times New Roman" w:hAnsi="Times New Roman"/>
          <w:b/>
          <w:i/>
          <w:sz w:val="28"/>
          <w:szCs w:val="28"/>
          <w:u w:val="single"/>
        </w:rPr>
        <w:t xml:space="preserve"> «Музыкальная литература»: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xml:space="preserve">- наличие первоначальных знаний о музыке как виде искусства, ее основных средствах музыкальной выразительности, в том числе о музыкальных инструментах, основных жанрах;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xml:space="preserve">- иметь представление о творчестве зарубежных и отечественных композиторов согласно программным требованиям;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lastRenderedPageBreak/>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xml:space="preserve">- знание основных исторических периодов развития зарубежного и отечественного музыкального искусства;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xml:space="preserve">- знание профессиональной музыкальной терминологии;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xml:space="preserve">- умение в устной и письменной форме излагать свои мысли о творчестве композиторов; </w:t>
      </w:r>
    </w:p>
    <w:p w:rsidR="005560D9" w:rsidRDefault="005560D9" w:rsidP="005560D9">
      <w:pPr>
        <w:pStyle w:val="a3"/>
        <w:ind w:left="0" w:firstLine="708"/>
        <w:jc w:val="both"/>
        <w:rPr>
          <w:rFonts w:ascii="Times New Roman" w:hAnsi="Times New Roman"/>
          <w:sz w:val="28"/>
          <w:szCs w:val="28"/>
        </w:rPr>
      </w:pPr>
      <w:r w:rsidRPr="0099304D">
        <w:rPr>
          <w:rFonts w:ascii="Times New Roman" w:hAnsi="Times New Roman"/>
          <w:sz w:val="28"/>
          <w:szCs w:val="28"/>
        </w:rPr>
        <w:t>- умение определять на слух фрагме</w:t>
      </w:r>
      <w:r>
        <w:rPr>
          <w:rFonts w:ascii="Times New Roman" w:hAnsi="Times New Roman"/>
          <w:sz w:val="28"/>
          <w:szCs w:val="28"/>
        </w:rPr>
        <w:t xml:space="preserve">нты того или иного изученного </w:t>
      </w:r>
      <w:r w:rsidRPr="0099304D">
        <w:rPr>
          <w:rFonts w:ascii="Times New Roman" w:hAnsi="Times New Roman"/>
          <w:sz w:val="28"/>
          <w:szCs w:val="28"/>
        </w:rPr>
        <w:t>музыкального произведени</w:t>
      </w:r>
      <w:r>
        <w:rPr>
          <w:rFonts w:ascii="Times New Roman" w:hAnsi="Times New Roman"/>
          <w:sz w:val="28"/>
          <w:szCs w:val="28"/>
        </w:rPr>
        <w:t>я.</w:t>
      </w:r>
    </w:p>
    <w:p w:rsidR="005560D9" w:rsidRPr="008324D0" w:rsidRDefault="005560D9" w:rsidP="005560D9">
      <w:pPr>
        <w:pStyle w:val="a3"/>
        <w:ind w:left="708"/>
        <w:jc w:val="both"/>
        <w:rPr>
          <w:rFonts w:ascii="Times New Roman" w:hAnsi="Times New Roman"/>
          <w:sz w:val="16"/>
          <w:szCs w:val="16"/>
        </w:rPr>
      </w:pPr>
    </w:p>
    <w:p w:rsidR="005560D9" w:rsidRDefault="005560D9" w:rsidP="005560D9">
      <w:pPr>
        <w:pStyle w:val="a3"/>
        <w:numPr>
          <w:ilvl w:val="0"/>
          <w:numId w:val="2"/>
        </w:numPr>
        <w:jc w:val="center"/>
        <w:rPr>
          <w:rFonts w:ascii="Times New Roman" w:hAnsi="Times New Roman"/>
          <w:b/>
          <w:sz w:val="28"/>
          <w:szCs w:val="28"/>
        </w:rPr>
      </w:pPr>
      <w:r w:rsidRPr="007A1CAC">
        <w:rPr>
          <w:rFonts w:ascii="Times New Roman" w:hAnsi="Times New Roman"/>
          <w:b/>
          <w:sz w:val="28"/>
          <w:szCs w:val="28"/>
        </w:rPr>
        <w:t>Предмет по выбору</w:t>
      </w:r>
      <w:r>
        <w:rPr>
          <w:rFonts w:ascii="Times New Roman" w:hAnsi="Times New Roman"/>
          <w:b/>
          <w:sz w:val="28"/>
          <w:szCs w:val="28"/>
        </w:rPr>
        <w:t>.</w:t>
      </w:r>
    </w:p>
    <w:p w:rsidR="005560D9" w:rsidRDefault="005560D9" w:rsidP="005560D9">
      <w:pPr>
        <w:pStyle w:val="a3"/>
        <w:ind w:left="1428"/>
        <w:rPr>
          <w:rFonts w:ascii="Times New Roman" w:hAnsi="Times New Roman"/>
          <w:b/>
          <w:i/>
          <w:sz w:val="28"/>
          <w:szCs w:val="28"/>
          <w:u w:val="single"/>
        </w:rPr>
      </w:pPr>
      <w:r>
        <w:rPr>
          <w:rFonts w:ascii="Times New Roman" w:hAnsi="Times New Roman"/>
          <w:b/>
          <w:i/>
          <w:sz w:val="28"/>
          <w:szCs w:val="28"/>
          <w:u w:val="single"/>
        </w:rPr>
        <w:t>3.1.</w:t>
      </w:r>
      <w:r w:rsidRPr="0099304D">
        <w:rPr>
          <w:rFonts w:ascii="Times New Roman" w:hAnsi="Times New Roman"/>
          <w:sz w:val="28"/>
          <w:szCs w:val="28"/>
        </w:rPr>
        <w:t xml:space="preserve"> </w:t>
      </w:r>
      <w:r w:rsidRPr="00221E17">
        <w:rPr>
          <w:rFonts w:ascii="Times New Roman" w:hAnsi="Times New Roman"/>
          <w:b/>
          <w:i/>
          <w:sz w:val="28"/>
          <w:szCs w:val="28"/>
          <w:u w:val="single"/>
        </w:rPr>
        <w:t>«Общее фортепиано»:</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наличие у обучающегося интереса к музыкальному искусству, самостоятельному музыкальному исполнительству;</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владение основными приемами </w:t>
      </w:r>
      <w:proofErr w:type="spellStart"/>
      <w:r w:rsidRPr="0099304D">
        <w:rPr>
          <w:rFonts w:ascii="Times New Roman" w:hAnsi="Times New Roman"/>
          <w:sz w:val="28"/>
          <w:szCs w:val="28"/>
        </w:rPr>
        <w:t>звукоизвлечения</w:t>
      </w:r>
      <w:proofErr w:type="spellEnd"/>
      <w:r w:rsidRPr="0099304D">
        <w:rPr>
          <w:rFonts w:ascii="Times New Roman" w:hAnsi="Times New Roman"/>
          <w:sz w:val="28"/>
          <w:szCs w:val="28"/>
        </w:rPr>
        <w:t xml:space="preserve">, умение правильно использовать их на практике;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знание в соответствии с программными требованиями инструментального репертуара, включающего произведения разных стилей и жанров (полифонические произведения, крупная форма, разнохарактерные пьесы, этюды);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знание художественно-исполнительских возможностей музыкального инструмента;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умение слухового контроля и интонационного </w:t>
      </w:r>
      <w:proofErr w:type="spellStart"/>
      <w:r w:rsidRPr="0099304D">
        <w:rPr>
          <w:rFonts w:ascii="Times New Roman" w:hAnsi="Times New Roman"/>
          <w:sz w:val="28"/>
          <w:szCs w:val="28"/>
        </w:rPr>
        <w:t>слышания</w:t>
      </w:r>
      <w:proofErr w:type="spellEnd"/>
      <w:r w:rsidRPr="0099304D">
        <w:rPr>
          <w:rFonts w:ascii="Times New Roman" w:hAnsi="Times New Roman"/>
          <w:sz w:val="28"/>
          <w:szCs w:val="28"/>
        </w:rPr>
        <w:t xml:space="preserve"> (единый метроритм, фразировка, кульминация);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знание профессиональной терминологии;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умение самостоятельного разбора музыкального произведения;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наличие умений по чтению с листа;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приобретение опыта концертных выступлений.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 </w:t>
      </w:r>
    </w:p>
    <w:p w:rsidR="005560D9" w:rsidRDefault="005560D9" w:rsidP="005560D9">
      <w:pPr>
        <w:pStyle w:val="a3"/>
        <w:ind w:left="0" w:firstLine="709"/>
        <w:jc w:val="both"/>
        <w:rPr>
          <w:rFonts w:ascii="Times New Roman" w:hAnsi="Times New Roman"/>
          <w:sz w:val="28"/>
          <w:szCs w:val="28"/>
        </w:rPr>
      </w:pPr>
      <w:r w:rsidRPr="009D73F2">
        <w:rPr>
          <w:rFonts w:ascii="Times New Roman" w:hAnsi="Times New Roman"/>
          <w:sz w:val="28"/>
          <w:szCs w:val="28"/>
          <w:u w:val="single"/>
        </w:rPr>
        <w:t xml:space="preserve"> </w:t>
      </w:r>
    </w:p>
    <w:p w:rsidR="005560D9" w:rsidRDefault="005560D9" w:rsidP="005560D9">
      <w:pPr>
        <w:pStyle w:val="a3"/>
        <w:ind w:left="0" w:firstLine="709"/>
        <w:rPr>
          <w:rFonts w:ascii="Times New Roman" w:hAnsi="Times New Roman"/>
          <w:sz w:val="28"/>
          <w:szCs w:val="28"/>
        </w:rPr>
      </w:pPr>
      <w:r>
        <w:rPr>
          <w:rFonts w:ascii="Times New Roman" w:hAnsi="Times New Roman"/>
          <w:b/>
          <w:i/>
          <w:sz w:val="28"/>
          <w:szCs w:val="28"/>
          <w:u w:val="single"/>
        </w:rPr>
        <w:t>3.2«Гитара»</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xml:space="preserve">- знание художественных особенностей и функциональных возможностей </w:t>
      </w:r>
      <w:r>
        <w:rPr>
          <w:rFonts w:ascii="Times New Roman" w:hAnsi="Times New Roman"/>
          <w:sz w:val="28"/>
          <w:szCs w:val="28"/>
        </w:rPr>
        <w:t>музыкального инструмента;</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t>- владение основными приемами игры</w:t>
      </w:r>
      <w:r>
        <w:rPr>
          <w:rFonts w:ascii="Times New Roman" w:hAnsi="Times New Roman"/>
          <w:sz w:val="28"/>
          <w:szCs w:val="28"/>
        </w:rPr>
        <w:t xml:space="preserve"> на гитаре</w:t>
      </w:r>
      <w:r w:rsidRPr="0099304D">
        <w:rPr>
          <w:rFonts w:ascii="Times New Roman" w:hAnsi="Times New Roman"/>
          <w:sz w:val="28"/>
          <w:szCs w:val="28"/>
        </w:rPr>
        <w:t xml:space="preserve">,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5560D9" w:rsidRDefault="005560D9" w:rsidP="005560D9">
      <w:pPr>
        <w:pStyle w:val="a3"/>
        <w:ind w:left="0" w:firstLine="709"/>
        <w:jc w:val="both"/>
        <w:rPr>
          <w:rFonts w:ascii="Times New Roman" w:hAnsi="Times New Roman"/>
          <w:sz w:val="28"/>
          <w:szCs w:val="28"/>
        </w:rPr>
      </w:pPr>
      <w:r w:rsidRPr="0099304D">
        <w:rPr>
          <w:rFonts w:ascii="Times New Roman" w:hAnsi="Times New Roman"/>
          <w:sz w:val="28"/>
          <w:szCs w:val="28"/>
        </w:rPr>
        <w:lastRenderedPageBreak/>
        <w:t>- умение самостоятельно разбират</w:t>
      </w:r>
      <w:r>
        <w:rPr>
          <w:rFonts w:ascii="Times New Roman" w:hAnsi="Times New Roman"/>
          <w:sz w:val="28"/>
          <w:szCs w:val="28"/>
        </w:rPr>
        <w:t>ь несложные музыкальные тексты;</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 формирование навыков сольной исполнительской практики и коллективной творческой деятельности в ансамбле.</w:t>
      </w:r>
    </w:p>
    <w:p w:rsidR="005560D9" w:rsidRPr="00A32E07" w:rsidRDefault="005560D9" w:rsidP="005560D9">
      <w:pPr>
        <w:pStyle w:val="a3"/>
        <w:ind w:left="0" w:firstLine="709"/>
        <w:jc w:val="both"/>
        <w:rPr>
          <w:rFonts w:ascii="Times New Roman" w:hAnsi="Times New Roman"/>
          <w:sz w:val="28"/>
          <w:szCs w:val="28"/>
        </w:rPr>
      </w:pPr>
    </w:p>
    <w:p w:rsidR="005560D9" w:rsidRPr="00C464A2" w:rsidRDefault="005560D9" w:rsidP="005560D9">
      <w:pPr>
        <w:ind w:firstLine="709"/>
        <w:jc w:val="center"/>
        <w:rPr>
          <w:rFonts w:ascii="Times New Roman" w:hAnsi="Times New Roman"/>
          <w:b/>
          <w:sz w:val="28"/>
          <w:szCs w:val="28"/>
        </w:rPr>
      </w:pPr>
      <w:r>
        <w:rPr>
          <w:rFonts w:ascii="Times New Roman" w:hAnsi="Times New Roman"/>
          <w:b/>
          <w:sz w:val="28"/>
          <w:szCs w:val="28"/>
        </w:rPr>
        <w:t xml:space="preserve">ПРЕДМЕТНЫЙ </w:t>
      </w:r>
      <w:r w:rsidRPr="00C464A2">
        <w:rPr>
          <w:rFonts w:ascii="Times New Roman" w:hAnsi="Times New Roman"/>
          <w:b/>
          <w:sz w:val="28"/>
          <w:szCs w:val="28"/>
        </w:rPr>
        <w:t>УЧЕБНЫЙ ПЛАН</w:t>
      </w:r>
    </w:p>
    <w:p w:rsidR="005560D9" w:rsidRDefault="005560D9" w:rsidP="005560D9">
      <w:pPr>
        <w:jc w:val="center"/>
        <w:rPr>
          <w:rFonts w:ascii="Times New Roman" w:hAnsi="Times New Roman"/>
          <w:b/>
          <w:sz w:val="28"/>
          <w:szCs w:val="28"/>
        </w:rPr>
      </w:pPr>
      <w:r>
        <w:rPr>
          <w:rFonts w:ascii="Times New Roman" w:hAnsi="Times New Roman"/>
          <w:b/>
          <w:sz w:val="28"/>
          <w:szCs w:val="28"/>
        </w:rPr>
        <w:t>«Основы музыкального исполнительства». «Эстрадный вокал»</w:t>
      </w:r>
      <w:r>
        <w:rPr>
          <w:rFonts w:ascii="Times New Roman" w:hAnsi="Times New Roman"/>
          <w:b/>
          <w:sz w:val="28"/>
          <w:szCs w:val="28"/>
        </w:rPr>
        <w:br/>
        <w:t xml:space="preserve">Срок обучения – </w:t>
      </w:r>
      <w:r w:rsidR="00480D91">
        <w:rPr>
          <w:rFonts w:ascii="Times New Roman" w:hAnsi="Times New Roman"/>
          <w:b/>
          <w:sz w:val="28"/>
          <w:szCs w:val="28"/>
        </w:rPr>
        <w:t>4 года</w:t>
      </w:r>
      <w:r>
        <w:rPr>
          <w:rFonts w:ascii="Times New Roman" w:hAnsi="Times New Roman"/>
          <w:b/>
          <w:sz w:val="28"/>
          <w:szCs w:val="28"/>
        </w:rPr>
        <w:t>.</w:t>
      </w:r>
    </w:p>
    <w:p w:rsidR="005560D9" w:rsidRPr="00C464A2" w:rsidRDefault="005560D9" w:rsidP="005560D9">
      <w:pPr>
        <w:jc w:val="center"/>
        <w:rPr>
          <w:rFonts w:ascii="Times New Roman" w:hAnsi="Times New Roman"/>
          <w:b/>
          <w:sz w:val="28"/>
          <w:szCs w:val="28"/>
        </w:rPr>
      </w:pPr>
      <w:r>
        <w:rPr>
          <w:rFonts w:ascii="Times New Roman" w:hAnsi="Times New Roman"/>
          <w:b/>
          <w:sz w:val="28"/>
          <w:szCs w:val="28"/>
        </w:rPr>
        <w:t xml:space="preserve"> Возраст поступающих:8 лет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61"/>
        <w:gridCol w:w="709"/>
        <w:gridCol w:w="567"/>
        <w:gridCol w:w="567"/>
        <w:gridCol w:w="567"/>
        <w:gridCol w:w="1418"/>
        <w:gridCol w:w="1134"/>
      </w:tblGrid>
      <w:tr w:rsidR="00480D91" w:rsidRPr="009A1929" w:rsidTr="00480D91">
        <w:trPr>
          <w:trHeight w:val="661"/>
        </w:trPr>
        <w:tc>
          <w:tcPr>
            <w:tcW w:w="675" w:type="dxa"/>
          </w:tcPr>
          <w:p w:rsidR="00480D91" w:rsidRPr="009A1929" w:rsidRDefault="00480D91" w:rsidP="00074E69">
            <w:pPr>
              <w:pStyle w:val="a6"/>
              <w:rPr>
                <w:rFonts w:ascii="Times New Roman" w:hAnsi="Times New Roman"/>
                <w:b/>
                <w:sz w:val="20"/>
                <w:szCs w:val="20"/>
              </w:rPr>
            </w:pPr>
            <w:r w:rsidRPr="009A1929">
              <w:rPr>
                <w:rFonts w:ascii="Times New Roman" w:hAnsi="Times New Roman"/>
                <w:b/>
                <w:sz w:val="20"/>
                <w:szCs w:val="20"/>
              </w:rPr>
              <w:t>№</w:t>
            </w:r>
          </w:p>
        </w:tc>
        <w:tc>
          <w:tcPr>
            <w:tcW w:w="3861" w:type="dxa"/>
          </w:tcPr>
          <w:p w:rsidR="00480D91" w:rsidRPr="00941B3A" w:rsidRDefault="00480D91" w:rsidP="00074E69">
            <w:pPr>
              <w:pStyle w:val="a6"/>
              <w:jc w:val="center"/>
              <w:rPr>
                <w:rFonts w:ascii="Times New Roman" w:hAnsi="Times New Roman"/>
                <w:b/>
                <w:sz w:val="24"/>
                <w:szCs w:val="24"/>
              </w:rPr>
            </w:pPr>
            <w:r w:rsidRPr="00941B3A">
              <w:rPr>
                <w:rFonts w:ascii="Times New Roman" w:hAnsi="Times New Roman"/>
                <w:b/>
                <w:sz w:val="24"/>
                <w:szCs w:val="24"/>
              </w:rPr>
              <w:t>Наименование предмета</w:t>
            </w:r>
          </w:p>
        </w:tc>
        <w:tc>
          <w:tcPr>
            <w:tcW w:w="709" w:type="dxa"/>
          </w:tcPr>
          <w:p w:rsidR="00480D91" w:rsidRPr="009A1929" w:rsidRDefault="00480D91" w:rsidP="00074E69">
            <w:pPr>
              <w:pStyle w:val="a6"/>
              <w:rPr>
                <w:rFonts w:ascii="Times New Roman" w:hAnsi="Times New Roman"/>
                <w:b/>
                <w:sz w:val="20"/>
                <w:szCs w:val="20"/>
              </w:rPr>
            </w:pPr>
            <w:r w:rsidRPr="009A1929">
              <w:rPr>
                <w:rFonts w:ascii="Times New Roman" w:hAnsi="Times New Roman"/>
                <w:b/>
                <w:sz w:val="20"/>
                <w:szCs w:val="20"/>
              </w:rPr>
              <w:t>1кл</w:t>
            </w:r>
          </w:p>
        </w:tc>
        <w:tc>
          <w:tcPr>
            <w:tcW w:w="567" w:type="dxa"/>
          </w:tcPr>
          <w:p w:rsidR="00480D91" w:rsidRPr="009A1929" w:rsidRDefault="00480D91" w:rsidP="00074E69">
            <w:pPr>
              <w:pStyle w:val="a6"/>
              <w:ind w:right="-108"/>
              <w:rPr>
                <w:rFonts w:ascii="Times New Roman" w:hAnsi="Times New Roman"/>
                <w:b/>
                <w:sz w:val="20"/>
                <w:szCs w:val="20"/>
              </w:rPr>
            </w:pPr>
            <w:r w:rsidRPr="009A1929">
              <w:rPr>
                <w:rFonts w:ascii="Times New Roman" w:hAnsi="Times New Roman"/>
                <w:b/>
                <w:sz w:val="20"/>
                <w:szCs w:val="20"/>
              </w:rPr>
              <w:t>2кл</w:t>
            </w:r>
          </w:p>
        </w:tc>
        <w:tc>
          <w:tcPr>
            <w:tcW w:w="567" w:type="dxa"/>
          </w:tcPr>
          <w:p w:rsidR="00480D91" w:rsidRPr="009A1929" w:rsidRDefault="00480D91" w:rsidP="00074E69">
            <w:pPr>
              <w:pStyle w:val="a6"/>
              <w:ind w:right="-108"/>
              <w:rPr>
                <w:rFonts w:ascii="Times New Roman" w:hAnsi="Times New Roman"/>
                <w:b/>
                <w:sz w:val="20"/>
                <w:szCs w:val="20"/>
              </w:rPr>
            </w:pPr>
            <w:r w:rsidRPr="009A1929">
              <w:rPr>
                <w:rFonts w:ascii="Times New Roman" w:hAnsi="Times New Roman"/>
                <w:b/>
                <w:sz w:val="20"/>
                <w:szCs w:val="20"/>
              </w:rPr>
              <w:t>3кл</w:t>
            </w:r>
          </w:p>
        </w:tc>
        <w:tc>
          <w:tcPr>
            <w:tcW w:w="567" w:type="dxa"/>
          </w:tcPr>
          <w:p w:rsidR="00480D91" w:rsidRPr="009A1929" w:rsidRDefault="00480D91" w:rsidP="00074E69">
            <w:pPr>
              <w:pStyle w:val="a6"/>
              <w:ind w:right="-108"/>
              <w:rPr>
                <w:rFonts w:ascii="Times New Roman" w:hAnsi="Times New Roman"/>
                <w:b/>
                <w:sz w:val="20"/>
                <w:szCs w:val="20"/>
              </w:rPr>
            </w:pPr>
            <w:r w:rsidRPr="009A1929">
              <w:rPr>
                <w:rFonts w:ascii="Times New Roman" w:hAnsi="Times New Roman"/>
                <w:b/>
                <w:sz w:val="20"/>
                <w:szCs w:val="20"/>
              </w:rPr>
              <w:t>4кл</w:t>
            </w:r>
          </w:p>
        </w:tc>
        <w:tc>
          <w:tcPr>
            <w:tcW w:w="1418" w:type="dxa"/>
          </w:tcPr>
          <w:p w:rsidR="00480D91" w:rsidRDefault="00480D91" w:rsidP="00074E69">
            <w:pPr>
              <w:pStyle w:val="a6"/>
              <w:ind w:left="-108" w:right="-108"/>
              <w:jc w:val="center"/>
              <w:rPr>
                <w:rFonts w:ascii="Times New Roman" w:hAnsi="Times New Roman"/>
                <w:b/>
                <w:sz w:val="20"/>
                <w:szCs w:val="20"/>
              </w:rPr>
            </w:pPr>
            <w:proofErr w:type="spellStart"/>
            <w:proofErr w:type="gramStart"/>
            <w:r w:rsidRPr="009A1929">
              <w:rPr>
                <w:rFonts w:ascii="Times New Roman" w:hAnsi="Times New Roman"/>
                <w:b/>
                <w:sz w:val="20"/>
                <w:szCs w:val="20"/>
              </w:rPr>
              <w:t>Промежуточ-ная</w:t>
            </w:r>
            <w:proofErr w:type="spellEnd"/>
            <w:proofErr w:type="gramEnd"/>
            <w:r w:rsidRPr="009A1929">
              <w:rPr>
                <w:rFonts w:ascii="Times New Roman" w:hAnsi="Times New Roman"/>
                <w:b/>
                <w:sz w:val="20"/>
                <w:szCs w:val="20"/>
              </w:rPr>
              <w:t xml:space="preserve"> аттестация</w:t>
            </w:r>
          </w:p>
          <w:p w:rsidR="00480D91" w:rsidRPr="009A1929" w:rsidRDefault="00480D91" w:rsidP="00074E69">
            <w:pPr>
              <w:pStyle w:val="a6"/>
              <w:ind w:left="-108" w:right="-108"/>
              <w:jc w:val="center"/>
              <w:rPr>
                <w:rFonts w:ascii="Times New Roman" w:hAnsi="Times New Roman"/>
                <w:b/>
                <w:sz w:val="20"/>
                <w:szCs w:val="20"/>
              </w:rPr>
            </w:pPr>
            <w:r w:rsidRPr="009A1929">
              <w:rPr>
                <w:rFonts w:ascii="Times New Roman" w:hAnsi="Times New Roman"/>
                <w:b/>
                <w:sz w:val="20"/>
                <w:szCs w:val="20"/>
              </w:rPr>
              <w:t>(</w:t>
            </w:r>
            <w:r>
              <w:rPr>
                <w:rFonts w:ascii="Times New Roman" w:hAnsi="Times New Roman"/>
                <w:b/>
                <w:sz w:val="20"/>
                <w:szCs w:val="20"/>
              </w:rPr>
              <w:t>полугодие</w:t>
            </w:r>
            <w:r w:rsidRPr="009A1929">
              <w:rPr>
                <w:rFonts w:ascii="Times New Roman" w:hAnsi="Times New Roman"/>
                <w:b/>
                <w:sz w:val="20"/>
                <w:szCs w:val="20"/>
              </w:rPr>
              <w:t>)</w:t>
            </w:r>
          </w:p>
        </w:tc>
        <w:tc>
          <w:tcPr>
            <w:tcW w:w="1134" w:type="dxa"/>
          </w:tcPr>
          <w:p w:rsidR="00480D91" w:rsidRPr="009A1929" w:rsidRDefault="00480D91" w:rsidP="00074E69">
            <w:pPr>
              <w:pStyle w:val="a6"/>
              <w:ind w:left="-108" w:right="-162"/>
              <w:jc w:val="center"/>
              <w:rPr>
                <w:rFonts w:ascii="Times New Roman" w:hAnsi="Times New Roman"/>
                <w:b/>
                <w:sz w:val="20"/>
                <w:szCs w:val="20"/>
              </w:rPr>
            </w:pPr>
            <w:r w:rsidRPr="009A1929">
              <w:rPr>
                <w:rFonts w:ascii="Times New Roman" w:hAnsi="Times New Roman"/>
                <w:b/>
                <w:sz w:val="20"/>
                <w:szCs w:val="20"/>
              </w:rPr>
              <w:t>Итоговая аттестация</w:t>
            </w:r>
          </w:p>
          <w:p w:rsidR="00480D91" w:rsidRPr="009A1929" w:rsidRDefault="00480D91" w:rsidP="00074E69">
            <w:pPr>
              <w:pStyle w:val="a6"/>
              <w:ind w:left="-108" w:right="-162"/>
              <w:jc w:val="center"/>
              <w:rPr>
                <w:rFonts w:ascii="Times New Roman" w:hAnsi="Times New Roman"/>
                <w:b/>
                <w:sz w:val="20"/>
                <w:szCs w:val="20"/>
              </w:rPr>
            </w:pPr>
            <w:r w:rsidRPr="009A1929">
              <w:rPr>
                <w:rFonts w:ascii="Times New Roman" w:hAnsi="Times New Roman"/>
                <w:b/>
                <w:sz w:val="20"/>
                <w:szCs w:val="20"/>
              </w:rPr>
              <w:t>(</w:t>
            </w:r>
            <w:r>
              <w:rPr>
                <w:rFonts w:ascii="Times New Roman" w:hAnsi="Times New Roman"/>
                <w:b/>
                <w:sz w:val="20"/>
                <w:szCs w:val="20"/>
              </w:rPr>
              <w:t>полугодие</w:t>
            </w:r>
            <w:r w:rsidRPr="009A1929">
              <w:rPr>
                <w:rFonts w:ascii="Times New Roman" w:hAnsi="Times New Roman"/>
                <w:b/>
                <w:sz w:val="20"/>
                <w:szCs w:val="20"/>
              </w:rPr>
              <w:t>)</w:t>
            </w:r>
          </w:p>
        </w:tc>
      </w:tr>
      <w:tr w:rsidR="00480D91" w:rsidRPr="009A1929" w:rsidTr="00480D91">
        <w:tc>
          <w:tcPr>
            <w:tcW w:w="675" w:type="dxa"/>
          </w:tcPr>
          <w:p w:rsidR="00480D91" w:rsidRPr="009A1929" w:rsidRDefault="00480D91" w:rsidP="00074E69">
            <w:pPr>
              <w:pStyle w:val="a6"/>
              <w:rPr>
                <w:rFonts w:ascii="Times New Roman" w:hAnsi="Times New Roman"/>
                <w:sz w:val="20"/>
                <w:szCs w:val="20"/>
              </w:rPr>
            </w:pPr>
            <w:r w:rsidRPr="009A1929">
              <w:rPr>
                <w:rFonts w:ascii="Times New Roman" w:hAnsi="Times New Roman"/>
                <w:sz w:val="20"/>
                <w:szCs w:val="20"/>
              </w:rPr>
              <w:t>1</w:t>
            </w:r>
            <w:r>
              <w:rPr>
                <w:rFonts w:ascii="Times New Roman" w:hAnsi="Times New Roman"/>
                <w:sz w:val="20"/>
                <w:szCs w:val="20"/>
              </w:rPr>
              <w:t>.</w:t>
            </w:r>
          </w:p>
        </w:tc>
        <w:tc>
          <w:tcPr>
            <w:tcW w:w="3861" w:type="dxa"/>
          </w:tcPr>
          <w:p w:rsidR="00480D91" w:rsidRPr="00430CB4" w:rsidRDefault="00480D91" w:rsidP="00074E69">
            <w:pPr>
              <w:pStyle w:val="a6"/>
              <w:rPr>
                <w:rFonts w:ascii="Times New Roman" w:hAnsi="Times New Roman"/>
                <w:b/>
                <w:sz w:val="24"/>
                <w:szCs w:val="24"/>
              </w:rPr>
            </w:pPr>
            <w:r w:rsidRPr="00430CB4">
              <w:rPr>
                <w:rFonts w:ascii="Times New Roman" w:hAnsi="Times New Roman"/>
                <w:b/>
                <w:sz w:val="24"/>
                <w:szCs w:val="24"/>
              </w:rPr>
              <w:t>Музыкальное исполнительство</w:t>
            </w:r>
          </w:p>
        </w:tc>
        <w:tc>
          <w:tcPr>
            <w:tcW w:w="709" w:type="dxa"/>
          </w:tcPr>
          <w:p w:rsidR="00480D91" w:rsidRPr="009A1929" w:rsidRDefault="00480D91" w:rsidP="00074E69">
            <w:pPr>
              <w:pStyle w:val="a6"/>
              <w:rPr>
                <w:rFonts w:ascii="Times New Roman" w:hAnsi="Times New Roman"/>
                <w:sz w:val="20"/>
                <w:szCs w:val="20"/>
              </w:rPr>
            </w:pPr>
          </w:p>
        </w:tc>
        <w:tc>
          <w:tcPr>
            <w:tcW w:w="567" w:type="dxa"/>
          </w:tcPr>
          <w:p w:rsidR="00480D91" w:rsidRPr="009A1929" w:rsidRDefault="00480D91" w:rsidP="00074E69">
            <w:pPr>
              <w:pStyle w:val="a6"/>
              <w:rPr>
                <w:rFonts w:ascii="Times New Roman" w:hAnsi="Times New Roman"/>
                <w:sz w:val="20"/>
                <w:szCs w:val="20"/>
              </w:rPr>
            </w:pPr>
          </w:p>
        </w:tc>
        <w:tc>
          <w:tcPr>
            <w:tcW w:w="567" w:type="dxa"/>
          </w:tcPr>
          <w:p w:rsidR="00480D91" w:rsidRPr="009A1929" w:rsidRDefault="00480D91" w:rsidP="00074E69">
            <w:pPr>
              <w:pStyle w:val="a6"/>
              <w:rPr>
                <w:rFonts w:ascii="Times New Roman" w:hAnsi="Times New Roman"/>
                <w:sz w:val="20"/>
                <w:szCs w:val="20"/>
              </w:rPr>
            </w:pPr>
          </w:p>
        </w:tc>
        <w:tc>
          <w:tcPr>
            <w:tcW w:w="567" w:type="dxa"/>
          </w:tcPr>
          <w:p w:rsidR="00480D91" w:rsidRPr="009A1929" w:rsidRDefault="00480D91" w:rsidP="00074E69">
            <w:pPr>
              <w:pStyle w:val="a6"/>
              <w:rPr>
                <w:rFonts w:ascii="Times New Roman" w:hAnsi="Times New Roman"/>
                <w:sz w:val="20"/>
                <w:szCs w:val="20"/>
              </w:rPr>
            </w:pPr>
          </w:p>
        </w:tc>
        <w:tc>
          <w:tcPr>
            <w:tcW w:w="1418" w:type="dxa"/>
          </w:tcPr>
          <w:p w:rsidR="00480D91" w:rsidRPr="009A1929" w:rsidRDefault="00480D91" w:rsidP="00074E69">
            <w:pPr>
              <w:pStyle w:val="a6"/>
              <w:rPr>
                <w:rFonts w:ascii="Times New Roman" w:hAnsi="Times New Roman"/>
                <w:sz w:val="20"/>
                <w:szCs w:val="20"/>
              </w:rPr>
            </w:pPr>
          </w:p>
        </w:tc>
        <w:tc>
          <w:tcPr>
            <w:tcW w:w="1134" w:type="dxa"/>
          </w:tcPr>
          <w:p w:rsidR="00480D91" w:rsidRPr="009A1929" w:rsidRDefault="00480D91" w:rsidP="00074E69">
            <w:pPr>
              <w:pStyle w:val="a6"/>
              <w:rPr>
                <w:rFonts w:ascii="Times New Roman" w:hAnsi="Times New Roman"/>
                <w:sz w:val="20"/>
                <w:szCs w:val="20"/>
              </w:rPr>
            </w:pPr>
          </w:p>
        </w:tc>
      </w:tr>
      <w:tr w:rsidR="00480D91" w:rsidRPr="009A1929" w:rsidTr="00480D91">
        <w:trPr>
          <w:trHeight w:val="595"/>
        </w:trPr>
        <w:tc>
          <w:tcPr>
            <w:tcW w:w="675" w:type="dxa"/>
          </w:tcPr>
          <w:p w:rsidR="00480D91" w:rsidRPr="009A1929" w:rsidRDefault="00480D91" w:rsidP="00074E69">
            <w:pPr>
              <w:pStyle w:val="a6"/>
              <w:rPr>
                <w:rFonts w:ascii="Times New Roman" w:hAnsi="Times New Roman"/>
                <w:sz w:val="20"/>
                <w:szCs w:val="20"/>
              </w:rPr>
            </w:pPr>
            <w:r w:rsidRPr="009A1929">
              <w:rPr>
                <w:rFonts w:ascii="Times New Roman" w:hAnsi="Times New Roman"/>
                <w:sz w:val="20"/>
                <w:szCs w:val="20"/>
              </w:rPr>
              <w:t>1.1.</w:t>
            </w:r>
          </w:p>
        </w:tc>
        <w:tc>
          <w:tcPr>
            <w:tcW w:w="3861" w:type="dxa"/>
          </w:tcPr>
          <w:p w:rsidR="00480D91" w:rsidRPr="00087C97" w:rsidRDefault="00480D91" w:rsidP="00074E69">
            <w:pPr>
              <w:pStyle w:val="a6"/>
              <w:rPr>
                <w:rFonts w:ascii="Times New Roman" w:hAnsi="Times New Roman"/>
                <w:sz w:val="24"/>
                <w:szCs w:val="24"/>
              </w:rPr>
            </w:pPr>
            <w:r>
              <w:rPr>
                <w:rFonts w:ascii="Times New Roman" w:hAnsi="Times New Roman"/>
                <w:sz w:val="24"/>
                <w:szCs w:val="24"/>
              </w:rPr>
              <w:t>«Эстрадный вокал»</w:t>
            </w:r>
            <w:r w:rsidRPr="009A1929">
              <w:rPr>
                <w:rFonts w:ascii="Times New Roman" w:hAnsi="Times New Roman"/>
                <w:sz w:val="20"/>
                <w:szCs w:val="20"/>
              </w:rPr>
              <w:t>.</w:t>
            </w:r>
          </w:p>
        </w:tc>
        <w:tc>
          <w:tcPr>
            <w:tcW w:w="709" w:type="dxa"/>
          </w:tcPr>
          <w:p w:rsidR="00480D91" w:rsidRPr="00430CB4" w:rsidRDefault="00480D91" w:rsidP="00074E69">
            <w:pPr>
              <w:pStyle w:val="a6"/>
              <w:jc w:val="center"/>
              <w:rPr>
                <w:rFonts w:ascii="Times New Roman" w:hAnsi="Times New Roman"/>
                <w:b/>
                <w:sz w:val="24"/>
                <w:szCs w:val="24"/>
              </w:rPr>
            </w:pPr>
            <w:r w:rsidRPr="00430CB4">
              <w:rPr>
                <w:rFonts w:ascii="Times New Roman" w:hAnsi="Times New Roman"/>
                <w:b/>
                <w:sz w:val="24"/>
                <w:szCs w:val="24"/>
              </w:rPr>
              <w:t>2</w:t>
            </w:r>
          </w:p>
        </w:tc>
        <w:tc>
          <w:tcPr>
            <w:tcW w:w="567" w:type="dxa"/>
          </w:tcPr>
          <w:p w:rsidR="00480D91" w:rsidRPr="00430CB4" w:rsidRDefault="00480D91" w:rsidP="00074E69">
            <w:pPr>
              <w:pStyle w:val="a6"/>
              <w:jc w:val="center"/>
              <w:rPr>
                <w:rFonts w:ascii="Times New Roman" w:hAnsi="Times New Roman"/>
                <w:b/>
                <w:sz w:val="24"/>
                <w:szCs w:val="24"/>
              </w:rPr>
            </w:pPr>
            <w:r w:rsidRPr="00430CB4">
              <w:rPr>
                <w:rFonts w:ascii="Times New Roman" w:hAnsi="Times New Roman"/>
                <w:b/>
                <w:sz w:val="24"/>
                <w:szCs w:val="24"/>
              </w:rPr>
              <w:t>2</w:t>
            </w:r>
          </w:p>
        </w:tc>
        <w:tc>
          <w:tcPr>
            <w:tcW w:w="567" w:type="dxa"/>
          </w:tcPr>
          <w:p w:rsidR="00480D91" w:rsidRPr="00430CB4" w:rsidRDefault="00480D91" w:rsidP="00074E69">
            <w:pPr>
              <w:pStyle w:val="a6"/>
              <w:jc w:val="center"/>
              <w:rPr>
                <w:rFonts w:ascii="Times New Roman" w:hAnsi="Times New Roman"/>
                <w:b/>
                <w:sz w:val="24"/>
                <w:szCs w:val="24"/>
              </w:rPr>
            </w:pPr>
            <w:r w:rsidRPr="00430CB4">
              <w:rPr>
                <w:rFonts w:ascii="Times New Roman" w:hAnsi="Times New Roman"/>
                <w:b/>
                <w:sz w:val="24"/>
                <w:szCs w:val="24"/>
              </w:rPr>
              <w:t>2</w:t>
            </w:r>
          </w:p>
        </w:tc>
        <w:tc>
          <w:tcPr>
            <w:tcW w:w="567" w:type="dxa"/>
          </w:tcPr>
          <w:p w:rsidR="00480D91" w:rsidRPr="00430CB4" w:rsidRDefault="00480D91" w:rsidP="00074E69">
            <w:pPr>
              <w:pStyle w:val="a6"/>
              <w:jc w:val="center"/>
              <w:rPr>
                <w:rFonts w:ascii="Times New Roman" w:hAnsi="Times New Roman"/>
                <w:b/>
                <w:sz w:val="24"/>
                <w:szCs w:val="24"/>
              </w:rPr>
            </w:pPr>
            <w:r w:rsidRPr="00430CB4">
              <w:rPr>
                <w:rFonts w:ascii="Times New Roman" w:hAnsi="Times New Roman"/>
                <w:b/>
                <w:sz w:val="24"/>
                <w:szCs w:val="24"/>
              </w:rPr>
              <w:t>2</w:t>
            </w:r>
          </w:p>
        </w:tc>
        <w:tc>
          <w:tcPr>
            <w:tcW w:w="1418" w:type="dxa"/>
          </w:tcPr>
          <w:p w:rsidR="00480D91" w:rsidRDefault="00480D91" w:rsidP="00074E69">
            <w:pPr>
              <w:pStyle w:val="a6"/>
              <w:jc w:val="center"/>
              <w:rPr>
                <w:rFonts w:ascii="Times New Roman" w:hAnsi="Times New Roman"/>
                <w:b/>
                <w:sz w:val="24"/>
                <w:szCs w:val="24"/>
              </w:rPr>
            </w:pPr>
            <w:r>
              <w:rPr>
                <w:rFonts w:ascii="Times New Roman" w:hAnsi="Times New Roman"/>
                <w:b/>
                <w:sz w:val="24"/>
                <w:szCs w:val="24"/>
              </w:rPr>
              <w:t>1,2,3,4,5,6,</w:t>
            </w:r>
          </w:p>
          <w:p w:rsidR="00480D91" w:rsidRPr="00430CB4" w:rsidRDefault="00480D91" w:rsidP="00074E69">
            <w:pPr>
              <w:pStyle w:val="a6"/>
              <w:jc w:val="center"/>
              <w:rPr>
                <w:rFonts w:ascii="Times New Roman" w:hAnsi="Times New Roman"/>
                <w:b/>
                <w:sz w:val="24"/>
                <w:szCs w:val="24"/>
              </w:rPr>
            </w:pPr>
            <w:r>
              <w:rPr>
                <w:rFonts w:ascii="Times New Roman" w:hAnsi="Times New Roman"/>
                <w:b/>
                <w:sz w:val="24"/>
                <w:szCs w:val="24"/>
              </w:rPr>
              <w:t>7</w:t>
            </w:r>
          </w:p>
        </w:tc>
        <w:tc>
          <w:tcPr>
            <w:tcW w:w="1134" w:type="dxa"/>
          </w:tcPr>
          <w:p w:rsidR="00480D91" w:rsidRPr="00430CB4" w:rsidRDefault="00FE0388" w:rsidP="00074E69">
            <w:pPr>
              <w:pStyle w:val="a6"/>
              <w:jc w:val="center"/>
              <w:rPr>
                <w:rFonts w:ascii="Times New Roman" w:hAnsi="Times New Roman"/>
                <w:b/>
                <w:sz w:val="24"/>
                <w:szCs w:val="24"/>
              </w:rPr>
            </w:pPr>
            <w:r>
              <w:rPr>
                <w:rFonts w:ascii="Times New Roman" w:hAnsi="Times New Roman"/>
                <w:b/>
                <w:sz w:val="24"/>
                <w:szCs w:val="24"/>
              </w:rPr>
              <w:t>8</w:t>
            </w:r>
          </w:p>
        </w:tc>
      </w:tr>
      <w:tr w:rsidR="00480D91" w:rsidRPr="009A1929" w:rsidTr="00480D91">
        <w:trPr>
          <w:trHeight w:val="283"/>
        </w:trPr>
        <w:tc>
          <w:tcPr>
            <w:tcW w:w="675" w:type="dxa"/>
          </w:tcPr>
          <w:p w:rsidR="00480D91" w:rsidRPr="009A1929" w:rsidRDefault="00480D91" w:rsidP="00074E69">
            <w:pPr>
              <w:pStyle w:val="a6"/>
              <w:rPr>
                <w:rFonts w:ascii="Times New Roman" w:hAnsi="Times New Roman"/>
                <w:sz w:val="20"/>
                <w:szCs w:val="20"/>
              </w:rPr>
            </w:pPr>
            <w:r w:rsidRPr="009A1929">
              <w:rPr>
                <w:rFonts w:ascii="Times New Roman" w:hAnsi="Times New Roman"/>
                <w:sz w:val="20"/>
                <w:szCs w:val="20"/>
              </w:rPr>
              <w:t>1.3.</w:t>
            </w:r>
          </w:p>
        </w:tc>
        <w:tc>
          <w:tcPr>
            <w:tcW w:w="3861" w:type="dxa"/>
          </w:tcPr>
          <w:p w:rsidR="00480D91" w:rsidRPr="00A7112A" w:rsidRDefault="00480D91" w:rsidP="00074E69">
            <w:pPr>
              <w:pStyle w:val="a6"/>
              <w:rPr>
                <w:rFonts w:ascii="Times New Roman" w:hAnsi="Times New Roman"/>
                <w:sz w:val="24"/>
                <w:szCs w:val="24"/>
              </w:rPr>
            </w:pPr>
            <w:r>
              <w:rPr>
                <w:rFonts w:ascii="Times New Roman" w:hAnsi="Times New Roman"/>
                <w:sz w:val="24"/>
                <w:szCs w:val="24"/>
              </w:rPr>
              <w:t>«</w:t>
            </w:r>
            <w:r w:rsidRPr="00A7112A">
              <w:rPr>
                <w:rFonts w:ascii="Times New Roman" w:hAnsi="Times New Roman"/>
                <w:sz w:val="24"/>
                <w:szCs w:val="24"/>
              </w:rPr>
              <w:t>Хоровое пение</w:t>
            </w:r>
            <w:r>
              <w:rPr>
                <w:rFonts w:ascii="Times New Roman" w:hAnsi="Times New Roman"/>
                <w:sz w:val="24"/>
                <w:szCs w:val="24"/>
              </w:rPr>
              <w:t>»</w:t>
            </w:r>
          </w:p>
        </w:tc>
        <w:tc>
          <w:tcPr>
            <w:tcW w:w="709" w:type="dxa"/>
          </w:tcPr>
          <w:p w:rsidR="00480D91" w:rsidRPr="00A7112A" w:rsidRDefault="00480D91" w:rsidP="00074E69">
            <w:pPr>
              <w:pStyle w:val="a6"/>
              <w:jc w:val="center"/>
              <w:rPr>
                <w:rFonts w:ascii="Times New Roman" w:hAnsi="Times New Roman"/>
                <w:b/>
                <w:sz w:val="24"/>
                <w:szCs w:val="24"/>
              </w:rPr>
            </w:pPr>
            <w:r w:rsidRPr="00A7112A">
              <w:rPr>
                <w:rFonts w:ascii="Times New Roman" w:hAnsi="Times New Roman"/>
                <w:b/>
                <w:sz w:val="24"/>
                <w:szCs w:val="24"/>
              </w:rPr>
              <w:t>1</w:t>
            </w:r>
          </w:p>
        </w:tc>
        <w:tc>
          <w:tcPr>
            <w:tcW w:w="567" w:type="dxa"/>
          </w:tcPr>
          <w:p w:rsidR="00480D91" w:rsidRPr="00A7112A" w:rsidRDefault="00480D91" w:rsidP="00074E69">
            <w:pPr>
              <w:pStyle w:val="a6"/>
              <w:jc w:val="center"/>
              <w:rPr>
                <w:rFonts w:ascii="Times New Roman" w:hAnsi="Times New Roman"/>
                <w:b/>
                <w:sz w:val="24"/>
                <w:szCs w:val="24"/>
              </w:rPr>
            </w:pPr>
            <w:r w:rsidRPr="00A7112A">
              <w:rPr>
                <w:rFonts w:ascii="Times New Roman" w:hAnsi="Times New Roman"/>
                <w:b/>
                <w:sz w:val="24"/>
                <w:szCs w:val="24"/>
              </w:rPr>
              <w:t>1</w:t>
            </w:r>
          </w:p>
        </w:tc>
        <w:tc>
          <w:tcPr>
            <w:tcW w:w="567" w:type="dxa"/>
          </w:tcPr>
          <w:p w:rsidR="00480D91" w:rsidRPr="00A7112A" w:rsidRDefault="00480D91" w:rsidP="00074E69">
            <w:pPr>
              <w:pStyle w:val="a6"/>
              <w:jc w:val="center"/>
              <w:rPr>
                <w:rFonts w:ascii="Times New Roman" w:hAnsi="Times New Roman"/>
                <w:b/>
                <w:sz w:val="24"/>
                <w:szCs w:val="24"/>
              </w:rPr>
            </w:pPr>
            <w:r w:rsidRPr="00A7112A">
              <w:rPr>
                <w:rFonts w:ascii="Times New Roman" w:hAnsi="Times New Roman"/>
                <w:b/>
                <w:sz w:val="24"/>
                <w:szCs w:val="24"/>
              </w:rPr>
              <w:t>1</w:t>
            </w:r>
          </w:p>
        </w:tc>
        <w:tc>
          <w:tcPr>
            <w:tcW w:w="567" w:type="dxa"/>
          </w:tcPr>
          <w:p w:rsidR="00480D91" w:rsidRPr="00A7112A" w:rsidRDefault="00480D91" w:rsidP="00074E69">
            <w:pPr>
              <w:pStyle w:val="a6"/>
              <w:jc w:val="center"/>
              <w:rPr>
                <w:rFonts w:ascii="Times New Roman" w:hAnsi="Times New Roman"/>
                <w:b/>
                <w:sz w:val="24"/>
                <w:szCs w:val="24"/>
              </w:rPr>
            </w:pPr>
            <w:r w:rsidRPr="00A7112A">
              <w:rPr>
                <w:rFonts w:ascii="Times New Roman" w:hAnsi="Times New Roman"/>
                <w:b/>
                <w:sz w:val="24"/>
                <w:szCs w:val="24"/>
              </w:rPr>
              <w:t>1</w:t>
            </w:r>
          </w:p>
        </w:tc>
        <w:tc>
          <w:tcPr>
            <w:tcW w:w="1418" w:type="dxa"/>
          </w:tcPr>
          <w:p w:rsidR="00480D91" w:rsidRPr="009A1929" w:rsidRDefault="00480D91" w:rsidP="00074E69">
            <w:pPr>
              <w:pStyle w:val="a6"/>
              <w:jc w:val="center"/>
              <w:rPr>
                <w:rFonts w:ascii="Times New Roman" w:hAnsi="Times New Roman"/>
                <w:sz w:val="20"/>
                <w:szCs w:val="20"/>
              </w:rPr>
            </w:pPr>
          </w:p>
        </w:tc>
        <w:tc>
          <w:tcPr>
            <w:tcW w:w="1134" w:type="dxa"/>
          </w:tcPr>
          <w:p w:rsidR="00480D91" w:rsidRPr="009A1929" w:rsidRDefault="00480D91" w:rsidP="00074E69">
            <w:pPr>
              <w:pStyle w:val="a6"/>
              <w:jc w:val="center"/>
              <w:rPr>
                <w:rFonts w:ascii="Times New Roman" w:hAnsi="Times New Roman"/>
                <w:sz w:val="20"/>
                <w:szCs w:val="20"/>
              </w:rPr>
            </w:pPr>
          </w:p>
        </w:tc>
      </w:tr>
      <w:tr w:rsidR="00480D91" w:rsidRPr="009A1929" w:rsidTr="00480D91">
        <w:tc>
          <w:tcPr>
            <w:tcW w:w="675" w:type="dxa"/>
          </w:tcPr>
          <w:p w:rsidR="00480D91" w:rsidRPr="009A1929" w:rsidRDefault="00480D91" w:rsidP="00074E69">
            <w:pPr>
              <w:pStyle w:val="a6"/>
              <w:rPr>
                <w:rFonts w:ascii="Times New Roman" w:hAnsi="Times New Roman"/>
                <w:sz w:val="20"/>
                <w:szCs w:val="20"/>
              </w:rPr>
            </w:pPr>
            <w:r w:rsidRPr="009A1929">
              <w:rPr>
                <w:rFonts w:ascii="Times New Roman" w:hAnsi="Times New Roman"/>
                <w:sz w:val="20"/>
                <w:szCs w:val="20"/>
              </w:rPr>
              <w:t>2</w:t>
            </w:r>
            <w:r>
              <w:rPr>
                <w:rFonts w:ascii="Times New Roman" w:hAnsi="Times New Roman"/>
                <w:sz w:val="20"/>
                <w:szCs w:val="20"/>
              </w:rPr>
              <w:t>.</w:t>
            </w:r>
          </w:p>
        </w:tc>
        <w:tc>
          <w:tcPr>
            <w:tcW w:w="3861" w:type="dxa"/>
          </w:tcPr>
          <w:p w:rsidR="00480D91" w:rsidRPr="00A24E20" w:rsidRDefault="00480D91" w:rsidP="00074E69">
            <w:pPr>
              <w:pStyle w:val="a6"/>
              <w:rPr>
                <w:rFonts w:ascii="Times New Roman" w:hAnsi="Times New Roman"/>
                <w:b/>
                <w:sz w:val="24"/>
                <w:szCs w:val="24"/>
              </w:rPr>
            </w:pPr>
            <w:r w:rsidRPr="00941B3A">
              <w:rPr>
                <w:rFonts w:ascii="Times New Roman" w:hAnsi="Times New Roman"/>
                <w:b/>
                <w:sz w:val="24"/>
                <w:szCs w:val="24"/>
              </w:rPr>
              <w:t>Теория и история музыки</w:t>
            </w:r>
          </w:p>
        </w:tc>
        <w:tc>
          <w:tcPr>
            <w:tcW w:w="709" w:type="dxa"/>
          </w:tcPr>
          <w:p w:rsidR="00480D91" w:rsidRPr="009A1929" w:rsidRDefault="00480D91" w:rsidP="00074E69">
            <w:pPr>
              <w:pStyle w:val="a6"/>
              <w:jc w:val="center"/>
              <w:rPr>
                <w:rFonts w:ascii="Times New Roman" w:hAnsi="Times New Roman"/>
                <w:sz w:val="20"/>
                <w:szCs w:val="20"/>
              </w:rPr>
            </w:pPr>
          </w:p>
        </w:tc>
        <w:tc>
          <w:tcPr>
            <w:tcW w:w="567" w:type="dxa"/>
          </w:tcPr>
          <w:p w:rsidR="00480D91" w:rsidRPr="009A1929" w:rsidRDefault="00480D91" w:rsidP="00074E69">
            <w:pPr>
              <w:pStyle w:val="a6"/>
              <w:jc w:val="center"/>
              <w:rPr>
                <w:rFonts w:ascii="Times New Roman" w:hAnsi="Times New Roman"/>
                <w:sz w:val="20"/>
                <w:szCs w:val="20"/>
              </w:rPr>
            </w:pPr>
          </w:p>
        </w:tc>
        <w:tc>
          <w:tcPr>
            <w:tcW w:w="567" w:type="dxa"/>
          </w:tcPr>
          <w:p w:rsidR="00480D91" w:rsidRPr="009A1929" w:rsidRDefault="00480D91" w:rsidP="00074E69">
            <w:pPr>
              <w:pStyle w:val="a6"/>
              <w:jc w:val="center"/>
              <w:rPr>
                <w:rFonts w:ascii="Times New Roman" w:hAnsi="Times New Roman"/>
                <w:sz w:val="20"/>
                <w:szCs w:val="20"/>
              </w:rPr>
            </w:pPr>
          </w:p>
        </w:tc>
        <w:tc>
          <w:tcPr>
            <w:tcW w:w="567" w:type="dxa"/>
          </w:tcPr>
          <w:p w:rsidR="00480D91" w:rsidRPr="009A1929" w:rsidRDefault="00480D91" w:rsidP="00074E69">
            <w:pPr>
              <w:pStyle w:val="a6"/>
              <w:jc w:val="center"/>
              <w:rPr>
                <w:rFonts w:ascii="Times New Roman" w:hAnsi="Times New Roman"/>
                <w:sz w:val="20"/>
                <w:szCs w:val="20"/>
              </w:rPr>
            </w:pPr>
          </w:p>
        </w:tc>
        <w:tc>
          <w:tcPr>
            <w:tcW w:w="1418" w:type="dxa"/>
          </w:tcPr>
          <w:p w:rsidR="00480D91" w:rsidRPr="009A1929" w:rsidRDefault="00480D91" w:rsidP="00074E69">
            <w:pPr>
              <w:pStyle w:val="a6"/>
              <w:jc w:val="center"/>
              <w:rPr>
                <w:rFonts w:ascii="Times New Roman" w:hAnsi="Times New Roman"/>
                <w:sz w:val="20"/>
                <w:szCs w:val="20"/>
              </w:rPr>
            </w:pPr>
          </w:p>
        </w:tc>
        <w:tc>
          <w:tcPr>
            <w:tcW w:w="1134" w:type="dxa"/>
          </w:tcPr>
          <w:p w:rsidR="00480D91" w:rsidRPr="009A1929" w:rsidRDefault="00480D91" w:rsidP="00074E69">
            <w:pPr>
              <w:pStyle w:val="a6"/>
              <w:jc w:val="center"/>
              <w:rPr>
                <w:rFonts w:ascii="Times New Roman" w:hAnsi="Times New Roman"/>
                <w:sz w:val="20"/>
                <w:szCs w:val="20"/>
              </w:rPr>
            </w:pPr>
          </w:p>
        </w:tc>
      </w:tr>
      <w:tr w:rsidR="00480D91" w:rsidRPr="009A1929" w:rsidTr="00480D91">
        <w:tc>
          <w:tcPr>
            <w:tcW w:w="675" w:type="dxa"/>
          </w:tcPr>
          <w:p w:rsidR="00480D91" w:rsidRPr="009A1929" w:rsidRDefault="00480D91" w:rsidP="00074E69">
            <w:pPr>
              <w:pStyle w:val="a6"/>
              <w:rPr>
                <w:rFonts w:ascii="Times New Roman" w:hAnsi="Times New Roman"/>
                <w:sz w:val="20"/>
                <w:szCs w:val="20"/>
              </w:rPr>
            </w:pPr>
            <w:r w:rsidRPr="009A1929">
              <w:rPr>
                <w:rFonts w:ascii="Times New Roman" w:hAnsi="Times New Roman"/>
                <w:sz w:val="20"/>
                <w:szCs w:val="20"/>
              </w:rPr>
              <w:t>2.1.</w:t>
            </w:r>
          </w:p>
        </w:tc>
        <w:tc>
          <w:tcPr>
            <w:tcW w:w="3861" w:type="dxa"/>
          </w:tcPr>
          <w:p w:rsidR="00480D91" w:rsidRPr="00B75859" w:rsidRDefault="00480D91" w:rsidP="00074E69">
            <w:pPr>
              <w:pStyle w:val="a6"/>
              <w:rPr>
                <w:rFonts w:ascii="Times New Roman" w:hAnsi="Times New Roman"/>
                <w:sz w:val="24"/>
                <w:szCs w:val="24"/>
              </w:rPr>
            </w:pPr>
            <w:r>
              <w:rPr>
                <w:rFonts w:ascii="Times New Roman" w:hAnsi="Times New Roman"/>
                <w:sz w:val="24"/>
                <w:szCs w:val="24"/>
              </w:rPr>
              <w:t>«</w:t>
            </w:r>
            <w:r w:rsidRPr="00B75859">
              <w:rPr>
                <w:rFonts w:ascii="Times New Roman" w:hAnsi="Times New Roman"/>
                <w:sz w:val="24"/>
                <w:szCs w:val="24"/>
              </w:rPr>
              <w:t>Занимательное сольфеджио</w:t>
            </w:r>
            <w:r>
              <w:rPr>
                <w:rFonts w:ascii="Times New Roman" w:hAnsi="Times New Roman"/>
                <w:sz w:val="24"/>
                <w:szCs w:val="24"/>
              </w:rPr>
              <w:t>»</w:t>
            </w:r>
            <w:r w:rsidRPr="00B75859">
              <w:rPr>
                <w:rFonts w:ascii="Times New Roman" w:hAnsi="Times New Roman"/>
                <w:sz w:val="24"/>
                <w:szCs w:val="24"/>
              </w:rPr>
              <w:t xml:space="preserve"> </w:t>
            </w:r>
          </w:p>
          <w:p w:rsidR="00480D91" w:rsidRPr="009A1929" w:rsidRDefault="00480D91" w:rsidP="00074E69">
            <w:pPr>
              <w:pStyle w:val="a6"/>
              <w:rPr>
                <w:rFonts w:ascii="Times New Roman" w:hAnsi="Times New Roman"/>
                <w:sz w:val="20"/>
                <w:szCs w:val="20"/>
              </w:rPr>
            </w:pPr>
          </w:p>
        </w:tc>
        <w:tc>
          <w:tcPr>
            <w:tcW w:w="709" w:type="dxa"/>
          </w:tcPr>
          <w:p w:rsidR="00480D91" w:rsidRPr="00AA028A" w:rsidRDefault="00480D91" w:rsidP="00074E69">
            <w:pPr>
              <w:pStyle w:val="a6"/>
              <w:jc w:val="center"/>
              <w:rPr>
                <w:rFonts w:ascii="Times New Roman" w:hAnsi="Times New Roman"/>
                <w:b/>
                <w:sz w:val="24"/>
                <w:szCs w:val="24"/>
              </w:rPr>
            </w:pPr>
            <w:r w:rsidRPr="00AA028A">
              <w:rPr>
                <w:rFonts w:ascii="Times New Roman" w:hAnsi="Times New Roman"/>
                <w:b/>
                <w:sz w:val="24"/>
                <w:szCs w:val="24"/>
              </w:rPr>
              <w:t>1</w:t>
            </w:r>
          </w:p>
        </w:tc>
        <w:tc>
          <w:tcPr>
            <w:tcW w:w="567" w:type="dxa"/>
          </w:tcPr>
          <w:p w:rsidR="00480D91" w:rsidRPr="00AA028A" w:rsidRDefault="00480D91" w:rsidP="00074E69">
            <w:pPr>
              <w:pStyle w:val="a6"/>
              <w:jc w:val="center"/>
              <w:rPr>
                <w:rFonts w:ascii="Times New Roman" w:hAnsi="Times New Roman"/>
                <w:b/>
                <w:sz w:val="24"/>
                <w:szCs w:val="24"/>
              </w:rPr>
            </w:pPr>
            <w:r w:rsidRPr="00AA028A">
              <w:rPr>
                <w:rFonts w:ascii="Times New Roman" w:hAnsi="Times New Roman"/>
                <w:b/>
                <w:sz w:val="24"/>
                <w:szCs w:val="24"/>
              </w:rPr>
              <w:t>1</w:t>
            </w:r>
          </w:p>
        </w:tc>
        <w:tc>
          <w:tcPr>
            <w:tcW w:w="567" w:type="dxa"/>
          </w:tcPr>
          <w:p w:rsidR="00480D91" w:rsidRPr="00AA028A" w:rsidRDefault="00480D91" w:rsidP="00074E69">
            <w:pPr>
              <w:pStyle w:val="a6"/>
              <w:jc w:val="center"/>
              <w:rPr>
                <w:rFonts w:ascii="Times New Roman" w:hAnsi="Times New Roman"/>
                <w:b/>
                <w:sz w:val="24"/>
                <w:szCs w:val="24"/>
              </w:rPr>
            </w:pPr>
            <w:r w:rsidRPr="00AA028A">
              <w:rPr>
                <w:rFonts w:ascii="Times New Roman" w:hAnsi="Times New Roman"/>
                <w:b/>
                <w:sz w:val="24"/>
                <w:szCs w:val="24"/>
              </w:rPr>
              <w:t>1</w:t>
            </w:r>
          </w:p>
        </w:tc>
        <w:tc>
          <w:tcPr>
            <w:tcW w:w="567" w:type="dxa"/>
          </w:tcPr>
          <w:p w:rsidR="00480D91" w:rsidRPr="00AA028A" w:rsidRDefault="00480D91" w:rsidP="00074E69">
            <w:pPr>
              <w:pStyle w:val="a6"/>
              <w:jc w:val="center"/>
              <w:rPr>
                <w:rFonts w:ascii="Times New Roman" w:hAnsi="Times New Roman"/>
                <w:b/>
                <w:sz w:val="24"/>
                <w:szCs w:val="24"/>
              </w:rPr>
            </w:pPr>
            <w:r w:rsidRPr="00AA028A">
              <w:rPr>
                <w:rFonts w:ascii="Times New Roman" w:hAnsi="Times New Roman"/>
                <w:b/>
                <w:sz w:val="24"/>
                <w:szCs w:val="24"/>
              </w:rPr>
              <w:t>1</w:t>
            </w:r>
          </w:p>
        </w:tc>
        <w:tc>
          <w:tcPr>
            <w:tcW w:w="1418" w:type="dxa"/>
          </w:tcPr>
          <w:p w:rsidR="00480D91" w:rsidRDefault="00480D91" w:rsidP="00074E69">
            <w:pPr>
              <w:pStyle w:val="a6"/>
              <w:jc w:val="center"/>
              <w:rPr>
                <w:rFonts w:ascii="Times New Roman" w:hAnsi="Times New Roman"/>
                <w:b/>
                <w:sz w:val="24"/>
                <w:szCs w:val="24"/>
              </w:rPr>
            </w:pPr>
            <w:r>
              <w:rPr>
                <w:rFonts w:ascii="Times New Roman" w:hAnsi="Times New Roman"/>
                <w:b/>
                <w:sz w:val="24"/>
                <w:szCs w:val="24"/>
              </w:rPr>
              <w:t>1,2,3,4,5,6,</w:t>
            </w:r>
          </w:p>
          <w:p w:rsidR="00480D91" w:rsidRPr="00AA028A" w:rsidRDefault="00480D91" w:rsidP="00074E69">
            <w:pPr>
              <w:pStyle w:val="a6"/>
              <w:jc w:val="center"/>
              <w:rPr>
                <w:rFonts w:ascii="Times New Roman" w:hAnsi="Times New Roman"/>
                <w:b/>
                <w:sz w:val="24"/>
                <w:szCs w:val="24"/>
              </w:rPr>
            </w:pPr>
            <w:r>
              <w:rPr>
                <w:rFonts w:ascii="Times New Roman" w:hAnsi="Times New Roman"/>
                <w:b/>
                <w:sz w:val="24"/>
                <w:szCs w:val="24"/>
              </w:rPr>
              <w:t>7</w:t>
            </w:r>
          </w:p>
        </w:tc>
        <w:tc>
          <w:tcPr>
            <w:tcW w:w="1134" w:type="dxa"/>
          </w:tcPr>
          <w:p w:rsidR="00480D91" w:rsidRPr="00AA028A" w:rsidRDefault="00FE0388" w:rsidP="00074E69">
            <w:pPr>
              <w:pStyle w:val="a6"/>
              <w:jc w:val="center"/>
              <w:rPr>
                <w:rFonts w:ascii="Times New Roman" w:hAnsi="Times New Roman"/>
                <w:b/>
                <w:sz w:val="24"/>
                <w:szCs w:val="24"/>
              </w:rPr>
            </w:pPr>
            <w:r>
              <w:rPr>
                <w:rFonts w:ascii="Times New Roman" w:hAnsi="Times New Roman"/>
                <w:b/>
                <w:sz w:val="24"/>
                <w:szCs w:val="24"/>
              </w:rPr>
              <w:t>8</w:t>
            </w:r>
          </w:p>
        </w:tc>
      </w:tr>
      <w:tr w:rsidR="00FE0388" w:rsidRPr="009A1929" w:rsidTr="00480D91">
        <w:trPr>
          <w:trHeight w:val="387"/>
        </w:trPr>
        <w:tc>
          <w:tcPr>
            <w:tcW w:w="675" w:type="dxa"/>
          </w:tcPr>
          <w:p w:rsidR="00FE0388" w:rsidRPr="009A1929" w:rsidRDefault="00FE0388" w:rsidP="00074E69">
            <w:pPr>
              <w:pStyle w:val="a6"/>
              <w:rPr>
                <w:rFonts w:ascii="Times New Roman" w:hAnsi="Times New Roman"/>
                <w:sz w:val="20"/>
                <w:szCs w:val="20"/>
              </w:rPr>
            </w:pPr>
            <w:r w:rsidRPr="009A1929">
              <w:rPr>
                <w:rFonts w:ascii="Times New Roman" w:hAnsi="Times New Roman"/>
                <w:sz w:val="20"/>
                <w:szCs w:val="20"/>
              </w:rPr>
              <w:t>2.2.</w:t>
            </w:r>
          </w:p>
        </w:tc>
        <w:tc>
          <w:tcPr>
            <w:tcW w:w="3861" w:type="dxa"/>
          </w:tcPr>
          <w:p w:rsidR="00FE0388" w:rsidRPr="0087056B" w:rsidRDefault="00FE0388" w:rsidP="00074E69">
            <w:pPr>
              <w:pStyle w:val="a6"/>
              <w:rPr>
                <w:rFonts w:ascii="Times New Roman" w:hAnsi="Times New Roman"/>
                <w:sz w:val="24"/>
                <w:szCs w:val="24"/>
              </w:rPr>
            </w:pPr>
            <w:r>
              <w:rPr>
                <w:rFonts w:ascii="Times New Roman" w:hAnsi="Times New Roman"/>
                <w:sz w:val="24"/>
                <w:szCs w:val="24"/>
              </w:rPr>
              <w:t>«Музыкальная литература»</w:t>
            </w:r>
          </w:p>
        </w:tc>
        <w:tc>
          <w:tcPr>
            <w:tcW w:w="709" w:type="dxa"/>
          </w:tcPr>
          <w:p w:rsidR="00FE0388" w:rsidRPr="00057614" w:rsidRDefault="00FE0388" w:rsidP="00074E69">
            <w:pPr>
              <w:pStyle w:val="a6"/>
              <w:jc w:val="center"/>
              <w:rPr>
                <w:rFonts w:ascii="Times New Roman" w:hAnsi="Times New Roman"/>
                <w:b/>
                <w:sz w:val="24"/>
                <w:szCs w:val="24"/>
              </w:rPr>
            </w:pPr>
            <w:r w:rsidRPr="00057614">
              <w:rPr>
                <w:rFonts w:ascii="Times New Roman" w:hAnsi="Times New Roman"/>
                <w:b/>
                <w:sz w:val="24"/>
                <w:szCs w:val="24"/>
              </w:rPr>
              <w:t>1</w:t>
            </w:r>
          </w:p>
        </w:tc>
        <w:tc>
          <w:tcPr>
            <w:tcW w:w="567" w:type="dxa"/>
          </w:tcPr>
          <w:p w:rsidR="00FE0388" w:rsidRPr="00057614" w:rsidRDefault="00FE0388" w:rsidP="009929FF">
            <w:pPr>
              <w:pStyle w:val="a6"/>
              <w:jc w:val="center"/>
              <w:rPr>
                <w:rFonts w:ascii="Times New Roman" w:hAnsi="Times New Roman"/>
                <w:b/>
                <w:sz w:val="24"/>
                <w:szCs w:val="24"/>
              </w:rPr>
            </w:pPr>
            <w:r>
              <w:rPr>
                <w:rFonts w:ascii="Times New Roman" w:hAnsi="Times New Roman"/>
                <w:b/>
                <w:sz w:val="24"/>
                <w:szCs w:val="24"/>
              </w:rPr>
              <w:t>1</w:t>
            </w:r>
          </w:p>
        </w:tc>
        <w:tc>
          <w:tcPr>
            <w:tcW w:w="567" w:type="dxa"/>
          </w:tcPr>
          <w:p w:rsidR="00FE0388" w:rsidRPr="00057614" w:rsidRDefault="00FE0388" w:rsidP="009929FF">
            <w:pPr>
              <w:pStyle w:val="a6"/>
              <w:jc w:val="center"/>
              <w:rPr>
                <w:rFonts w:ascii="Times New Roman" w:hAnsi="Times New Roman"/>
                <w:b/>
                <w:sz w:val="24"/>
                <w:szCs w:val="24"/>
              </w:rPr>
            </w:pPr>
            <w:r>
              <w:rPr>
                <w:rFonts w:ascii="Times New Roman" w:hAnsi="Times New Roman"/>
                <w:b/>
                <w:sz w:val="24"/>
                <w:szCs w:val="24"/>
              </w:rPr>
              <w:t>1</w:t>
            </w:r>
          </w:p>
        </w:tc>
        <w:tc>
          <w:tcPr>
            <w:tcW w:w="567" w:type="dxa"/>
          </w:tcPr>
          <w:p w:rsidR="00FE0388" w:rsidRPr="00057614" w:rsidRDefault="00FE0388" w:rsidP="009929FF">
            <w:pPr>
              <w:pStyle w:val="a6"/>
              <w:jc w:val="center"/>
              <w:rPr>
                <w:rFonts w:ascii="Times New Roman" w:hAnsi="Times New Roman"/>
                <w:b/>
                <w:sz w:val="24"/>
                <w:szCs w:val="24"/>
              </w:rPr>
            </w:pPr>
            <w:r w:rsidRPr="00057614">
              <w:rPr>
                <w:rFonts w:ascii="Times New Roman" w:hAnsi="Times New Roman"/>
                <w:b/>
                <w:sz w:val="24"/>
                <w:szCs w:val="24"/>
              </w:rPr>
              <w:t>1</w:t>
            </w:r>
          </w:p>
        </w:tc>
        <w:tc>
          <w:tcPr>
            <w:tcW w:w="1418" w:type="dxa"/>
          </w:tcPr>
          <w:p w:rsidR="00FE0388" w:rsidRPr="00057614" w:rsidRDefault="00FE0388" w:rsidP="00074E69">
            <w:pPr>
              <w:pStyle w:val="a6"/>
              <w:jc w:val="center"/>
              <w:rPr>
                <w:rFonts w:ascii="Times New Roman" w:hAnsi="Times New Roman"/>
                <w:b/>
                <w:sz w:val="24"/>
                <w:szCs w:val="24"/>
              </w:rPr>
            </w:pPr>
            <w:r>
              <w:rPr>
                <w:rFonts w:ascii="Times New Roman" w:hAnsi="Times New Roman"/>
                <w:b/>
                <w:sz w:val="24"/>
                <w:szCs w:val="24"/>
              </w:rPr>
              <w:t>2,4,6</w:t>
            </w:r>
          </w:p>
        </w:tc>
        <w:tc>
          <w:tcPr>
            <w:tcW w:w="1134" w:type="dxa"/>
          </w:tcPr>
          <w:p w:rsidR="00FE0388" w:rsidRPr="00057614" w:rsidRDefault="00DE0B1D" w:rsidP="00074E69">
            <w:pPr>
              <w:pStyle w:val="a6"/>
              <w:jc w:val="center"/>
              <w:rPr>
                <w:rFonts w:ascii="Times New Roman" w:hAnsi="Times New Roman"/>
                <w:b/>
                <w:sz w:val="24"/>
                <w:szCs w:val="24"/>
              </w:rPr>
            </w:pPr>
            <w:r>
              <w:rPr>
                <w:rFonts w:ascii="Times New Roman" w:hAnsi="Times New Roman"/>
                <w:b/>
                <w:sz w:val="24"/>
                <w:szCs w:val="24"/>
              </w:rPr>
              <w:t>8</w:t>
            </w:r>
          </w:p>
        </w:tc>
      </w:tr>
      <w:tr w:rsidR="00FE0388" w:rsidRPr="009A1929" w:rsidTr="00480D91">
        <w:tc>
          <w:tcPr>
            <w:tcW w:w="675" w:type="dxa"/>
          </w:tcPr>
          <w:p w:rsidR="00FE0388" w:rsidRPr="009A1929" w:rsidRDefault="00FE0388" w:rsidP="00074E69">
            <w:pPr>
              <w:pStyle w:val="a6"/>
              <w:rPr>
                <w:rFonts w:ascii="Times New Roman" w:hAnsi="Times New Roman"/>
                <w:sz w:val="20"/>
                <w:szCs w:val="20"/>
              </w:rPr>
            </w:pPr>
            <w:r w:rsidRPr="009A1929">
              <w:rPr>
                <w:rFonts w:ascii="Times New Roman" w:hAnsi="Times New Roman"/>
                <w:sz w:val="20"/>
                <w:szCs w:val="20"/>
              </w:rPr>
              <w:t>3</w:t>
            </w:r>
          </w:p>
        </w:tc>
        <w:tc>
          <w:tcPr>
            <w:tcW w:w="3861" w:type="dxa"/>
          </w:tcPr>
          <w:p w:rsidR="00FE0388" w:rsidRPr="00FC2FDB" w:rsidRDefault="00FE0388" w:rsidP="00074E69">
            <w:pPr>
              <w:pStyle w:val="a6"/>
              <w:ind w:left="-74" w:right="-250"/>
              <w:rPr>
                <w:rFonts w:ascii="Times New Roman" w:hAnsi="Times New Roman"/>
                <w:b/>
                <w:sz w:val="24"/>
                <w:szCs w:val="24"/>
              </w:rPr>
            </w:pPr>
            <w:r w:rsidRPr="00FC2FDB">
              <w:rPr>
                <w:rFonts w:ascii="Times New Roman" w:hAnsi="Times New Roman"/>
                <w:b/>
                <w:sz w:val="24"/>
                <w:szCs w:val="24"/>
              </w:rPr>
              <w:t>Предмет по выбору</w:t>
            </w:r>
          </w:p>
          <w:p w:rsidR="00FE0388" w:rsidRPr="009A1929" w:rsidRDefault="00FE0388" w:rsidP="00074E69">
            <w:pPr>
              <w:pStyle w:val="a6"/>
              <w:ind w:left="-74" w:right="-250"/>
              <w:rPr>
                <w:rFonts w:ascii="Times New Roman" w:hAnsi="Times New Roman"/>
                <w:sz w:val="20"/>
                <w:szCs w:val="20"/>
              </w:rPr>
            </w:pPr>
            <w:r>
              <w:rPr>
                <w:rFonts w:ascii="Times New Roman" w:hAnsi="Times New Roman"/>
                <w:sz w:val="24"/>
                <w:szCs w:val="24"/>
              </w:rPr>
              <w:t>«Общее фортепиано», «Гитара»</w:t>
            </w:r>
          </w:p>
        </w:tc>
        <w:tc>
          <w:tcPr>
            <w:tcW w:w="709" w:type="dxa"/>
          </w:tcPr>
          <w:p w:rsidR="00FE0388" w:rsidRDefault="00FE0388" w:rsidP="00074E69">
            <w:r w:rsidRPr="00031046">
              <w:rPr>
                <w:rFonts w:ascii="Times New Roman" w:hAnsi="Times New Roman"/>
                <w:b/>
                <w:sz w:val="24"/>
                <w:szCs w:val="24"/>
              </w:rPr>
              <w:t>0,5</w:t>
            </w:r>
          </w:p>
        </w:tc>
        <w:tc>
          <w:tcPr>
            <w:tcW w:w="567" w:type="dxa"/>
          </w:tcPr>
          <w:p w:rsidR="00FE0388" w:rsidRDefault="00FE0388" w:rsidP="00074E69">
            <w:r w:rsidRPr="00031046">
              <w:rPr>
                <w:rFonts w:ascii="Times New Roman" w:hAnsi="Times New Roman"/>
                <w:b/>
                <w:sz w:val="24"/>
                <w:szCs w:val="24"/>
              </w:rPr>
              <w:t>0,5</w:t>
            </w:r>
          </w:p>
        </w:tc>
        <w:tc>
          <w:tcPr>
            <w:tcW w:w="567" w:type="dxa"/>
          </w:tcPr>
          <w:p w:rsidR="00FE0388" w:rsidRPr="00057614" w:rsidRDefault="00FE0388" w:rsidP="00074E69">
            <w:pPr>
              <w:pStyle w:val="a6"/>
              <w:jc w:val="center"/>
              <w:rPr>
                <w:rFonts w:ascii="Times New Roman" w:hAnsi="Times New Roman"/>
                <w:b/>
                <w:sz w:val="24"/>
                <w:szCs w:val="24"/>
              </w:rPr>
            </w:pPr>
            <w:r w:rsidRPr="00057614">
              <w:rPr>
                <w:rFonts w:ascii="Times New Roman" w:hAnsi="Times New Roman"/>
                <w:b/>
                <w:sz w:val="24"/>
                <w:szCs w:val="24"/>
              </w:rPr>
              <w:t>0,5</w:t>
            </w:r>
          </w:p>
        </w:tc>
        <w:tc>
          <w:tcPr>
            <w:tcW w:w="567" w:type="dxa"/>
          </w:tcPr>
          <w:p w:rsidR="00FE0388" w:rsidRPr="00057614" w:rsidRDefault="00FE0388" w:rsidP="00074E69">
            <w:pPr>
              <w:pStyle w:val="a6"/>
              <w:jc w:val="center"/>
              <w:rPr>
                <w:rFonts w:ascii="Times New Roman" w:hAnsi="Times New Roman"/>
                <w:b/>
                <w:sz w:val="24"/>
                <w:szCs w:val="24"/>
              </w:rPr>
            </w:pPr>
            <w:r w:rsidRPr="00057614">
              <w:rPr>
                <w:rFonts w:ascii="Times New Roman" w:hAnsi="Times New Roman"/>
                <w:b/>
                <w:sz w:val="24"/>
                <w:szCs w:val="24"/>
              </w:rPr>
              <w:t>0,5</w:t>
            </w:r>
          </w:p>
        </w:tc>
        <w:tc>
          <w:tcPr>
            <w:tcW w:w="1418" w:type="dxa"/>
          </w:tcPr>
          <w:p w:rsidR="00FE0388" w:rsidRPr="00057614" w:rsidRDefault="00DE0B1D" w:rsidP="00074E69">
            <w:pPr>
              <w:pStyle w:val="a6"/>
              <w:jc w:val="center"/>
              <w:rPr>
                <w:rFonts w:ascii="Times New Roman" w:hAnsi="Times New Roman"/>
                <w:b/>
                <w:sz w:val="24"/>
                <w:szCs w:val="24"/>
              </w:rPr>
            </w:pPr>
            <w:r>
              <w:rPr>
                <w:rFonts w:ascii="Times New Roman" w:hAnsi="Times New Roman"/>
                <w:b/>
                <w:sz w:val="24"/>
                <w:szCs w:val="24"/>
              </w:rPr>
              <w:t>2,4,6,8</w:t>
            </w:r>
          </w:p>
        </w:tc>
        <w:tc>
          <w:tcPr>
            <w:tcW w:w="1134" w:type="dxa"/>
          </w:tcPr>
          <w:p w:rsidR="00FE0388" w:rsidRPr="009A1929" w:rsidRDefault="00FE0388" w:rsidP="00074E69">
            <w:pPr>
              <w:pStyle w:val="a6"/>
              <w:jc w:val="center"/>
              <w:rPr>
                <w:rFonts w:ascii="Times New Roman" w:hAnsi="Times New Roman"/>
                <w:sz w:val="20"/>
                <w:szCs w:val="20"/>
              </w:rPr>
            </w:pPr>
          </w:p>
        </w:tc>
      </w:tr>
      <w:tr w:rsidR="00FE0388" w:rsidRPr="009A1929" w:rsidTr="00480D91">
        <w:tc>
          <w:tcPr>
            <w:tcW w:w="675" w:type="dxa"/>
          </w:tcPr>
          <w:p w:rsidR="00FE0388" w:rsidRPr="009A1929" w:rsidRDefault="00FE0388" w:rsidP="00074E69">
            <w:pPr>
              <w:pStyle w:val="a6"/>
              <w:rPr>
                <w:rFonts w:ascii="Times New Roman" w:hAnsi="Times New Roman"/>
                <w:sz w:val="20"/>
                <w:szCs w:val="20"/>
              </w:rPr>
            </w:pPr>
          </w:p>
        </w:tc>
        <w:tc>
          <w:tcPr>
            <w:tcW w:w="3861" w:type="dxa"/>
          </w:tcPr>
          <w:p w:rsidR="00FE0388" w:rsidRPr="00057614" w:rsidRDefault="00FE0388" w:rsidP="00074E69">
            <w:pPr>
              <w:pStyle w:val="a6"/>
              <w:jc w:val="right"/>
              <w:rPr>
                <w:rFonts w:ascii="Times New Roman" w:hAnsi="Times New Roman"/>
                <w:b/>
                <w:sz w:val="24"/>
                <w:szCs w:val="24"/>
              </w:rPr>
            </w:pPr>
            <w:r w:rsidRPr="00057614">
              <w:rPr>
                <w:rFonts w:ascii="Times New Roman" w:hAnsi="Times New Roman"/>
                <w:b/>
                <w:sz w:val="24"/>
                <w:szCs w:val="24"/>
              </w:rPr>
              <w:t>ВСЕГО:</w:t>
            </w:r>
          </w:p>
        </w:tc>
        <w:tc>
          <w:tcPr>
            <w:tcW w:w="709" w:type="dxa"/>
          </w:tcPr>
          <w:p w:rsidR="00FE0388" w:rsidRPr="00057614" w:rsidRDefault="00FE0388" w:rsidP="00074E69">
            <w:pPr>
              <w:pStyle w:val="a6"/>
              <w:jc w:val="center"/>
              <w:rPr>
                <w:rFonts w:ascii="Times New Roman" w:hAnsi="Times New Roman"/>
                <w:b/>
                <w:sz w:val="24"/>
                <w:szCs w:val="24"/>
              </w:rPr>
            </w:pPr>
            <w:r w:rsidRPr="00057614">
              <w:rPr>
                <w:rFonts w:ascii="Times New Roman" w:hAnsi="Times New Roman"/>
                <w:b/>
                <w:sz w:val="24"/>
                <w:szCs w:val="24"/>
              </w:rPr>
              <w:t>5</w:t>
            </w:r>
            <w:r>
              <w:rPr>
                <w:rFonts w:ascii="Times New Roman" w:hAnsi="Times New Roman"/>
                <w:b/>
                <w:sz w:val="24"/>
                <w:szCs w:val="24"/>
              </w:rPr>
              <w:t>,5</w:t>
            </w:r>
          </w:p>
        </w:tc>
        <w:tc>
          <w:tcPr>
            <w:tcW w:w="567" w:type="dxa"/>
          </w:tcPr>
          <w:p w:rsidR="00FE0388" w:rsidRPr="00057614" w:rsidRDefault="00FE0388" w:rsidP="00074E69">
            <w:pPr>
              <w:pStyle w:val="a6"/>
              <w:jc w:val="center"/>
              <w:rPr>
                <w:rFonts w:ascii="Times New Roman" w:hAnsi="Times New Roman"/>
                <w:b/>
                <w:sz w:val="24"/>
                <w:szCs w:val="24"/>
              </w:rPr>
            </w:pPr>
            <w:r w:rsidRPr="00057614">
              <w:rPr>
                <w:rFonts w:ascii="Times New Roman" w:hAnsi="Times New Roman"/>
                <w:b/>
                <w:sz w:val="24"/>
                <w:szCs w:val="24"/>
              </w:rPr>
              <w:t>5</w:t>
            </w:r>
            <w:r>
              <w:rPr>
                <w:rFonts w:ascii="Times New Roman" w:hAnsi="Times New Roman"/>
                <w:b/>
                <w:sz w:val="24"/>
                <w:szCs w:val="24"/>
              </w:rPr>
              <w:t>,5</w:t>
            </w:r>
          </w:p>
        </w:tc>
        <w:tc>
          <w:tcPr>
            <w:tcW w:w="567" w:type="dxa"/>
          </w:tcPr>
          <w:p w:rsidR="00FE0388" w:rsidRPr="00057614" w:rsidRDefault="00FE0388" w:rsidP="00074E69">
            <w:pPr>
              <w:pStyle w:val="a6"/>
              <w:jc w:val="center"/>
              <w:rPr>
                <w:rFonts w:ascii="Times New Roman" w:hAnsi="Times New Roman"/>
                <w:b/>
                <w:sz w:val="24"/>
                <w:szCs w:val="24"/>
              </w:rPr>
            </w:pPr>
            <w:r>
              <w:rPr>
                <w:rFonts w:ascii="Times New Roman" w:hAnsi="Times New Roman"/>
                <w:b/>
                <w:sz w:val="24"/>
                <w:szCs w:val="24"/>
              </w:rPr>
              <w:t>5,5</w:t>
            </w:r>
          </w:p>
        </w:tc>
        <w:tc>
          <w:tcPr>
            <w:tcW w:w="567" w:type="dxa"/>
          </w:tcPr>
          <w:p w:rsidR="00FE0388" w:rsidRPr="00057614" w:rsidRDefault="00FE0388" w:rsidP="00074E69">
            <w:pPr>
              <w:pStyle w:val="a6"/>
              <w:jc w:val="center"/>
              <w:rPr>
                <w:rFonts w:ascii="Times New Roman" w:hAnsi="Times New Roman"/>
                <w:b/>
                <w:sz w:val="24"/>
                <w:szCs w:val="24"/>
              </w:rPr>
            </w:pPr>
            <w:r>
              <w:rPr>
                <w:rFonts w:ascii="Times New Roman" w:hAnsi="Times New Roman"/>
                <w:b/>
                <w:sz w:val="24"/>
                <w:szCs w:val="24"/>
              </w:rPr>
              <w:t>5,5</w:t>
            </w:r>
          </w:p>
        </w:tc>
        <w:tc>
          <w:tcPr>
            <w:tcW w:w="2552" w:type="dxa"/>
            <w:gridSpan w:val="2"/>
          </w:tcPr>
          <w:p w:rsidR="00FE0388" w:rsidRPr="009A1929" w:rsidRDefault="00FE0388" w:rsidP="00074E69">
            <w:pPr>
              <w:pStyle w:val="a6"/>
              <w:jc w:val="center"/>
              <w:rPr>
                <w:rFonts w:ascii="Times New Roman" w:hAnsi="Times New Roman"/>
                <w:sz w:val="20"/>
                <w:szCs w:val="20"/>
              </w:rPr>
            </w:pPr>
          </w:p>
        </w:tc>
      </w:tr>
    </w:tbl>
    <w:p w:rsidR="005560D9" w:rsidRDefault="005560D9" w:rsidP="005560D9">
      <w:pPr>
        <w:rPr>
          <w:rFonts w:ascii="Times New Roman" w:hAnsi="Times New Roman"/>
          <w:sz w:val="24"/>
          <w:szCs w:val="24"/>
        </w:rPr>
      </w:pPr>
      <w:r>
        <w:rPr>
          <w:rFonts w:ascii="Times New Roman" w:hAnsi="Times New Roman"/>
          <w:sz w:val="28"/>
          <w:szCs w:val="28"/>
          <w:vertAlign w:val="superscript"/>
        </w:rPr>
        <w:t xml:space="preserve">1 - </w:t>
      </w:r>
      <w:r w:rsidRPr="0014563B">
        <w:rPr>
          <w:rFonts w:ascii="Times New Roman" w:hAnsi="Times New Roman"/>
          <w:sz w:val="24"/>
          <w:szCs w:val="24"/>
        </w:rPr>
        <w:t>Предмет по выбору изучается по заявлению родителей</w:t>
      </w:r>
    </w:p>
    <w:p w:rsidR="005560D9" w:rsidRDefault="005560D9" w:rsidP="005560D9">
      <w:pPr>
        <w:pStyle w:val="a3"/>
        <w:ind w:left="0" w:firstLine="709"/>
        <w:jc w:val="center"/>
        <w:rPr>
          <w:rFonts w:ascii="Times New Roman" w:hAnsi="Times New Roman"/>
          <w:sz w:val="28"/>
          <w:szCs w:val="28"/>
        </w:rPr>
      </w:pPr>
      <w:r>
        <w:rPr>
          <w:rFonts w:ascii="Times New Roman" w:hAnsi="Times New Roman"/>
          <w:b/>
          <w:sz w:val="28"/>
          <w:szCs w:val="28"/>
        </w:rPr>
        <w:t xml:space="preserve">График образовательного процесса </w:t>
      </w:r>
      <w:r w:rsidRPr="00B63C50">
        <w:rPr>
          <w:rFonts w:ascii="Times New Roman" w:hAnsi="Times New Roman"/>
          <w:sz w:val="28"/>
          <w:szCs w:val="28"/>
        </w:rPr>
        <w:t>(приложение 2)</w:t>
      </w:r>
    </w:p>
    <w:p w:rsidR="005560D9" w:rsidRPr="008C109D" w:rsidRDefault="005560D9" w:rsidP="005560D9">
      <w:pPr>
        <w:pStyle w:val="a3"/>
        <w:ind w:left="0" w:firstLine="709"/>
        <w:jc w:val="center"/>
        <w:rPr>
          <w:rFonts w:ascii="Times New Roman" w:hAnsi="Times New Roman"/>
          <w:b/>
          <w:sz w:val="16"/>
          <w:szCs w:val="16"/>
        </w:rPr>
      </w:pPr>
    </w:p>
    <w:p w:rsidR="005560D9" w:rsidRDefault="005560D9" w:rsidP="005560D9">
      <w:pPr>
        <w:pStyle w:val="a3"/>
        <w:ind w:left="0" w:firstLine="709"/>
        <w:jc w:val="both"/>
        <w:rPr>
          <w:rFonts w:ascii="Times New Roman" w:hAnsi="Times New Roman"/>
          <w:sz w:val="28"/>
          <w:szCs w:val="28"/>
        </w:rPr>
      </w:pPr>
      <w:r w:rsidRPr="00084D78">
        <w:rPr>
          <w:rFonts w:ascii="Times New Roman" w:hAnsi="Times New Roman"/>
          <w:sz w:val="28"/>
          <w:szCs w:val="28"/>
        </w:rPr>
        <w:t>Продолжительность учебного года</w:t>
      </w:r>
      <w:r>
        <w:rPr>
          <w:rFonts w:ascii="Times New Roman" w:hAnsi="Times New Roman"/>
          <w:sz w:val="28"/>
          <w:szCs w:val="28"/>
        </w:rPr>
        <w:t xml:space="preserve"> </w:t>
      </w:r>
      <w:r w:rsidRPr="00084D78">
        <w:rPr>
          <w:rFonts w:ascii="Times New Roman" w:hAnsi="Times New Roman"/>
          <w:sz w:val="28"/>
          <w:szCs w:val="28"/>
        </w:rPr>
        <w:t>составляет 3</w:t>
      </w:r>
      <w:r>
        <w:rPr>
          <w:rFonts w:ascii="Times New Roman" w:hAnsi="Times New Roman"/>
          <w:sz w:val="28"/>
          <w:szCs w:val="28"/>
        </w:rPr>
        <w:t>4</w:t>
      </w:r>
      <w:r w:rsidRPr="00084D78">
        <w:rPr>
          <w:rFonts w:ascii="Times New Roman" w:hAnsi="Times New Roman"/>
          <w:sz w:val="28"/>
          <w:szCs w:val="28"/>
        </w:rPr>
        <w:t xml:space="preserve"> недел</w:t>
      </w:r>
      <w:r>
        <w:rPr>
          <w:rFonts w:ascii="Times New Roman" w:hAnsi="Times New Roman"/>
          <w:sz w:val="28"/>
          <w:szCs w:val="28"/>
        </w:rPr>
        <w:t>и</w:t>
      </w:r>
      <w:r w:rsidRPr="00084D78">
        <w:rPr>
          <w:rFonts w:ascii="Times New Roman" w:hAnsi="Times New Roman"/>
          <w:sz w:val="28"/>
          <w:szCs w:val="28"/>
        </w:rPr>
        <w:t xml:space="preserve">. </w:t>
      </w:r>
      <w:r>
        <w:rPr>
          <w:rFonts w:ascii="Times New Roman" w:hAnsi="Times New Roman"/>
          <w:sz w:val="28"/>
          <w:szCs w:val="28"/>
        </w:rPr>
        <w:t xml:space="preserve">Предусмотрен резерв учебного времени (1неделя). </w:t>
      </w:r>
    </w:p>
    <w:p w:rsidR="005560D9" w:rsidRDefault="005560D9" w:rsidP="005560D9">
      <w:pPr>
        <w:pStyle w:val="a3"/>
        <w:ind w:left="0" w:firstLine="709"/>
        <w:jc w:val="both"/>
        <w:rPr>
          <w:rFonts w:ascii="Times New Roman" w:hAnsi="Times New Roman"/>
          <w:sz w:val="28"/>
          <w:szCs w:val="28"/>
        </w:rPr>
      </w:pPr>
      <w:r>
        <w:rPr>
          <w:rFonts w:ascii="Times New Roman" w:hAnsi="Times New Roman"/>
          <w:sz w:val="28"/>
          <w:szCs w:val="28"/>
        </w:rPr>
        <w:t>В</w:t>
      </w:r>
      <w:r w:rsidRPr="00084D78">
        <w:rPr>
          <w:rFonts w:ascii="Times New Roman" w:hAnsi="Times New Roman"/>
          <w:sz w:val="28"/>
          <w:szCs w:val="28"/>
        </w:rPr>
        <w:t xml:space="preserve"> течение учебного года предусматриваются каникулы в объеме не менее 4 недель</w:t>
      </w:r>
      <w:r>
        <w:rPr>
          <w:rFonts w:ascii="Times New Roman" w:hAnsi="Times New Roman"/>
          <w:sz w:val="28"/>
          <w:szCs w:val="28"/>
        </w:rPr>
        <w:t>.</w:t>
      </w:r>
      <w:r w:rsidRPr="00084D78">
        <w:rPr>
          <w:rFonts w:ascii="Times New Roman" w:hAnsi="Times New Roman"/>
          <w:sz w:val="28"/>
          <w:szCs w:val="28"/>
        </w:rPr>
        <w:t xml:space="preserve"> Летние каникулы устанавливаются в объеме 13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5560D9" w:rsidRDefault="005560D9" w:rsidP="005560D9">
      <w:pPr>
        <w:pStyle w:val="a3"/>
        <w:ind w:left="0" w:firstLine="709"/>
        <w:jc w:val="both"/>
        <w:rPr>
          <w:rFonts w:ascii="Times New Roman" w:hAnsi="Times New Roman"/>
          <w:sz w:val="28"/>
          <w:szCs w:val="28"/>
        </w:rPr>
      </w:pPr>
      <w:r w:rsidRPr="00084D78">
        <w:rPr>
          <w:rFonts w:ascii="Times New Roman" w:hAnsi="Times New Roman"/>
          <w:sz w:val="28"/>
          <w:szCs w:val="28"/>
        </w:rPr>
        <w:t xml:space="preserve">Конкретные даты начала и окончания учебных четвертей, каникул ежегодно устанавливаются </w:t>
      </w:r>
      <w:r>
        <w:rPr>
          <w:rFonts w:ascii="Times New Roman" w:hAnsi="Times New Roman"/>
          <w:sz w:val="28"/>
          <w:szCs w:val="28"/>
        </w:rPr>
        <w:t>календарным учебным графиком Учреждения</w:t>
      </w:r>
      <w:r w:rsidRPr="00084D78">
        <w:rPr>
          <w:rFonts w:ascii="Times New Roman" w:hAnsi="Times New Roman"/>
          <w:sz w:val="28"/>
          <w:szCs w:val="28"/>
        </w:rPr>
        <w:t xml:space="preserve">, утверждаемым педагогическим советом и приказом директора </w:t>
      </w:r>
      <w:r>
        <w:rPr>
          <w:rFonts w:ascii="Times New Roman" w:hAnsi="Times New Roman"/>
          <w:sz w:val="28"/>
          <w:szCs w:val="28"/>
        </w:rPr>
        <w:t>Учреждения</w:t>
      </w:r>
      <w:r w:rsidRPr="00084D78">
        <w:rPr>
          <w:rFonts w:ascii="Times New Roman" w:hAnsi="Times New Roman"/>
          <w:sz w:val="28"/>
          <w:szCs w:val="28"/>
        </w:rPr>
        <w:t xml:space="preserve">. </w:t>
      </w:r>
    </w:p>
    <w:p w:rsidR="005560D9" w:rsidRDefault="005560D9" w:rsidP="005560D9">
      <w:pPr>
        <w:ind w:firstLine="708"/>
        <w:jc w:val="both"/>
        <w:rPr>
          <w:rFonts w:ascii="Times New Roman" w:hAnsi="Times New Roman"/>
          <w:sz w:val="28"/>
          <w:szCs w:val="28"/>
        </w:rPr>
      </w:pPr>
      <w:r>
        <w:rPr>
          <w:rFonts w:ascii="Times New Roman" w:hAnsi="Times New Roman"/>
          <w:sz w:val="28"/>
          <w:szCs w:val="28"/>
        </w:rPr>
        <w:t xml:space="preserve">Реализация Обучающей программы обеспечивается консультациями для обучающимися, которые проводятся с целью </w:t>
      </w:r>
      <w:proofErr w:type="gramStart"/>
      <w:r>
        <w:rPr>
          <w:rFonts w:ascii="Times New Roman" w:hAnsi="Times New Roman"/>
          <w:sz w:val="28"/>
          <w:szCs w:val="28"/>
        </w:rPr>
        <w:t>подготовки</w:t>
      </w:r>
      <w:proofErr w:type="gramEnd"/>
      <w:r>
        <w:rPr>
          <w:rFonts w:ascii="Times New Roman" w:hAnsi="Times New Roman"/>
          <w:sz w:val="28"/>
          <w:szCs w:val="28"/>
        </w:rPr>
        <w:t xml:space="preserve"> обучающихся к контрольным урокам, зачетам, академическим концертам, творческим конкурсам и другим мероприятиям по усмотрению Учреждения. Консультации могут проводиться рассредоточено или в счет резерва </w:t>
      </w:r>
      <w:r>
        <w:rPr>
          <w:rFonts w:ascii="Times New Roman" w:hAnsi="Times New Roman"/>
          <w:sz w:val="28"/>
          <w:szCs w:val="28"/>
        </w:rPr>
        <w:lastRenderedPageBreak/>
        <w:t>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с целью обеспечения самостоятельной работой обучающихся на период летних каникул</w:t>
      </w:r>
    </w:p>
    <w:p w:rsidR="005560D9" w:rsidRDefault="005560D9" w:rsidP="005560D9">
      <w:pPr>
        <w:pStyle w:val="a3"/>
        <w:ind w:left="0"/>
        <w:jc w:val="both"/>
        <w:rPr>
          <w:rFonts w:ascii="Times New Roman" w:hAnsi="Times New Roman"/>
          <w:sz w:val="28"/>
          <w:szCs w:val="28"/>
        </w:rPr>
      </w:pPr>
    </w:p>
    <w:p w:rsidR="005560D9" w:rsidRDefault="005560D9" w:rsidP="005560D9">
      <w:pPr>
        <w:pStyle w:val="a3"/>
        <w:ind w:left="0"/>
        <w:jc w:val="center"/>
        <w:rPr>
          <w:rFonts w:ascii="Times New Roman" w:hAnsi="Times New Roman"/>
          <w:b/>
          <w:sz w:val="28"/>
          <w:szCs w:val="28"/>
        </w:rPr>
      </w:pPr>
      <w:r w:rsidRPr="00ED31C6">
        <w:rPr>
          <w:rFonts w:ascii="Times New Roman" w:hAnsi="Times New Roman"/>
          <w:b/>
          <w:sz w:val="28"/>
          <w:szCs w:val="28"/>
        </w:rPr>
        <w:t>С</w:t>
      </w:r>
      <w:r w:rsidRPr="00297B0B">
        <w:rPr>
          <w:rFonts w:ascii="Times New Roman" w:hAnsi="Times New Roman"/>
          <w:b/>
          <w:sz w:val="28"/>
          <w:szCs w:val="28"/>
        </w:rPr>
        <w:t>истема текущей, промежуточной и</w:t>
      </w:r>
    </w:p>
    <w:p w:rsidR="005560D9" w:rsidRDefault="005560D9" w:rsidP="005560D9">
      <w:pPr>
        <w:jc w:val="center"/>
        <w:rPr>
          <w:rFonts w:ascii="Times New Roman" w:hAnsi="Times New Roman"/>
          <w:b/>
          <w:sz w:val="28"/>
          <w:szCs w:val="28"/>
        </w:rPr>
      </w:pPr>
      <w:r w:rsidRPr="00297B0B">
        <w:rPr>
          <w:rFonts w:ascii="Times New Roman" w:hAnsi="Times New Roman"/>
          <w:b/>
          <w:sz w:val="28"/>
          <w:szCs w:val="28"/>
        </w:rPr>
        <w:t>итоговой аттестации; критерии оценок</w:t>
      </w:r>
    </w:p>
    <w:p w:rsidR="005560D9" w:rsidRPr="00C5767A"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Программа предусматривает текущий контроль, промеж</w:t>
      </w:r>
      <w:r>
        <w:rPr>
          <w:rFonts w:ascii="Times New Roman" w:hAnsi="Times New Roman"/>
          <w:sz w:val="28"/>
          <w:szCs w:val="28"/>
        </w:rPr>
        <w:t>уточную и итоговую аттестации.</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 xml:space="preserve">Учет успеваемости учащихся проводится преподавателем на основе текущих занятий, их посещений.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 xml:space="preserve">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w:t>
      </w:r>
      <w:r>
        <w:rPr>
          <w:rFonts w:ascii="Times New Roman" w:hAnsi="Times New Roman"/>
          <w:sz w:val="28"/>
          <w:szCs w:val="28"/>
        </w:rPr>
        <w:t>творческой деятельности школы.</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 xml:space="preserve">Формой промежуточной аттестации может быть зачет в виде академического концерта. При проведении итоговой аттестации может применяться форма экзамена. Содержанием экзамена является исполнение сольной программы. </w:t>
      </w:r>
    </w:p>
    <w:p w:rsidR="005560D9" w:rsidRDefault="005560D9" w:rsidP="005560D9">
      <w:pPr>
        <w:spacing w:line="240" w:lineRule="auto"/>
        <w:ind w:firstLine="708"/>
        <w:jc w:val="both"/>
        <w:rPr>
          <w:rFonts w:ascii="Times New Roman" w:hAnsi="Times New Roman"/>
          <w:sz w:val="28"/>
          <w:szCs w:val="28"/>
        </w:rPr>
      </w:pPr>
    </w:p>
    <w:p w:rsidR="005560D9" w:rsidRDefault="005560D9" w:rsidP="005560D9">
      <w:pPr>
        <w:spacing w:line="240" w:lineRule="auto"/>
        <w:ind w:firstLine="708"/>
        <w:jc w:val="both"/>
        <w:rPr>
          <w:rFonts w:ascii="Times New Roman" w:hAnsi="Times New Roman"/>
          <w:sz w:val="28"/>
          <w:szCs w:val="28"/>
        </w:rPr>
      </w:pPr>
    </w:p>
    <w:p w:rsidR="005560D9" w:rsidRDefault="005560D9" w:rsidP="005560D9">
      <w:pPr>
        <w:spacing w:line="240" w:lineRule="auto"/>
        <w:ind w:firstLine="708"/>
        <w:jc w:val="both"/>
        <w:rPr>
          <w:rFonts w:ascii="Times New Roman" w:hAnsi="Times New Roman"/>
          <w:sz w:val="28"/>
          <w:szCs w:val="28"/>
        </w:rPr>
      </w:pPr>
    </w:p>
    <w:p w:rsidR="005560D9" w:rsidRPr="00C5767A" w:rsidRDefault="005560D9" w:rsidP="005560D9">
      <w:pPr>
        <w:spacing w:line="240" w:lineRule="auto"/>
        <w:ind w:firstLine="708"/>
        <w:jc w:val="center"/>
        <w:rPr>
          <w:rFonts w:ascii="Times New Roman" w:hAnsi="Times New Roman"/>
          <w:b/>
          <w:sz w:val="28"/>
          <w:szCs w:val="28"/>
        </w:rPr>
      </w:pPr>
      <w:r w:rsidRPr="00C5767A">
        <w:rPr>
          <w:rFonts w:ascii="Times New Roman" w:hAnsi="Times New Roman"/>
          <w:b/>
          <w:sz w:val="28"/>
          <w:szCs w:val="28"/>
        </w:rPr>
        <w:t>Критерии оценки</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При оценивании учащегося, осваивающегося общеразвивающую программу, следует учитывать:</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 xml:space="preserve"> </w:t>
      </w:r>
      <w:r>
        <w:rPr>
          <w:rFonts w:ascii="Times New Roman" w:hAnsi="Times New Roman"/>
          <w:sz w:val="28"/>
          <w:szCs w:val="28"/>
        </w:rPr>
        <w:t>-</w:t>
      </w:r>
      <w:r w:rsidRPr="00C5767A">
        <w:rPr>
          <w:rFonts w:ascii="Times New Roman" w:hAnsi="Times New Roman"/>
          <w:sz w:val="28"/>
          <w:szCs w:val="28"/>
        </w:rPr>
        <w:t xml:space="preserve"> формирование устойчивого интереса к музыкальному искусству, к занятиям музыкой;</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 xml:space="preserve"> </w:t>
      </w:r>
      <w:r>
        <w:rPr>
          <w:rFonts w:ascii="Times New Roman" w:hAnsi="Times New Roman"/>
          <w:sz w:val="28"/>
          <w:szCs w:val="28"/>
        </w:rPr>
        <w:t>-</w:t>
      </w:r>
      <w:r w:rsidRPr="00C5767A">
        <w:rPr>
          <w:rFonts w:ascii="Times New Roman" w:hAnsi="Times New Roman"/>
          <w:sz w:val="28"/>
          <w:szCs w:val="28"/>
        </w:rPr>
        <w:t xml:space="preserve"> наличие исполнительской культуры, развитие музыкального мышления;</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lastRenderedPageBreak/>
        <w:t xml:space="preserve"> </w:t>
      </w:r>
      <w:r>
        <w:rPr>
          <w:rFonts w:ascii="Times New Roman" w:hAnsi="Times New Roman"/>
          <w:sz w:val="28"/>
          <w:szCs w:val="28"/>
        </w:rPr>
        <w:t>-</w:t>
      </w:r>
      <w:r w:rsidRPr="00C5767A">
        <w:rPr>
          <w:rFonts w:ascii="Times New Roman" w:hAnsi="Times New Roman"/>
          <w:sz w:val="28"/>
          <w:szCs w:val="28"/>
        </w:rPr>
        <w:t xml:space="preserve"> овладение практическими умениями и навыками в различных видах музыкально-исполнительской деятельности: сольном, ансамблевом исполнительстве;</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 xml:space="preserve"> </w:t>
      </w:r>
      <w:r>
        <w:rPr>
          <w:rFonts w:ascii="Times New Roman" w:hAnsi="Times New Roman"/>
          <w:sz w:val="28"/>
          <w:szCs w:val="28"/>
        </w:rPr>
        <w:t>-</w:t>
      </w:r>
      <w:r w:rsidRPr="00C5767A">
        <w:rPr>
          <w:rFonts w:ascii="Times New Roman" w:hAnsi="Times New Roman"/>
          <w:sz w:val="28"/>
          <w:szCs w:val="28"/>
        </w:rPr>
        <w:t xml:space="preserve"> степень продвижения учащегося, успешность личностных достижений. </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По итогам исполнения программы на зачете, академическом прослушивании или экзамене выставляется оценка по пятибалльной системе:</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sz w:val="28"/>
          <w:szCs w:val="28"/>
        </w:rPr>
        <w:t xml:space="preserve"> </w:t>
      </w:r>
      <w:r w:rsidRPr="00C5767A">
        <w:rPr>
          <w:rFonts w:ascii="Times New Roman" w:hAnsi="Times New Roman"/>
          <w:b/>
          <w:sz w:val="28"/>
          <w:szCs w:val="28"/>
        </w:rPr>
        <w:t>5 «Отлично»</w:t>
      </w:r>
      <w:r>
        <w:rPr>
          <w:rFonts w:ascii="Times New Roman" w:hAnsi="Times New Roman"/>
          <w:sz w:val="28"/>
          <w:szCs w:val="28"/>
        </w:rPr>
        <w:t>: а</w:t>
      </w:r>
      <w:r w:rsidRPr="00C5767A">
        <w:rPr>
          <w:rFonts w:ascii="Times New Roman" w:hAnsi="Times New Roman"/>
          <w:sz w:val="28"/>
          <w:szCs w:val="28"/>
        </w:rPr>
        <w:t>ртистичное и выразительное испол</w:t>
      </w:r>
      <w:r>
        <w:rPr>
          <w:rFonts w:ascii="Times New Roman" w:hAnsi="Times New Roman"/>
          <w:sz w:val="28"/>
          <w:szCs w:val="28"/>
        </w:rPr>
        <w:t>нение всей концертной программы; в</w:t>
      </w:r>
      <w:r w:rsidRPr="00C5767A">
        <w:rPr>
          <w:rFonts w:ascii="Times New Roman" w:hAnsi="Times New Roman"/>
          <w:sz w:val="28"/>
          <w:szCs w:val="28"/>
        </w:rPr>
        <w:t>ысокий технический уровень владения эстрадно-вокальными навыками для воссоздания художественного образа и стиля исполнения сочинений разных форм и жанров зарубежн</w:t>
      </w:r>
      <w:r>
        <w:rPr>
          <w:rFonts w:ascii="Times New Roman" w:hAnsi="Times New Roman"/>
          <w:sz w:val="28"/>
          <w:szCs w:val="28"/>
        </w:rPr>
        <w:t>ых и отечественных композиторов; с</w:t>
      </w:r>
      <w:r w:rsidRPr="00C5767A">
        <w:rPr>
          <w:rFonts w:ascii="Times New Roman" w:hAnsi="Times New Roman"/>
          <w:sz w:val="28"/>
          <w:szCs w:val="28"/>
        </w:rPr>
        <w:t>ценическая свобода</w:t>
      </w:r>
      <w:r>
        <w:rPr>
          <w:rFonts w:ascii="Times New Roman" w:hAnsi="Times New Roman"/>
          <w:sz w:val="28"/>
          <w:szCs w:val="28"/>
        </w:rPr>
        <w:t>; у</w:t>
      </w:r>
      <w:r w:rsidRPr="00C5767A">
        <w:rPr>
          <w:rFonts w:ascii="Times New Roman" w:hAnsi="Times New Roman"/>
          <w:sz w:val="28"/>
          <w:szCs w:val="28"/>
        </w:rPr>
        <w:t>мение петь под фонограмму и пользоваться микрофоном</w:t>
      </w:r>
      <w:r>
        <w:rPr>
          <w:rFonts w:ascii="Times New Roman" w:hAnsi="Times New Roman"/>
          <w:sz w:val="28"/>
          <w:szCs w:val="28"/>
        </w:rPr>
        <w:t>.</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b/>
          <w:sz w:val="28"/>
          <w:szCs w:val="28"/>
        </w:rPr>
        <w:t>4 «Хорошо»</w:t>
      </w:r>
      <w:r>
        <w:rPr>
          <w:rFonts w:ascii="Times New Roman" w:hAnsi="Times New Roman"/>
          <w:b/>
          <w:sz w:val="28"/>
          <w:szCs w:val="28"/>
        </w:rPr>
        <w:t>:</w:t>
      </w:r>
      <w:r>
        <w:rPr>
          <w:rFonts w:ascii="Times New Roman" w:hAnsi="Times New Roman"/>
          <w:sz w:val="28"/>
          <w:szCs w:val="28"/>
        </w:rPr>
        <w:t xml:space="preserve"> н</w:t>
      </w:r>
      <w:r w:rsidRPr="00C5767A">
        <w:rPr>
          <w:rFonts w:ascii="Times New Roman" w:hAnsi="Times New Roman"/>
          <w:sz w:val="28"/>
          <w:szCs w:val="28"/>
        </w:rPr>
        <w:t>едоста</w:t>
      </w:r>
      <w:r>
        <w:rPr>
          <w:rFonts w:ascii="Times New Roman" w:hAnsi="Times New Roman"/>
          <w:sz w:val="28"/>
          <w:szCs w:val="28"/>
        </w:rPr>
        <w:t>точно эмоциональное пение; в</w:t>
      </w:r>
      <w:r w:rsidRPr="00C5767A">
        <w:rPr>
          <w:rFonts w:ascii="Times New Roman" w:hAnsi="Times New Roman"/>
          <w:sz w:val="28"/>
          <w:szCs w:val="28"/>
        </w:rPr>
        <w:t>ладение основными вокальными навыками, но не на всём диапазоне ровное звучание</w:t>
      </w:r>
      <w:r>
        <w:rPr>
          <w:rFonts w:ascii="Times New Roman" w:hAnsi="Times New Roman"/>
          <w:sz w:val="28"/>
          <w:szCs w:val="28"/>
        </w:rPr>
        <w:t>.</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b/>
          <w:sz w:val="28"/>
          <w:szCs w:val="28"/>
        </w:rPr>
        <w:t>3 «Удовлетворительно»:</w:t>
      </w:r>
      <w:r w:rsidRPr="00C5767A">
        <w:rPr>
          <w:rFonts w:ascii="Times New Roman" w:hAnsi="Times New Roman"/>
          <w:sz w:val="28"/>
          <w:szCs w:val="28"/>
        </w:rPr>
        <w:t xml:space="preserve"> </w:t>
      </w:r>
      <w:r>
        <w:rPr>
          <w:rFonts w:ascii="Times New Roman" w:hAnsi="Times New Roman"/>
          <w:sz w:val="28"/>
          <w:szCs w:val="28"/>
        </w:rPr>
        <w:t>б</w:t>
      </w:r>
      <w:r w:rsidRPr="00C5767A">
        <w:rPr>
          <w:rFonts w:ascii="Times New Roman" w:hAnsi="Times New Roman"/>
          <w:sz w:val="28"/>
          <w:szCs w:val="28"/>
        </w:rPr>
        <w:t>езразличное пение концертной</w:t>
      </w:r>
      <w:r>
        <w:rPr>
          <w:rFonts w:ascii="Times New Roman" w:hAnsi="Times New Roman"/>
          <w:sz w:val="28"/>
          <w:szCs w:val="28"/>
        </w:rPr>
        <w:t xml:space="preserve"> программы; н</w:t>
      </w:r>
      <w:r w:rsidRPr="00C5767A">
        <w:rPr>
          <w:rFonts w:ascii="Times New Roman" w:hAnsi="Times New Roman"/>
          <w:sz w:val="28"/>
          <w:szCs w:val="28"/>
        </w:rPr>
        <w:t>еточная интонация</w:t>
      </w:r>
      <w:r>
        <w:rPr>
          <w:rFonts w:ascii="Times New Roman" w:hAnsi="Times New Roman"/>
          <w:sz w:val="28"/>
          <w:szCs w:val="28"/>
        </w:rPr>
        <w:t>; н</w:t>
      </w:r>
      <w:r w:rsidRPr="00C5767A">
        <w:rPr>
          <w:rFonts w:ascii="Times New Roman" w:hAnsi="Times New Roman"/>
          <w:sz w:val="28"/>
          <w:szCs w:val="28"/>
        </w:rPr>
        <w:t>едостаточное овладение вокальными навыками.</w:t>
      </w:r>
    </w:p>
    <w:p w:rsidR="005560D9" w:rsidRDefault="005560D9" w:rsidP="005560D9">
      <w:pPr>
        <w:spacing w:line="240" w:lineRule="auto"/>
        <w:ind w:firstLine="708"/>
        <w:jc w:val="both"/>
        <w:rPr>
          <w:rFonts w:ascii="Times New Roman" w:hAnsi="Times New Roman"/>
          <w:sz w:val="28"/>
          <w:szCs w:val="28"/>
        </w:rPr>
      </w:pPr>
      <w:r w:rsidRPr="00C5767A">
        <w:rPr>
          <w:rFonts w:ascii="Times New Roman" w:hAnsi="Times New Roman"/>
          <w:b/>
          <w:sz w:val="28"/>
          <w:szCs w:val="28"/>
        </w:rPr>
        <w:t>2 «Неудовлетворительно»</w:t>
      </w:r>
      <w:r>
        <w:rPr>
          <w:rFonts w:ascii="Times New Roman" w:hAnsi="Times New Roman"/>
          <w:b/>
          <w:sz w:val="28"/>
          <w:szCs w:val="28"/>
        </w:rPr>
        <w:t>:</w:t>
      </w:r>
      <w:r w:rsidRPr="00C5767A">
        <w:rPr>
          <w:rFonts w:ascii="Times New Roman" w:hAnsi="Times New Roman"/>
          <w:sz w:val="28"/>
          <w:szCs w:val="28"/>
        </w:rPr>
        <w:t xml:space="preserve"> </w:t>
      </w:r>
      <w:r>
        <w:rPr>
          <w:rFonts w:ascii="Times New Roman" w:hAnsi="Times New Roman"/>
          <w:sz w:val="28"/>
          <w:szCs w:val="28"/>
        </w:rPr>
        <w:t>н</w:t>
      </w:r>
      <w:r w:rsidRPr="00C5767A">
        <w:rPr>
          <w:rFonts w:ascii="Times New Roman" w:hAnsi="Times New Roman"/>
          <w:sz w:val="28"/>
          <w:szCs w:val="28"/>
        </w:rPr>
        <w:t>еявка на экзамен по неуважительной причине</w:t>
      </w:r>
      <w:r>
        <w:rPr>
          <w:rFonts w:ascii="Times New Roman" w:hAnsi="Times New Roman"/>
          <w:sz w:val="28"/>
          <w:szCs w:val="28"/>
        </w:rPr>
        <w:t>;</w:t>
      </w:r>
      <w:r w:rsidRPr="00C5767A">
        <w:rPr>
          <w:rFonts w:ascii="Times New Roman" w:hAnsi="Times New Roman"/>
          <w:sz w:val="28"/>
          <w:szCs w:val="28"/>
        </w:rPr>
        <w:t xml:space="preserve"> </w:t>
      </w:r>
      <w:r>
        <w:rPr>
          <w:rFonts w:ascii="Times New Roman" w:hAnsi="Times New Roman"/>
          <w:sz w:val="28"/>
          <w:szCs w:val="28"/>
        </w:rPr>
        <w:t>н</w:t>
      </w:r>
      <w:r w:rsidRPr="00C5767A">
        <w:rPr>
          <w:rFonts w:ascii="Times New Roman" w:hAnsi="Times New Roman"/>
          <w:sz w:val="28"/>
          <w:szCs w:val="28"/>
        </w:rPr>
        <w:t>езнание текста и фальшивое пение.</w:t>
      </w:r>
    </w:p>
    <w:p w:rsidR="005560D9" w:rsidRDefault="005560D9" w:rsidP="005560D9">
      <w:pPr>
        <w:ind w:firstLine="708"/>
        <w:jc w:val="both"/>
        <w:rPr>
          <w:rFonts w:ascii="Times New Roman" w:hAnsi="Times New Roman"/>
          <w:sz w:val="28"/>
          <w:szCs w:val="28"/>
        </w:rPr>
      </w:pPr>
      <w:r w:rsidRPr="00FB06F8">
        <w:rPr>
          <w:rFonts w:ascii="Times New Roman" w:hAnsi="Times New Roman"/>
          <w:sz w:val="28"/>
          <w:szCs w:val="28"/>
        </w:rPr>
        <w:t>Все академические концерты проводятся в зале в присутст</w:t>
      </w:r>
      <w:r>
        <w:rPr>
          <w:rFonts w:ascii="Times New Roman" w:hAnsi="Times New Roman"/>
          <w:sz w:val="28"/>
          <w:szCs w:val="28"/>
        </w:rPr>
        <w:t>вии комиссии</w:t>
      </w:r>
      <w:r w:rsidRPr="00FB06F8">
        <w:rPr>
          <w:rFonts w:ascii="Times New Roman" w:hAnsi="Times New Roman"/>
          <w:sz w:val="28"/>
          <w:szCs w:val="28"/>
        </w:rPr>
        <w:t>. Итоговая аттестация представляет собой выпускной экзамен, программа которого включает</w:t>
      </w:r>
      <w:r>
        <w:rPr>
          <w:rFonts w:ascii="Times New Roman" w:hAnsi="Times New Roman"/>
          <w:sz w:val="28"/>
          <w:szCs w:val="28"/>
        </w:rPr>
        <w:t xml:space="preserve"> 4 произведения.</w:t>
      </w:r>
    </w:p>
    <w:p w:rsidR="005560D9" w:rsidRDefault="005560D9" w:rsidP="005560D9">
      <w:pPr>
        <w:jc w:val="center"/>
        <w:rPr>
          <w:rFonts w:ascii="Times New Roman" w:hAnsi="Times New Roman"/>
          <w:b/>
          <w:sz w:val="28"/>
          <w:szCs w:val="28"/>
        </w:rPr>
      </w:pPr>
      <w:r w:rsidRPr="004B4ECA">
        <w:rPr>
          <w:rFonts w:ascii="Times New Roman" w:hAnsi="Times New Roman"/>
          <w:b/>
          <w:sz w:val="28"/>
          <w:szCs w:val="28"/>
        </w:rPr>
        <w:t>«Музыкальное исполнительство</w:t>
      </w:r>
      <w:r>
        <w:rPr>
          <w:rFonts w:ascii="Times New Roman" w:hAnsi="Times New Roman"/>
          <w:b/>
          <w:sz w:val="28"/>
          <w:szCs w:val="28"/>
        </w:rPr>
        <w:t>. Э</w:t>
      </w:r>
      <w:r w:rsidRPr="004B4ECA">
        <w:rPr>
          <w:rFonts w:ascii="Times New Roman" w:hAnsi="Times New Roman"/>
          <w:b/>
          <w:sz w:val="28"/>
          <w:szCs w:val="28"/>
        </w:rPr>
        <w:t>страдный вокал</w:t>
      </w:r>
      <w:r>
        <w:rPr>
          <w:rFonts w:ascii="Times New Roman" w:hAnsi="Times New Roman"/>
          <w:b/>
          <w:sz w:val="28"/>
          <w:szCs w:val="28"/>
        </w:rPr>
        <w:t>»</w:t>
      </w:r>
    </w:p>
    <w:p w:rsidR="005560D9" w:rsidRDefault="005560D9" w:rsidP="005560D9">
      <w:pPr>
        <w:ind w:firstLine="708"/>
        <w:jc w:val="both"/>
        <w:rPr>
          <w:rFonts w:ascii="Times New Roman" w:hAnsi="Times New Roman"/>
          <w:sz w:val="28"/>
          <w:szCs w:val="28"/>
        </w:rPr>
      </w:pPr>
      <w:r w:rsidRPr="00FB06F8">
        <w:rPr>
          <w:rFonts w:ascii="Times New Roman" w:hAnsi="Times New Roman"/>
          <w:sz w:val="28"/>
          <w:szCs w:val="28"/>
        </w:rPr>
        <w:t>Полная картина контрольно-аттестационных мероприятий представлена в следующей таблице:</w:t>
      </w:r>
    </w:p>
    <w:p w:rsidR="005560D9" w:rsidRDefault="005560D9" w:rsidP="005560D9">
      <w:pPr>
        <w:ind w:firstLine="708"/>
        <w:jc w:val="both"/>
        <w:rPr>
          <w:rFonts w:ascii="Times New Roman" w:hAnsi="Times New Roman"/>
          <w:sz w:val="28"/>
          <w:szCs w:val="28"/>
        </w:rPr>
      </w:pPr>
    </w:p>
    <w:p w:rsidR="005560D9" w:rsidRDefault="005560D9" w:rsidP="005560D9">
      <w:pPr>
        <w:ind w:firstLine="708"/>
        <w:jc w:val="both"/>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851"/>
        <w:gridCol w:w="1559"/>
        <w:gridCol w:w="4110"/>
      </w:tblGrid>
      <w:tr w:rsidR="005560D9" w:rsidRPr="00E56421" w:rsidTr="00074E69">
        <w:tc>
          <w:tcPr>
            <w:tcW w:w="3227" w:type="dxa"/>
          </w:tcPr>
          <w:p w:rsidR="005560D9" w:rsidRPr="00E56421" w:rsidRDefault="005560D9" w:rsidP="00074E69">
            <w:pPr>
              <w:pStyle w:val="a6"/>
              <w:jc w:val="center"/>
              <w:rPr>
                <w:rFonts w:ascii="Times New Roman" w:hAnsi="Times New Roman"/>
                <w:b/>
                <w:sz w:val="28"/>
                <w:szCs w:val="28"/>
              </w:rPr>
            </w:pPr>
            <w:r w:rsidRPr="00E56421">
              <w:rPr>
                <w:rFonts w:ascii="Times New Roman" w:hAnsi="Times New Roman"/>
                <w:b/>
                <w:sz w:val="28"/>
                <w:szCs w:val="28"/>
              </w:rPr>
              <w:t>Форма контроля</w:t>
            </w:r>
          </w:p>
        </w:tc>
        <w:tc>
          <w:tcPr>
            <w:tcW w:w="851" w:type="dxa"/>
          </w:tcPr>
          <w:p w:rsidR="005560D9" w:rsidRPr="00E56421" w:rsidRDefault="005560D9" w:rsidP="00074E69">
            <w:pPr>
              <w:pStyle w:val="a6"/>
              <w:ind w:left="-108" w:right="-107"/>
              <w:jc w:val="center"/>
              <w:rPr>
                <w:rFonts w:ascii="Times New Roman" w:hAnsi="Times New Roman"/>
                <w:b/>
                <w:sz w:val="28"/>
                <w:szCs w:val="28"/>
              </w:rPr>
            </w:pPr>
            <w:r w:rsidRPr="00E56421">
              <w:rPr>
                <w:rFonts w:ascii="Times New Roman" w:hAnsi="Times New Roman"/>
                <w:b/>
                <w:sz w:val="28"/>
                <w:szCs w:val="28"/>
              </w:rPr>
              <w:t>класс</w:t>
            </w:r>
          </w:p>
        </w:tc>
        <w:tc>
          <w:tcPr>
            <w:tcW w:w="1559" w:type="dxa"/>
          </w:tcPr>
          <w:p w:rsidR="005560D9" w:rsidRPr="00E56421" w:rsidRDefault="005560D9" w:rsidP="00074E69">
            <w:pPr>
              <w:pStyle w:val="a6"/>
              <w:jc w:val="center"/>
              <w:rPr>
                <w:rFonts w:ascii="Times New Roman" w:hAnsi="Times New Roman"/>
                <w:b/>
                <w:sz w:val="28"/>
                <w:szCs w:val="28"/>
              </w:rPr>
            </w:pPr>
            <w:r w:rsidRPr="00E56421">
              <w:rPr>
                <w:rFonts w:ascii="Times New Roman" w:hAnsi="Times New Roman"/>
                <w:b/>
                <w:sz w:val="28"/>
                <w:szCs w:val="28"/>
              </w:rPr>
              <w:t>сроки</w:t>
            </w:r>
          </w:p>
        </w:tc>
        <w:tc>
          <w:tcPr>
            <w:tcW w:w="4110" w:type="dxa"/>
          </w:tcPr>
          <w:p w:rsidR="005560D9" w:rsidRPr="00E56421" w:rsidRDefault="005560D9" w:rsidP="00074E69">
            <w:pPr>
              <w:pStyle w:val="a6"/>
              <w:jc w:val="center"/>
              <w:rPr>
                <w:rFonts w:ascii="Times New Roman" w:hAnsi="Times New Roman"/>
                <w:b/>
                <w:sz w:val="28"/>
                <w:szCs w:val="28"/>
              </w:rPr>
            </w:pPr>
            <w:r w:rsidRPr="00E56421">
              <w:rPr>
                <w:rFonts w:ascii="Times New Roman" w:hAnsi="Times New Roman"/>
                <w:b/>
                <w:sz w:val="28"/>
                <w:szCs w:val="28"/>
              </w:rPr>
              <w:t>требования</w:t>
            </w:r>
          </w:p>
        </w:tc>
      </w:tr>
      <w:tr w:rsidR="005560D9" w:rsidRPr="00E56421" w:rsidTr="00074E69">
        <w:tc>
          <w:tcPr>
            <w:tcW w:w="9747" w:type="dxa"/>
            <w:gridSpan w:val="4"/>
          </w:tcPr>
          <w:p w:rsidR="005560D9" w:rsidRPr="00E56421" w:rsidRDefault="005560D9" w:rsidP="00074E69">
            <w:pPr>
              <w:pStyle w:val="a6"/>
              <w:jc w:val="center"/>
              <w:rPr>
                <w:rFonts w:ascii="Times New Roman" w:hAnsi="Times New Roman"/>
                <w:b/>
                <w:sz w:val="16"/>
                <w:szCs w:val="16"/>
              </w:rPr>
            </w:pPr>
          </w:p>
          <w:p w:rsidR="005560D9" w:rsidRDefault="005560D9" w:rsidP="00074E69">
            <w:pPr>
              <w:pStyle w:val="a6"/>
              <w:jc w:val="center"/>
              <w:rPr>
                <w:rFonts w:ascii="Times New Roman" w:hAnsi="Times New Roman"/>
                <w:b/>
                <w:sz w:val="28"/>
                <w:szCs w:val="28"/>
              </w:rPr>
            </w:pPr>
            <w:r w:rsidRPr="00E56421">
              <w:rPr>
                <w:rFonts w:ascii="Times New Roman" w:hAnsi="Times New Roman"/>
                <w:b/>
                <w:sz w:val="28"/>
                <w:szCs w:val="28"/>
              </w:rPr>
              <w:t>Промежуточная аттестация</w:t>
            </w:r>
          </w:p>
          <w:p w:rsidR="005560D9" w:rsidRPr="00E56421" w:rsidRDefault="005560D9" w:rsidP="00074E69">
            <w:pPr>
              <w:pStyle w:val="a6"/>
              <w:jc w:val="center"/>
              <w:rPr>
                <w:rFonts w:ascii="Times New Roman" w:hAnsi="Times New Roman"/>
                <w:b/>
                <w:sz w:val="16"/>
                <w:szCs w:val="16"/>
              </w:rPr>
            </w:pPr>
          </w:p>
        </w:tc>
      </w:tr>
      <w:tr w:rsidR="005560D9" w:rsidRPr="00E56421" w:rsidTr="00074E69">
        <w:tc>
          <w:tcPr>
            <w:tcW w:w="3227" w:type="dxa"/>
            <w:vMerge w:val="restart"/>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Академический концерт</w:t>
            </w:r>
          </w:p>
        </w:tc>
        <w:tc>
          <w:tcPr>
            <w:tcW w:w="851" w:type="dxa"/>
            <w:vMerge w:val="restart"/>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1</w:t>
            </w:r>
          </w:p>
        </w:tc>
        <w:tc>
          <w:tcPr>
            <w:tcW w:w="1559"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Январь-февраль</w:t>
            </w:r>
          </w:p>
        </w:tc>
        <w:tc>
          <w:tcPr>
            <w:tcW w:w="4110" w:type="dxa"/>
          </w:tcPr>
          <w:p w:rsidR="005560D9" w:rsidRPr="00E56421" w:rsidRDefault="005560D9" w:rsidP="00074E69">
            <w:pPr>
              <w:pStyle w:val="a6"/>
              <w:rPr>
                <w:rFonts w:ascii="Times New Roman" w:hAnsi="Times New Roman"/>
                <w:sz w:val="28"/>
                <w:szCs w:val="28"/>
              </w:rPr>
            </w:pPr>
            <w:r>
              <w:rPr>
                <w:rFonts w:ascii="Times New Roman" w:hAnsi="Times New Roman"/>
                <w:sz w:val="28"/>
                <w:szCs w:val="28"/>
              </w:rPr>
              <w:t>2 разнохарактерных произведения</w:t>
            </w:r>
          </w:p>
        </w:tc>
      </w:tr>
      <w:tr w:rsidR="005560D9" w:rsidRPr="00E56421" w:rsidTr="00074E69">
        <w:tc>
          <w:tcPr>
            <w:tcW w:w="3227" w:type="dxa"/>
            <w:vMerge/>
          </w:tcPr>
          <w:p w:rsidR="005560D9" w:rsidRPr="00E56421" w:rsidRDefault="005560D9" w:rsidP="00074E69">
            <w:pPr>
              <w:pStyle w:val="a6"/>
              <w:rPr>
                <w:rFonts w:ascii="Times New Roman" w:hAnsi="Times New Roman"/>
                <w:sz w:val="28"/>
                <w:szCs w:val="28"/>
              </w:rPr>
            </w:pPr>
          </w:p>
        </w:tc>
        <w:tc>
          <w:tcPr>
            <w:tcW w:w="851" w:type="dxa"/>
            <w:vMerge/>
          </w:tcPr>
          <w:p w:rsidR="005560D9" w:rsidRPr="00E56421" w:rsidRDefault="005560D9" w:rsidP="00074E69">
            <w:pPr>
              <w:pStyle w:val="a6"/>
              <w:rPr>
                <w:rFonts w:ascii="Times New Roman" w:hAnsi="Times New Roman"/>
                <w:sz w:val="28"/>
                <w:szCs w:val="28"/>
              </w:rPr>
            </w:pPr>
          </w:p>
        </w:tc>
        <w:tc>
          <w:tcPr>
            <w:tcW w:w="1559"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Апрель-май</w:t>
            </w:r>
          </w:p>
        </w:tc>
        <w:tc>
          <w:tcPr>
            <w:tcW w:w="4110" w:type="dxa"/>
          </w:tcPr>
          <w:p w:rsidR="005560D9" w:rsidRPr="00E56421" w:rsidRDefault="005560D9" w:rsidP="00074E69">
            <w:pPr>
              <w:pStyle w:val="a6"/>
              <w:rPr>
                <w:rFonts w:ascii="Times New Roman" w:hAnsi="Times New Roman"/>
                <w:sz w:val="28"/>
                <w:szCs w:val="28"/>
              </w:rPr>
            </w:pPr>
            <w:r>
              <w:rPr>
                <w:rFonts w:ascii="Times New Roman" w:hAnsi="Times New Roman"/>
                <w:sz w:val="28"/>
                <w:szCs w:val="28"/>
              </w:rPr>
              <w:t>2 разнохарактерных произведения</w:t>
            </w:r>
          </w:p>
        </w:tc>
      </w:tr>
      <w:tr w:rsidR="005560D9" w:rsidRPr="00E56421" w:rsidTr="00074E69">
        <w:tc>
          <w:tcPr>
            <w:tcW w:w="3227" w:type="dxa"/>
            <w:vMerge w:val="restart"/>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Академический концерт</w:t>
            </w:r>
          </w:p>
        </w:tc>
        <w:tc>
          <w:tcPr>
            <w:tcW w:w="851" w:type="dxa"/>
            <w:vMerge w:val="restart"/>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2</w:t>
            </w:r>
          </w:p>
        </w:tc>
        <w:tc>
          <w:tcPr>
            <w:tcW w:w="1559"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Декабрь</w:t>
            </w:r>
          </w:p>
        </w:tc>
        <w:tc>
          <w:tcPr>
            <w:tcW w:w="4110"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 xml:space="preserve">2 разнохарактерных произведения </w:t>
            </w:r>
          </w:p>
        </w:tc>
      </w:tr>
      <w:tr w:rsidR="005560D9" w:rsidRPr="00E56421" w:rsidTr="00074E69">
        <w:tc>
          <w:tcPr>
            <w:tcW w:w="3227" w:type="dxa"/>
            <w:vMerge/>
          </w:tcPr>
          <w:p w:rsidR="005560D9" w:rsidRPr="00E56421" w:rsidRDefault="005560D9" w:rsidP="00074E69">
            <w:pPr>
              <w:pStyle w:val="a6"/>
              <w:rPr>
                <w:rFonts w:ascii="Times New Roman" w:hAnsi="Times New Roman"/>
                <w:sz w:val="28"/>
                <w:szCs w:val="28"/>
              </w:rPr>
            </w:pPr>
          </w:p>
        </w:tc>
        <w:tc>
          <w:tcPr>
            <w:tcW w:w="851" w:type="dxa"/>
            <w:vMerge/>
          </w:tcPr>
          <w:p w:rsidR="005560D9" w:rsidRPr="00E56421" w:rsidRDefault="005560D9" w:rsidP="00074E69">
            <w:pPr>
              <w:pStyle w:val="a6"/>
              <w:rPr>
                <w:rFonts w:ascii="Times New Roman" w:hAnsi="Times New Roman"/>
                <w:sz w:val="28"/>
                <w:szCs w:val="28"/>
              </w:rPr>
            </w:pPr>
          </w:p>
        </w:tc>
        <w:tc>
          <w:tcPr>
            <w:tcW w:w="1559"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Апрель-</w:t>
            </w:r>
            <w:r w:rsidRPr="00E56421">
              <w:rPr>
                <w:rFonts w:ascii="Times New Roman" w:hAnsi="Times New Roman"/>
                <w:sz w:val="28"/>
                <w:szCs w:val="28"/>
              </w:rPr>
              <w:lastRenderedPageBreak/>
              <w:t>май</w:t>
            </w:r>
          </w:p>
        </w:tc>
        <w:tc>
          <w:tcPr>
            <w:tcW w:w="4110"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lastRenderedPageBreak/>
              <w:t>2</w:t>
            </w:r>
            <w:r>
              <w:rPr>
                <w:rFonts w:ascii="Times New Roman" w:hAnsi="Times New Roman"/>
                <w:sz w:val="28"/>
                <w:szCs w:val="28"/>
              </w:rPr>
              <w:t xml:space="preserve"> разнохарактерных </w:t>
            </w:r>
            <w:r>
              <w:rPr>
                <w:rFonts w:ascii="Times New Roman" w:hAnsi="Times New Roman"/>
                <w:sz w:val="28"/>
                <w:szCs w:val="28"/>
              </w:rPr>
              <w:lastRenderedPageBreak/>
              <w:t xml:space="preserve">произведения </w:t>
            </w:r>
          </w:p>
        </w:tc>
      </w:tr>
      <w:tr w:rsidR="005560D9" w:rsidRPr="00E56421" w:rsidTr="00074E69">
        <w:trPr>
          <w:trHeight w:val="690"/>
        </w:trPr>
        <w:tc>
          <w:tcPr>
            <w:tcW w:w="3227" w:type="dxa"/>
            <w:vMerge w:val="restart"/>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lastRenderedPageBreak/>
              <w:t>Академический концерт</w:t>
            </w:r>
          </w:p>
        </w:tc>
        <w:tc>
          <w:tcPr>
            <w:tcW w:w="851" w:type="dxa"/>
            <w:vMerge w:val="restart"/>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3</w:t>
            </w:r>
          </w:p>
        </w:tc>
        <w:tc>
          <w:tcPr>
            <w:tcW w:w="1559"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Декабрь</w:t>
            </w:r>
          </w:p>
        </w:tc>
        <w:tc>
          <w:tcPr>
            <w:tcW w:w="4110" w:type="dxa"/>
          </w:tcPr>
          <w:p w:rsidR="005560D9" w:rsidRPr="00E56421" w:rsidRDefault="005560D9" w:rsidP="00074E69">
            <w:pPr>
              <w:pStyle w:val="a6"/>
              <w:rPr>
                <w:rFonts w:ascii="Times New Roman" w:hAnsi="Times New Roman"/>
                <w:sz w:val="28"/>
                <w:szCs w:val="28"/>
              </w:rPr>
            </w:pPr>
            <w:r>
              <w:rPr>
                <w:rFonts w:ascii="Times New Roman" w:hAnsi="Times New Roman"/>
                <w:sz w:val="28"/>
                <w:szCs w:val="28"/>
              </w:rPr>
              <w:t>2 разнохарактерных произведения</w:t>
            </w:r>
          </w:p>
        </w:tc>
      </w:tr>
      <w:tr w:rsidR="005560D9" w:rsidRPr="00E56421" w:rsidTr="00074E69">
        <w:tc>
          <w:tcPr>
            <w:tcW w:w="3227" w:type="dxa"/>
            <w:vMerge/>
          </w:tcPr>
          <w:p w:rsidR="005560D9" w:rsidRPr="00E56421" w:rsidRDefault="005560D9" w:rsidP="00074E69">
            <w:pPr>
              <w:pStyle w:val="a6"/>
              <w:rPr>
                <w:rFonts w:ascii="Times New Roman" w:hAnsi="Times New Roman"/>
                <w:sz w:val="28"/>
                <w:szCs w:val="28"/>
              </w:rPr>
            </w:pPr>
          </w:p>
        </w:tc>
        <w:tc>
          <w:tcPr>
            <w:tcW w:w="851" w:type="dxa"/>
            <w:vMerge/>
          </w:tcPr>
          <w:p w:rsidR="005560D9" w:rsidRPr="00E56421" w:rsidRDefault="005560D9" w:rsidP="00074E69">
            <w:pPr>
              <w:pStyle w:val="a6"/>
              <w:rPr>
                <w:rFonts w:ascii="Times New Roman" w:hAnsi="Times New Roman"/>
                <w:sz w:val="28"/>
                <w:szCs w:val="28"/>
              </w:rPr>
            </w:pPr>
          </w:p>
        </w:tc>
        <w:tc>
          <w:tcPr>
            <w:tcW w:w="1559"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Апрель-май</w:t>
            </w:r>
          </w:p>
        </w:tc>
        <w:tc>
          <w:tcPr>
            <w:tcW w:w="4110" w:type="dxa"/>
          </w:tcPr>
          <w:p w:rsidR="005560D9" w:rsidRPr="00E56421" w:rsidRDefault="005560D9" w:rsidP="00074E69">
            <w:pPr>
              <w:pStyle w:val="a6"/>
              <w:rPr>
                <w:rFonts w:ascii="Times New Roman" w:hAnsi="Times New Roman"/>
                <w:sz w:val="28"/>
                <w:szCs w:val="28"/>
              </w:rPr>
            </w:pPr>
            <w:r>
              <w:rPr>
                <w:rFonts w:ascii="Times New Roman" w:hAnsi="Times New Roman"/>
                <w:sz w:val="28"/>
                <w:szCs w:val="28"/>
              </w:rPr>
              <w:t>2 разнохарактерных произведения</w:t>
            </w:r>
          </w:p>
        </w:tc>
      </w:tr>
      <w:tr w:rsidR="005560D9" w:rsidRPr="00E56421" w:rsidTr="00074E69">
        <w:tc>
          <w:tcPr>
            <w:tcW w:w="9747" w:type="dxa"/>
            <w:gridSpan w:val="4"/>
          </w:tcPr>
          <w:p w:rsidR="005560D9" w:rsidRPr="00E56421" w:rsidRDefault="005560D9" w:rsidP="00074E69">
            <w:pPr>
              <w:pStyle w:val="a6"/>
              <w:jc w:val="center"/>
              <w:rPr>
                <w:rFonts w:ascii="Times New Roman" w:hAnsi="Times New Roman"/>
                <w:b/>
                <w:sz w:val="28"/>
                <w:szCs w:val="28"/>
              </w:rPr>
            </w:pPr>
            <w:r w:rsidRPr="00E56421">
              <w:rPr>
                <w:rFonts w:ascii="Times New Roman" w:hAnsi="Times New Roman"/>
                <w:b/>
                <w:sz w:val="28"/>
                <w:szCs w:val="28"/>
              </w:rPr>
              <w:t>Итоговая аттестация</w:t>
            </w:r>
          </w:p>
        </w:tc>
      </w:tr>
      <w:tr w:rsidR="005560D9" w:rsidRPr="00E56421" w:rsidTr="00074E69">
        <w:tc>
          <w:tcPr>
            <w:tcW w:w="3227"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Зачет</w:t>
            </w:r>
          </w:p>
        </w:tc>
        <w:tc>
          <w:tcPr>
            <w:tcW w:w="851" w:type="dxa"/>
          </w:tcPr>
          <w:p w:rsidR="005560D9" w:rsidRPr="00E56421" w:rsidRDefault="00DE0B1D" w:rsidP="00074E69">
            <w:pPr>
              <w:pStyle w:val="a6"/>
              <w:rPr>
                <w:rFonts w:ascii="Times New Roman" w:hAnsi="Times New Roman"/>
                <w:sz w:val="28"/>
                <w:szCs w:val="28"/>
              </w:rPr>
            </w:pPr>
            <w:r>
              <w:rPr>
                <w:rFonts w:ascii="Times New Roman" w:hAnsi="Times New Roman"/>
                <w:sz w:val="28"/>
                <w:szCs w:val="28"/>
              </w:rPr>
              <w:t>4</w:t>
            </w:r>
          </w:p>
        </w:tc>
        <w:tc>
          <w:tcPr>
            <w:tcW w:w="1559"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 xml:space="preserve">Декабрь </w:t>
            </w:r>
          </w:p>
        </w:tc>
        <w:tc>
          <w:tcPr>
            <w:tcW w:w="4110" w:type="dxa"/>
          </w:tcPr>
          <w:p w:rsidR="005560D9" w:rsidRPr="00E56421" w:rsidRDefault="005560D9" w:rsidP="00074E69">
            <w:pPr>
              <w:pStyle w:val="a6"/>
              <w:rPr>
                <w:rFonts w:ascii="Times New Roman" w:hAnsi="Times New Roman"/>
                <w:sz w:val="28"/>
                <w:szCs w:val="28"/>
              </w:rPr>
            </w:pPr>
            <w:r>
              <w:rPr>
                <w:rFonts w:ascii="Times New Roman" w:hAnsi="Times New Roman"/>
                <w:sz w:val="28"/>
                <w:szCs w:val="28"/>
              </w:rPr>
              <w:t>2 разнохарактерных произведения</w:t>
            </w:r>
          </w:p>
        </w:tc>
      </w:tr>
      <w:tr w:rsidR="005560D9" w:rsidRPr="00E56421" w:rsidTr="00074E69">
        <w:tc>
          <w:tcPr>
            <w:tcW w:w="3227" w:type="dxa"/>
          </w:tcPr>
          <w:p w:rsidR="005560D9" w:rsidRPr="00E56421" w:rsidRDefault="005560D9" w:rsidP="00074E69">
            <w:pPr>
              <w:pStyle w:val="a6"/>
              <w:rPr>
                <w:rFonts w:ascii="Times New Roman" w:hAnsi="Times New Roman"/>
                <w:sz w:val="28"/>
                <w:szCs w:val="28"/>
              </w:rPr>
            </w:pPr>
            <w:r>
              <w:rPr>
                <w:rFonts w:ascii="Times New Roman" w:hAnsi="Times New Roman"/>
                <w:sz w:val="28"/>
                <w:szCs w:val="28"/>
              </w:rPr>
              <w:t>Выпускной экзамен</w:t>
            </w:r>
          </w:p>
        </w:tc>
        <w:tc>
          <w:tcPr>
            <w:tcW w:w="851" w:type="dxa"/>
          </w:tcPr>
          <w:p w:rsidR="005560D9" w:rsidRPr="00E56421" w:rsidRDefault="00DE0B1D" w:rsidP="00074E69">
            <w:pPr>
              <w:pStyle w:val="a6"/>
              <w:rPr>
                <w:rFonts w:ascii="Times New Roman" w:hAnsi="Times New Roman"/>
                <w:sz w:val="28"/>
                <w:szCs w:val="28"/>
              </w:rPr>
            </w:pPr>
            <w:r>
              <w:rPr>
                <w:rFonts w:ascii="Times New Roman" w:hAnsi="Times New Roman"/>
                <w:sz w:val="28"/>
                <w:szCs w:val="28"/>
              </w:rPr>
              <w:t>4</w:t>
            </w:r>
          </w:p>
        </w:tc>
        <w:tc>
          <w:tcPr>
            <w:tcW w:w="1559" w:type="dxa"/>
          </w:tcPr>
          <w:p w:rsidR="005560D9" w:rsidRPr="00E56421" w:rsidRDefault="005560D9" w:rsidP="00074E69">
            <w:pPr>
              <w:pStyle w:val="a6"/>
              <w:rPr>
                <w:rFonts w:ascii="Times New Roman" w:hAnsi="Times New Roman"/>
                <w:sz w:val="28"/>
                <w:szCs w:val="28"/>
              </w:rPr>
            </w:pPr>
            <w:r w:rsidRPr="00E56421">
              <w:rPr>
                <w:rFonts w:ascii="Times New Roman" w:hAnsi="Times New Roman"/>
                <w:sz w:val="28"/>
                <w:szCs w:val="28"/>
              </w:rPr>
              <w:t>Май</w:t>
            </w:r>
          </w:p>
        </w:tc>
        <w:tc>
          <w:tcPr>
            <w:tcW w:w="4110" w:type="dxa"/>
          </w:tcPr>
          <w:p w:rsidR="005560D9" w:rsidRPr="00E56421" w:rsidRDefault="005560D9" w:rsidP="00074E69">
            <w:pPr>
              <w:pStyle w:val="a6"/>
              <w:rPr>
                <w:rFonts w:ascii="Times New Roman" w:hAnsi="Times New Roman"/>
                <w:sz w:val="28"/>
                <w:szCs w:val="28"/>
              </w:rPr>
            </w:pPr>
            <w:r>
              <w:rPr>
                <w:rFonts w:ascii="Times New Roman" w:hAnsi="Times New Roman"/>
                <w:sz w:val="28"/>
                <w:szCs w:val="28"/>
              </w:rPr>
              <w:t>2 разнохарактерных произведения, произведение а-капелла, народная песня</w:t>
            </w:r>
          </w:p>
        </w:tc>
      </w:tr>
    </w:tbl>
    <w:p w:rsidR="005560D9" w:rsidRDefault="005560D9" w:rsidP="005560D9">
      <w:pPr>
        <w:ind w:firstLine="708"/>
        <w:jc w:val="both"/>
        <w:rPr>
          <w:rFonts w:ascii="Times New Roman" w:hAnsi="Times New Roman"/>
          <w:sz w:val="28"/>
          <w:szCs w:val="28"/>
        </w:rPr>
      </w:pPr>
    </w:p>
    <w:p w:rsidR="005560D9" w:rsidRDefault="005560D9" w:rsidP="005560D9">
      <w:pPr>
        <w:ind w:firstLine="708"/>
        <w:jc w:val="both"/>
        <w:rPr>
          <w:rFonts w:ascii="Times New Roman" w:hAnsi="Times New Roman"/>
          <w:sz w:val="28"/>
          <w:szCs w:val="28"/>
        </w:rPr>
      </w:pPr>
      <w:r w:rsidRPr="00A52DB0">
        <w:rPr>
          <w:rFonts w:ascii="Times New Roman" w:hAnsi="Times New Roman"/>
          <w:sz w:val="28"/>
          <w:szCs w:val="28"/>
        </w:rPr>
        <w:t xml:space="preserve">При выведении итоговой оценки учитываются: </w:t>
      </w:r>
    </w:p>
    <w:p w:rsidR="005560D9" w:rsidRDefault="005560D9" w:rsidP="005560D9">
      <w:pPr>
        <w:ind w:firstLine="708"/>
        <w:jc w:val="both"/>
        <w:rPr>
          <w:rFonts w:ascii="Times New Roman" w:hAnsi="Times New Roman"/>
          <w:sz w:val="28"/>
          <w:szCs w:val="28"/>
        </w:rPr>
      </w:pPr>
      <w:r w:rsidRPr="00A52DB0">
        <w:rPr>
          <w:rFonts w:ascii="Times New Roman" w:hAnsi="Times New Roman"/>
          <w:sz w:val="28"/>
          <w:szCs w:val="28"/>
        </w:rPr>
        <w:sym w:font="Symbol" w:char="F0B7"/>
      </w:r>
      <w:r w:rsidRPr="00A52DB0">
        <w:rPr>
          <w:rFonts w:ascii="Times New Roman" w:hAnsi="Times New Roman"/>
          <w:sz w:val="28"/>
          <w:szCs w:val="28"/>
        </w:rPr>
        <w:t>оценка годовой работы ученика;</w:t>
      </w:r>
    </w:p>
    <w:p w:rsidR="005560D9" w:rsidRDefault="005560D9" w:rsidP="005560D9">
      <w:pPr>
        <w:ind w:firstLine="708"/>
        <w:jc w:val="both"/>
        <w:rPr>
          <w:rFonts w:ascii="Times New Roman" w:hAnsi="Times New Roman"/>
          <w:sz w:val="28"/>
          <w:szCs w:val="28"/>
        </w:rPr>
      </w:pPr>
      <w:r w:rsidRPr="00A52DB0">
        <w:rPr>
          <w:rFonts w:ascii="Times New Roman" w:hAnsi="Times New Roman"/>
          <w:sz w:val="28"/>
          <w:szCs w:val="28"/>
        </w:rPr>
        <w:sym w:font="Symbol" w:char="F0B7"/>
      </w:r>
      <w:r w:rsidRPr="00A52DB0">
        <w:rPr>
          <w:rFonts w:ascii="Times New Roman" w:hAnsi="Times New Roman"/>
          <w:sz w:val="28"/>
          <w:szCs w:val="28"/>
        </w:rPr>
        <w:t>полученная оценка на выпускном экзамене;</w:t>
      </w:r>
    </w:p>
    <w:p w:rsidR="005560D9" w:rsidRDefault="005560D9" w:rsidP="005560D9">
      <w:pPr>
        <w:ind w:firstLine="708"/>
        <w:jc w:val="both"/>
        <w:rPr>
          <w:rFonts w:ascii="Times New Roman" w:hAnsi="Times New Roman"/>
          <w:sz w:val="28"/>
          <w:szCs w:val="28"/>
        </w:rPr>
      </w:pPr>
      <w:r w:rsidRPr="00A52DB0">
        <w:rPr>
          <w:rFonts w:ascii="Times New Roman" w:hAnsi="Times New Roman"/>
          <w:sz w:val="28"/>
          <w:szCs w:val="28"/>
        </w:rPr>
        <w:sym w:font="Symbol" w:char="F0B7"/>
      </w:r>
      <w:r w:rsidRPr="00A52DB0">
        <w:rPr>
          <w:rFonts w:ascii="Times New Roman" w:hAnsi="Times New Roman"/>
          <w:sz w:val="28"/>
          <w:szCs w:val="28"/>
        </w:rPr>
        <w:t xml:space="preserve">творческие достижения учащегося (участие в концертах, конкурсах). </w:t>
      </w:r>
    </w:p>
    <w:p w:rsidR="005560D9" w:rsidRDefault="005560D9" w:rsidP="005560D9">
      <w:pPr>
        <w:ind w:firstLine="708"/>
        <w:jc w:val="both"/>
        <w:rPr>
          <w:rFonts w:ascii="Times New Roman" w:hAnsi="Times New Roman"/>
          <w:sz w:val="28"/>
          <w:szCs w:val="28"/>
        </w:rPr>
      </w:pPr>
      <w:r w:rsidRPr="00A52DB0">
        <w:rPr>
          <w:rFonts w:ascii="Times New Roman" w:hAnsi="Times New Roman"/>
          <w:sz w:val="28"/>
          <w:szCs w:val="28"/>
        </w:rPr>
        <w:t>В индивидуальном плане учащегося фиксируются все произведения, выученные в классе,</w:t>
      </w:r>
      <w:r>
        <w:rPr>
          <w:rFonts w:ascii="Times New Roman" w:hAnsi="Times New Roman"/>
          <w:sz w:val="28"/>
          <w:szCs w:val="28"/>
        </w:rPr>
        <w:t xml:space="preserve"> самостоятельно, исполняемые на</w:t>
      </w:r>
      <w:r w:rsidRPr="00A52DB0">
        <w:rPr>
          <w:rFonts w:ascii="Times New Roman" w:hAnsi="Times New Roman"/>
          <w:sz w:val="28"/>
          <w:szCs w:val="28"/>
        </w:rPr>
        <w:t xml:space="preserve"> академических концертах, экзаменах, концертах и конкурсах. Также в конце каждого учебного года в индивидуальном плане дается краткая характери</w:t>
      </w:r>
      <w:r>
        <w:rPr>
          <w:rFonts w:ascii="Times New Roman" w:hAnsi="Times New Roman"/>
          <w:sz w:val="28"/>
          <w:szCs w:val="28"/>
        </w:rPr>
        <w:t>стика на учащегося.</w:t>
      </w:r>
    </w:p>
    <w:p w:rsidR="005560D9" w:rsidRPr="00E04DF7" w:rsidRDefault="005560D9" w:rsidP="005560D9">
      <w:pPr>
        <w:ind w:firstLine="708"/>
        <w:jc w:val="center"/>
        <w:rPr>
          <w:rFonts w:ascii="Times New Roman" w:hAnsi="Times New Roman"/>
          <w:b/>
          <w:sz w:val="28"/>
          <w:szCs w:val="28"/>
        </w:rPr>
      </w:pPr>
      <w:r w:rsidRPr="00E04DF7">
        <w:rPr>
          <w:rFonts w:ascii="Times New Roman" w:hAnsi="Times New Roman"/>
          <w:b/>
          <w:sz w:val="28"/>
          <w:szCs w:val="28"/>
        </w:rPr>
        <w:t>Условия реализации Образовательной программы</w:t>
      </w:r>
    </w:p>
    <w:p w:rsidR="005560D9" w:rsidRDefault="005560D9" w:rsidP="005560D9">
      <w:pPr>
        <w:ind w:firstLine="708"/>
        <w:jc w:val="both"/>
        <w:rPr>
          <w:rFonts w:ascii="Times New Roman" w:hAnsi="Times New Roman"/>
          <w:sz w:val="28"/>
          <w:szCs w:val="28"/>
        </w:rPr>
      </w:pPr>
      <w:r w:rsidRPr="00BC2EC3">
        <w:rPr>
          <w:rFonts w:ascii="Times New Roman" w:hAnsi="Times New Roman"/>
          <w:sz w:val="28"/>
          <w:szCs w:val="28"/>
        </w:rPr>
        <w:t xml:space="preserve">Требования к условиям реализации Образовательной программы  представляют собой систему требований к кадровым, учебно-методическим, материально-техническим и иным условиям реализации программы с целью достижения планируемых результатов освоения данной образовательной программы. </w:t>
      </w:r>
    </w:p>
    <w:p w:rsidR="005560D9" w:rsidRDefault="005560D9" w:rsidP="005560D9">
      <w:pPr>
        <w:ind w:firstLine="708"/>
        <w:jc w:val="both"/>
        <w:rPr>
          <w:rFonts w:ascii="Times New Roman" w:hAnsi="Times New Roman"/>
          <w:sz w:val="28"/>
          <w:szCs w:val="28"/>
        </w:rPr>
      </w:pPr>
      <w:r w:rsidRPr="00BC2EC3">
        <w:rPr>
          <w:rFonts w:ascii="Times New Roman" w:hAnsi="Times New Roman"/>
          <w:sz w:val="28"/>
          <w:szCs w:val="28"/>
        </w:rPr>
        <w:t xml:space="preserve">Реализация </w:t>
      </w:r>
      <w:r>
        <w:rPr>
          <w:rFonts w:ascii="Times New Roman" w:hAnsi="Times New Roman"/>
          <w:sz w:val="28"/>
          <w:szCs w:val="28"/>
        </w:rPr>
        <w:t>О</w:t>
      </w:r>
      <w:r w:rsidRPr="00BC2EC3">
        <w:rPr>
          <w:rFonts w:ascii="Times New Roman" w:hAnsi="Times New Roman"/>
          <w:sz w:val="28"/>
          <w:szCs w:val="28"/>
        </w:rPr>
        <w:t>бразовательной программы обеспечивается педагогическими работниками, имеющими высшее профессиональное образование, соответствующее профилю преподаваемого учебного предмета. Большинство педагогических работников имеют высшую и первую квалификационные категории по должности «преподаватель»</w:t>
      </w:r>
      <w:r>
        <w:rPr>
          <w:rFonts w:ascii="Times New Roman" w:hAnsi="Times New Roman"/>
          <w:sz w:val="28"/>
          <w:szCs w:val="28"/>
        </w:rPr>
        <w:t>,</w:t>
      </w:r>
      <w:r w:rsidRPr="00BC2EC3">
        <w:rPr>
          <w:rFonts w:ascii="Times New Roman" w:hAnsi="Times New Roman"/>
          <w:sz w:val="28"/>
          <w:szCs w:val="28"/>
        </w:rPr>
        <w:t xml:space="preserve"> значительный стаж педагогической работы. </w:t>
      </w:r>
    </w:p>
    <w:p w:rsidR="005560D9" w:rsidRDefault="005560D9" w:rsidP="005560D9">
      <w:pPr>
        <w:ind w:firstLine="708"/>
        <w:jc w:val="both"/>
        <w:rPr>
          <w:rFonts w:ascii="Times New Roman" w:hAnsi="Times New Roman"/>
          <w:sz w:val="28"/>
          <w:szCs w:val="28"/>
        </w:rPr>
      </w:pPr>
      <w:r w:rsidRPr="00BC2EC3">
        <w:rPr>
          <w:rFonts w:ascii="Times New Roman" w:hAnsi="Times New Roman"/>
          <w:sz w:val="28"/>
          <w:szCs w:val="28"/>
        </w:rPr>
        <w:t>Все педагогические работники повышают свою квалификацию по</w:t>
      </w:r>
      <w:r w:rsidRPr="00E04DF7">
        <w:t xml:space="preserve"> </w:t>
      </w:r>
      <w:r w:rsidRPr="00E04DF7">
        <w:rPr>
          <w:rFonts w:ascii="Times New Roman" w:hAnsi="Times New Roman"/>
          <w:sz w:val="28"/>
          <w:szCs w:val="28"/>
        </w:rPr>
        <w:t xml:space="preserve">своей специализации в объеме 72 часов раз в 3 года в образовательных учреждениях, имеющих лицензию на осуществление образовательной </w:t>
      </w:r>
      <w:r w:rsidRPr="00E04DF7">
        <w:rPr>
          <w:rFonts w:ascii="Times New Roman" w:hAnsi="Times New Roman"/>
          <w:sz w:val="28"/>
          <w:szCs w:val="28"/>
        </w:rPr>
        <w:lastRenderedPageBreak/>
        <w:t xml:space="preserve">деятельности; ежегодно посещают мастер-классы, обучающие семинары специалистов профессионального среднего и высшего звена сферы искусства и культуры. </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t xml:space="preserve">Учебный год для педагогических работников составляет 44 недели, из которых 34 недели - реализация аудиторных занятий, 2 недели - проведение консультаций и экзаменов, в остальное время деятельность педагогических работников направлена на методическую, творческую и  культурно-просветительскую работу. </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t xml:space="preserve">Материально-технические условия реализации Образовательной программы обеспечивают возможность достижения обучающимися установленных результатов. </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t xml:space="preserve">Для реализации Образовательной программы в Учреждении имеется  необходимый перечень учебных аудиторий, специализированных кабинетов и материально-технического обеспечения, который  включает в себя: </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sym w:font="Symbol" w:char="F0B7"/>
      </w:r>
      <w:r w:rsidRPr="00D4358C">
        <w:rPr>
          <w:rFonts w:ascii="Times New Roman" w:hAnsi="Times New Roman"/>
          <w:sz w:val="28"/>
          <w:szCs w:val="28"/>
        </w:rPr>
        <w:t xml:space="preserve">   малый актовый зал;  </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sym w:font="Symbol" w:char="F0B7"/>
      </w:r>
      <w:r w:rsidRPr="00D4358C">
        <w:rPr>
          <w:rFonts w:ascii="Times New Roman" w:hAnsi="Times New Roman"/>
          <w:sz w:val="28"/>
          <w:szCs w:val="28"/>
        </w:rPr>
        <w:t xml:space="preserve">   библиотеку; </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sym w:font="Symbol" w:char="F0B7"/>
      </w:r>
      <w:r w:rsidRPr="00D4358C">
        <w:rPr>
          <w:rFonts w:ascii="Times New Roman" w:hAnsi="Times New Roman"/>
          <w:sz w:val="28"/>
          <w:szCs w:val="28"/>
        </w:rPr>
        <w:t xml:space="preserve"> учебные аудитории для групповых и индивидуальных занятий. </w:t>
      </w:r>
    </w:p>
    <w:p w:rsidR="005560D9" w:rsidRDefault="005560D9" w:rsidP="005560D9">
      <w:pPr>
        <w:pStyle w:val="a6"/>
        <w:spacing w:line="276" w:lineRule="auto"/>
        <w:ind w:firstLine="709"/>
        <w:jc w:val="both"/>
        <w:rPr>
          <w:rFonts w:ascii="Times New Roman" w:hAnsi="Times New Roman"/>
          <w:sz w:val="28"/>
          <w:szCs w:val="28"/>
        </w:rPr>
      </w:pPr>
    </w:p>
    <w:p w:rsidR="005560D9" w:rsidRDefault="005560D9" w:rsidP="005560D9">
      <w:pPr>
        <w:ind w:firstLine="708"/>
        <w:jc w:val="both"/>
        <w:rPr>
          <w:rFonts w:ascii="Times New Roman" w:hAnsi="Times New Roman"/>
          <w:sz w:val="28"/>
          <w:szCs w:val="28"/>
        </w:rPr>
      </w:pPr>
      <w:r w:rsidRPr="00C5767A">
        <w:rPr>
          <w:rFonts w:ascii="Times New Roman" w:hAnsi="Times New Roman"/>
          <w:sz w:val="28"/>
          <w:szCs w:val="28"/>
        </w:rPr>
        <w:t xml:space="preserve">Для реализации программы учебного предмета «Эстрадный вокал» имеются следующие материально-технические условия, которые включают в себя: учебную аудиторию для занятий </w:t>
      </w:r>
      <w:r>
        <w:rPr>
          <w:rFonts w:ascii="Times New Roman" w:hAnsi="Times New Roman"/>
          <w:sz w:val="28"/>
          <w:szCs w:val="28"/>
        </w:rPr>
        <w:t>площадью 21 кв.м.,</w:t>
      </w:r>
      <w:r w:rsidRPr="00C5767A">
        <w:rPr>
          <w:rFonts w:ascii="Times New Roman" w:hAnsi="Times New Roman"/>
          <w:sz w:val="28"/>
          <w:szCs w:val="28"/>
        </w:rPr>
        <w:t xml:space="preserve"> фортепиано, ноутбук, микшерный пульт, звуковая колонка, микрофоны. </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t>Учебн</w:t>
      </w:r>
      <w:r>
        <w:rPr>
          <w:rFonts w:ascii="Times New Roman" w:hAnsi="Times New Roman"/>
          <w:sz w:val="28"/>
          <w:szCs w:val="28"/>
        </w:rPr>
        <w:t xml:space="preserve">ые </w:t>
      </w:r>
      <w:r w:rsidRPr="00D4358C">
        <w:rPr>
          <w:rFonts w:ascii="Times New Roman" w:hAnsi="Times New Roman"/>
          <w:sz w:val="28"/>
          <w:szCs w:val="28"/>
        </w:rPr>
        <w:t xml:space="preserve"> аудитори</w:t>
      </w:r>
      <w:r>
        <w:rPr>
          <w:rFonts w:ascii="Times New Roman" w:hAnsi="Times New Roman"/>
          <w:sz w:val="28"/>
          <w:szCs w:val="28"/>
        </w:rPr>
        <w:t>и</w:t>
      </w:r>
      <w:r w:rsidRPr="00D4358C">
        <w:rPr>
          <w:rFonts w:ascii="Times New Roman" w:hAnsi="Times New Roman"/>
          <w:sz w:val="28"/>
          <w:szCs w:val="28"/>
        </w:rPr>
        <w:t>, предназначенн</w:t>
      </w:r>
      <w:r>
        <w:rPr>
          <w:rFonts w:ascii="Times New Roman" w:hAnsi="Times New Roman"/>
          <w:sz w:val="28"/>
          <w:szCs w:val="28"/>
        </w:rPr>
        <w:t>ые</w:t>
      </w:r>
      <w:r w:rsidRPr="00D4358C">
        <w:rPr>
          <w:rFonts w:ascii="Times New Roman" w:hAnsi="Times New Roman"/>
          <w:sz w:val="28"/>
          <w:szCs w:val="28"/>
        </w:rPr>
        <w:t xml:space="preserve"> для </w:t>
      </w:r>
      <w:r>
        <w:rPr>
          <w:rFonts w:ascii="Times New Roman" w:hAnsi="Times New Roman"/>
          <w:sz w:val="28"/>
          <w:szCs w:val="28"/>
        </w:rPr>
        <w:t>учебных предметов: «Общее фортепиано», «Гитара» о</w:t>
      </w:r>
      <w:r w:rsidRPr="00D4358C">
        <w:rPr>
          <w:rFonts w:ascii="Times New Roman" w:hAnsi="Times New Roman"/>
          <w:sz w:val="28"/>
          <w:szCs w:val="28"/>
        </w:rPr>
        <w:t>снащен</w:t>
      </w:r>
      <w:r>
        <w:rPr>
          <w:rFonts w:ascii="Times New Roman" w:hAnsi="Times New Roman"/>
          <w:sz w:val="28"/>
          <w:szCs w:val="28"/>
        </w:rPr>
        <w:t>ы</w:t>
      </w:r>
      <w:r w:rsidRPr="00D4358C">
        <w:rPr>
          <w:rFonts w:ascii="Times New Roman" w:hAnsi="Times New Roman"/>
          <w:sz w:val="28"/>
          <w:szCs w:val="28"/>
        </w:rPr>
        <w:t xml:space="preserve"> музыкальны</w:t>
      </w:r>
      <w:r>
        <w:rPr>
          <w:rFonts w:ascii="Times New Roman" w:hAnsi="Times New Roman"/>
          <w:sz w:val="28"/>
          <w:szCs w:val="28"/>
        </w:rPr>
        <w:t>м</w:t>
      </w:r>
      <w:r w:rsidRPr="00D4358C">
        <w:rPr>
          <w:rFonts w:ascii="Times New Roman" w:hAnsi="Times New Roman"/>
          <w:sz w:val="28"/>
          <w:szCs w:val="28"/>
        </w:rPr>
        <w:t xml:space="preserve"> инструмент</w:t>
      </w:r>
      <w:r>
        <w:rPr>
          <w:rFonts w:ascii="Times New Roman" w:hAnsi="Times New Roman"/>
          <w:sz w:val="28"/>
          <w:szCs w:val="28"/>
        </w:rPr>
        <w:t xml:space="preserve">ом -  </w:t>
      </w:r>
      <w:r w:rsidRPr="00D4358C">
        <w:rPr>
          <w:rFonts w:ascii="Times New Roman" w:hAnsi="Times New Roman"/>
          <w:sz w:val="28"/>
          <w:szCs w:val="28"/>
        </w:rPr>
        <w:t>фортепиано  и  име</w:t>
      </w:r>
      <w:r>
        <w:rPr>
          <w:rFonts w:ascii="Times New Roman" w:hAnsi="Times New Roman"/>
          <w:sz w:val="28"/>
          <w:szCs w:val="28"/>
        </w:rPr>
        <w:t>е</w:t>
      </w:r>
      <w:r w:rsidRPr="00D4358C">
        <w:rPr>
          <w:rFonts w:ascii="Times New Roman" w:hAnsi="Times New Roman"/>
          <w:sz w:val="28"/>
          <w:szCs w:val="28"/>
        </w:rPr>
        <w:t xml:space="preserve">т площадь более </w:t>
      </w:r>
      <w:r>
        <w:rPr>
          <w:rFonts w:ascii="Times New Roman" w:hAnsi="Times New Roman"/>
          <w:sz w:val="28"/>
          <w:szCs w:val="28"/>
        </w:rPr>
        <w:t>9</w:t>
      </w:r>
      <w:r w:rsidRPr="00D4358C">
        <w:rPr>
          <w:rFonts w:ascii="Times New Roman" w:hAnsi="Times New Roman"/>
          <w:sz w:val="28"/>
          <w:szCs w:val="28"/>
        </w:rPr>
        <w:t xml:space="preserve"> кв.м. </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t>Учебн</w:t>
      </w:r>
      <w:r>
        <w:rPr>
          <w:rFonts w:ascii="Times New Roman" w:hAnsi="Times New Roman"/>
          <w:sz w:val="28"/>
          <w:szCs w:val="28"/>
        </w:rPr>
        <w:t>ая</w:t>
      </w:r>
      <w:r w:rsidRPr="00D4358C">
        <w:rPr>
          <w:rFonts w:ascii="Times New Roman" w:hAnsi="Times New Roman"/>
          <w:sz w:val="28"/>
          <w:szCs w:val="28"/>
        </w:rPr>
        <w:t xml:space="preserve"> аудитори</w:t>
      </w:r>
      <w:r>
        <w:rPr>
          <w:rFonts w:ascii="Times New Roman" w:hAnsi="Times New Roman"/>
          <w:sz w:val="28"/>
          <w:szCs w:val="28"/>
        </w:rPr>
        <w:t>я, предназначенная</w:t>
      </w:r>
      <w:r w:rsidRPr="00D4358C">
        <w:rPr>
          <w:rFonts w:ascii="Times New Roman" w:hAnsi="Times New Roman"/>
          <w:sz w:val="28"/>
          <w:szCs w:val="28"/>
        </w:rPr>
        <w:t xml:space="preserve"> для </w:t>
      </w:r>
      <w:r>
        <w:rPr>
          <w:rFonts w:ascii="Times New Roman" w:hAnsi="Times New Roman"/>
          <w:sz w:val="28"/>
          <w:szCs w:val="28"/>
        </w:rPr>
        <w:t>репетиций «Общего хора»</w:t>
      </w:r>
      <w:r w:rsidRPr="00D4358C">
        <w:rPr>
          <w:rFonts w:ascii="Times New Roman" w:hAnsi="Times New Roman"/>
          <w:sz w:val="28"/>
          <w:szCs w:val="28"/>
        </w:rPr>
        <w:t xml:space="preserve"> оснащен</w:t>
      </w:r>
      <w:r>
        <w:rPr>
          <w:rFonts w:ascii="Times New Roman" w:hAnsi="Times New Roman"/>
          <w:sz w:val="28"/>
          <w:szCs w:val="28"/>
        </w:rPr>
        <w:t>а</w:t>
      </w:r>
      <w:r w:rsidRPr="00D4358C">
        <w:rPr>
          <w:rFonts w:ascii="Times New Roman" w:hAnsi="Times New Roman"/>
          <w:sz w:val="28"/>
          <w:szCs w:val="28"/>
        </w:rPr>
        <w:t xml:space="preserve"> фортепиано, </w:t>
      </w:r>
      <w:proofErr w:type="spellStart"/>
      <w:r w:rsidRPr="00D4358C">
        <w:rPr>
          <w:rFonts w:ascii="Times New Roman" w:hAnsi="Times New Roman"/>
          <w:sz w:val="28"/>
          <w:szCs w:val="28"/>
        </w:rPr>
        <w:t>звукотехническим</w:t>
      </w:r>
      <w:proofErr w:type="spellEnd"/>
      <w:r w:rsidRPr="00D4358C">
        <w:rPr>
          <w:rFonts w:ascii="Times New Roman" w:hAnsi="Times New Roman"/>
          <w:sz w:val="28"/>
          <w:szCs w:val="28"/>
        </w:rPr>
        <w:t xml:space="preserve"> оборудованием, учебной мебелью (досками, столам</w:t>
      </w:r>
      <w:r>
        <w:rPr>
          <w:rFonts w:ascii="Times New Roman" w:hAnsi="Times New Roman"/>
          <w:sz w:val="28"/>
          <w:szCs w:val="28"/>
        </w:rPr>
        <w:t>и, стульями, хоровыми подставками</w:t>
      </w:r>
      <w:r w:rsidRPr="00D4358C">
        <w:rPr>
          <w:rFonts w:ascii="Times New Roman" w:hAnsi="Times New Roman"/>
          <w:sz w:val="28"/>
          <w:szCs w:val="28"/>
        </w:rPr>
        <w:t>), име</w:t>
      </w:r>
      <w:r>
        <w:rPr>
          <w:rFonts w:ascii="Times New Roman" w:hAnsi="Times New Roman"/>
          <w:sz w:val="28"/>
          <w:szCs w:val="28"/>
        </w:rPr>
        <w:t>е</w:t>
      </w:r>
      <w:r w:rsidRPr="00D4358C">
        <w:rPr>
          <w:rFonts w:ascii="Times New Roman" w:hAnsi="Times New Roman"/>
          <w:sz w:val="28"/>
          <w:szCs w:val="28"/>
        </w:rPr>
        <w:t>т площадь более 30 кв.м.</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t>Итоговая аттестация проводится в малом актовом зале площадью 81,2кв.м.</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t xml:space="preserve">Реализация Образовательной программы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Библиотечный фонд Учреждения укомплектован печатными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w:t>
      </w:r>
      <w:r w:rsidRPr="00D4358C">
        <w:rPr>
          <w:rFonts w:ascii="Times New Roman" w:hAnsi="Times New Roman"/>
          <w:sz w:val="28"/>
          <w:szCs w:val="28"/>
        </w:rPr>
        <w:lastRenderedPageBreak/>
        <w:t xml:space="preserve">оперных, хоровых и оркестровых произведений в объеме, соответствующем требованиям программы. Основной учебной литературой по учебным предметам историко-теоретической подготовки обеспечивается каждый обучающийся. </w:t>
      </w:r>
    </w:p>
    <w:p w:rsidR="005560D9" w:rsidRPr="00D4358C"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t>Библиотечный фонд, помимо учебной литературы, включает официальные, справочно-библиографические и периодические издания.</w:t>
      </w:r>
    </w:p>
    <w:p w:rsidR="005560D9" w:rsidRDefault="005560D9" w:rsidP="005560D9">
      <w:pPr>
        <w:pStyle w:val="a6"/>
        <w:spacing w:line="276" w:lineRule="auto"/>
        <w:ind w:firstLine="709"/>
        <w:jc w:val="both"/>
        <w:rPr>
          <w:rFonts w:ascii="Times New Roman" w:hAnsi="Times New Roman"/>
          <w:sz w:val="28"/>
          <w:szCs w:val="28"/>
        </w:rPr>
      </w:pPr>
      <w:r w:rsidRPr="00D4358C">
        <w:rPr>
          <w:rFonts w:ascii="Times New Roman" w:hAnsi="Times New Roman"/>
          <w:sz w:val="28"/>
          <w:szCs w:val="28"/>
        </w:rPr>
        <w:t xml:space="preserve">Материально-техническая база учреждения соответствует санитарным и противопожарным нормам, нормам охраны труда; соблюдаются своевременные сроки текущего и капитального ремонта учебных помещений и музыкальных инструментов. </w:t>
      </w:r>
    </w:p>
    <w:p w:rsidR="005560D9" w:rsidRPr="00D4358C" w:rsidRDefault="005560D9" w:rsidP="005560D9">
      <w:pPr>
        <w:pStyle w:val="a6"/>
        <w:ind w:firstLine="709"/>
        <w:jc w:val="both"/>
        <w:rPr>
          <w:rFonts w:ascii="Times New Roman" w:hAnsi="Times New Roman"/>
          <w:sz w:val="28"/>
          <w:szCs w:val="28"/>
        </w:rPr>
      </w:pPr>
    </w:p>
    <w:p w:rsidR="005560D9" w:rsidRDefault="005560D9" w:rsidP="005560D9">
      <w:pPr>
        <w:ind w:firstLine="708"/>
        <w:jc w:val="center"/>
        <w:rPr>
          <w:rFonts w:ascii="Times New Roman" w:hAnsi="Times New Roman"/>
          <w:sz w:val="28"/>
          <w:szCs w:val="28"/>
        </w:rPr>
      </w:pPr>
      <w:r w:rsidRPr="006D2055">
        <w:rPr>
          <w:rFonts w:ascii="Times New Roman" w:hAnsi="Times New Roman"/>
          <w:b/>
          <w:sz w:val="28"/>
          <w:szCs w:val="28"/>
        </w:rPr>
        <w:t>Программа творческой,</w:t>
      </w:r>
      <w:r>
        <w:rPr>
          <w:rFonts w:ascii="Times New Roman" w:hAnsi="Times New Roman"/>
          <w:b/>
          <w:sz w:val="28"/>
          <w:szCs w:val="28"/>
        </w:rPr>
        <w:t xml:space="preserve"> </w:t>
      </w:r>
      <w:r w:rsidRPr="006D2055">
        <w:rPr>
          <w:rFonts w:ascii="Times New Roman" w:hAnsi="Times New Roman"/>
          <w:b/>
          <w:sz w:val="28"/>
          <w:szCs w:val="28"/>
        </w:rPr>
        <w:t xml:space="preserve">культурно-просветительской </w:t>
      </w:r>
      <w:r>
        <w:rPr>
          <w:rFonts w:ascii="Times New Roman" w:hAnsi="Times New Roman"/>
          <w:b/>
          <w:sz w:val="28"/>
          <w:szCs w:val="28"/>
        </w:rPr>
        <w:t xml:space="preserve">и методической </w:t>
      </w:r>
      <w:r w:rsidRPr="006D2055">
        <w:rPr>
          <w:rFonts w:ascii="Times New Roman" w:hAnsi="Times New Roman"/>
          <w:b/>
          <w:sz w:val="28"/>
          <w:szCs w:val="28"/>
        </w:rPr>
        <w:t>деятельности</w:t>
      </w:r>
      <w:r w:rsidRPr="00E04DF7">
        <w:rPr>
          <w:rFonts w:ascii="Times New Roman" w:hAnsi="Times New Roman"/>
          <w:sz w:val="28"/>
          <w:szCs w:val="28"/>
        </w:rPr>
        <w:t xml:space="preserve"> </w:t>
      </w:r>
    </w:p>
    <w:p w:rsidR="005560D9" w:rsidRDefault="005560D9" w:rsidP="005560D9">
      <w:pPr>
        <w:pStyle w:val="a6"/>
        <w:spacing w:line="276" w:lineRule="auto"/>
        <w:ind w:firstLine="709"/>
        <w:jc w:val="both"/>
        <w:rPr>
          <w:rFonts w:ascii="Times New Roman" w:hAnsi="Times New Roman"/>
          <w:sz w:val="28"/>
          <w:szCs w:val="28"/>
        </w:rPr>
      </w:pPr>
      <w:r w:rsidRPr="005E438C">
        <w:rPr>
          <w:rFonts w:ascii="Times New Roman" w:hAnsi="Times New Roman"/>
          <w:sz w:val="28"/>
          <w:szCs w:val="28"/>
        </w:rPr>
        <w:t>Программа творческой, культурно-просветительской</w:t>
      </w:r>
      <w:r>
        <w:rPr>
          <w:rFonts w:ascii="Times New Roman" w:hAnsi="Times New Roman"/>
          <w:sz w:val="28"/>
          <w:szCs w:val="28"/>
        </w:rPr>
        <w:t xml:space="preserve"> и методической </w:t>
      </w:r>
      <w:r w:rsidRPr="005E438C">
        <w:rPr>
          <w:rFonts w:ascii="Times New Roman" w:hAnsi="Times New Roman"/>
          <w:sz w:val="28"/>
          <w:szCs w:val="28"/>
        </w:rPr>
        <w:t xml:space="preserve"> деятельности</w:t>
      </w:r>
      <w:r>
        <w:rPr>
          <w:rFonts w:ascii="Times New Roman" w:hAnsi="Times New Roman"/>
          <w:sz w:val="28"/>
          <w:szCs w:val="28"/>
        </w:rPr>
        <w:t xml:space="preserve"> </w:t>
      </w:r>
      <w:r w:rsidRPr="005E438C">
        <w:rPr>
          <w:rFonts w:ascii="Times New Roman" w:hAnsi="Times New Roman"/>
          <w:sz w:val="28"/>
          <w:szCs w:val="28"/>
        </w:rPr>
        <w:t xml:space="preserve">разрабатывается Учреждением на каждый учебный год самостоятельно, утверждается приказом директора и является неотъемлемой частью </w:t>
      </w:r>
      <w:r>
        <w:rPr>
          <w:rFonts w:ascii="Times New Roman" w:hAnsi="Times New Roman"/>
          <w:sz w:val="28"/>
          <w:szCs w:val="28"/>
        </w:rPr>
        <w:t>данной Образовательной программы</w:t>
      </w:r>
      <w:r w:rsidRPr="005E438C">
        <w:rPr>
          <w:rFonts w:ascii="Times New Roman" w:hAnsi="Times New Roman"/>
          <w:sz w:val="28"/>
          <w:szCs w:val="28"/>
        </w:rPr>
        <w:t xml:space="preserve"> и отражается в общем плане работы </w:t>
      </w:r>
      <w:r>
        <w:rPr>
          <w:rFonts w:ascii="Times New Roman" w:hAnsi="Times New Roman"/>
          <w:sz w:val="28"/>
          <w:szCs w:val="28"/>
        </w:rPr>
        <w:t>У</w:t>
      </w:r>
      <w:r w:rsidRPr="005E438C">
        <w:rPr>
          <w:rFonts w:ascii="Times New Roman" w:hAnsi="Times New Roman"/>
          <w:sz w:val="28"/>
          <w:szCs w:val="28"/>
        </w:rPr>
        <w:t xml:space="preserve">чреждения в соответствующих разделах. </w:t>
      </w:r>
    </w:p>
    <w:p w:rsidR="005560D9" w:rsidRDefault="005560D9" w:rsidP="005560D9">
      <w:pPr>
        <w:pStyle w:val="a6"/>
        <w:spacing w:line="276" w:lineRule="auto"/>
        <w:ind w:firstLine="709"/>
        <w:jc w:val="both"/>
        <w:rPr>
          <w:rFonts w:ascii="Times New Roman" w:hAnsi="Times New Roman"/>
          <w:sz w:val="28"/>
          <w:szCs w:val="28"/>
        </w:rPr>
      </w:pPr>
      <w:r w:rsidRPr="005E438C">
        <w:rPr>
          <w:rFonts w:ascii="Times New Roman" w:hAnsi="Times New Roman"/>
          <w:sz w:val="28"/>
          <w:szCs w:val="28"/>
        </w:rPr>
        <w:t>В рамках творческой, культурно-просветительской</w:t>
      </w:r>
      <w:r>
        <w:rPr>
          <w:rFonts w:ascii="Times New Roman" w:hAnsi="Times New Roman"/>
          <w:sz w:val="28"/>
          <w:szCs w:val="28"/>
        </w:rPr>
        <w:t xml:space="preserve"> и методической </w:t>
      </w:r>
      <w:r w:rsidRPr="005E438C">
        <w:rPr>
          <w:rFonts w:ascii="Times New Roman" w:hAnsi="Times New Roman"/>
          <w:sz w:val="28"/>
          <w:szCs w:val="28"/>
        </w:rPr>
        <w:t xml:space="preserve"> деятельности Учреждение сотрудничает с общеобразовательными школами</w:t>
      </w:r>
      <w:r>
        <w:rPr>
          <w:rFonts w:ascii="Times New Roman" w:hAnsi="Times New Roman"/>
          <w:sz w:val="28"/>
          <w:szCs w:val="28"/>
        </w:rPr>
        <w:t xml:space="preserve"> и</w:t>
      </w:r>
      <w:r w:rsidRPr="005E438C">
        <w:rPr>
          <w:rFonts w:ascii="Times New Roman" w:hAnsi="Times New Roman"/>
          <w:sz w:val="28"/>
          <w:szCs w:val="28"/>
        </w:rPr>
        <w:t xml:space="preserve"> дошкольными учреждениями </w:t>
      </w:r>
      <w:r>
        <w:rPr>
          <w:rFonts w:ascii="Times New Roman" w:hAnsi="Times New Roman"/>
          <w:sz w:val="28"/>
          <w:szCs w:val="28"/>
        </w:rPr>
        <w:t>Темниковского района, Ш</w:t>
      </w:r>
      <w:r w:rsidRPr="005E438C">
        <w:rPr>
          <w:rFonts w:ascii="Times New Roman" w:hAnsi="Times New Roman"/>
          <w:sz w:val="28"/>
          <w:szCs w:val="28"/>
        </w:rPr>
        <w:t>колами искусств</w:t>
      </w:r>
      <w:r>
        <w:rPr>
          <w:rFonts w:ascii="Times New Roman" w:hAnsi="Times New Roman"/>
          <w:sz w:val="28"/>
          <w:szCs w:val="28"/>
        </w:rPr>
        <w:t xml:space="preserve"> и</w:t>
      </w:r>
      <w:r w:rsidRPr="005E438C">
        <w:rPr>
          <w:rFonts w:ascii="Times New Roman" w:hAnsi="Times New Roman"/>
          <w:sz w:val="28"/>
          <w:szCs w:val="28"/>
        </w:rPr>
        <w:t xml:space="preserve"> учреждениями культуры </w:t>
      </w:r>
      <w:r>
        <w:rPr>
          <w:rFonts w:ascii="Times New Roman" w:hAnsi="Times New Roman"/>
          <w:sz w:val="28"/>
          <w:szCs w:val="28"/>
        </w:rPr>
        <w:t>Республики Мордовия</w:t>
      </w:r>
      <w:r w:rsidRPr="005E438C">
        <w:rPr>
          <w:rFonts w:ascii="Times New Roman" w:hAnsi="Times New Roman"/>
          <w:sz w:val="28"/>
          <w:szCs w:val="28"/>
        </w:rPr>
        <w:t xml:space="preserve">. </w:t>
      </w:r>
    </w:p>
    <w:p w:rsidR="005560D9" w:rsidRDefault="005560D9" w:rsidP="005560D9">
      <w:pPr>
        <w:pStyle w:val="a6"/>
        <w:spacing w:line="276" w:lineRule="auto"/>
        <w:ind w:firstLine="709"/>
        <w:jc w:val="both"/>
        <w:rPr>
          <w:rFonts w:ascii="Times New Roman" w:hAnsi="Times New Roman"/>
          <w:sz w:val="28"/>
          <w:szCs w:val="28"/>
        </w:rPr>
      </w:pPr>
      <w:r w:rsidRPr="005E438C">
        <w:rPr>
          <w:rFonts w:ascii="Times New Roman" w:hAnsi="Times New Roman"/>
          <w:sz w:val="28"/>
          <w:szCs w:val="28"/>
        </w:rPr>
        <w:t>Творческая, методическая и культурно-просветительная деятельность обучающихся и преподавателей Учреждения осуществляется в счет времени отведенного на внеаудиторную работу обучающихся</w:t>
      </w:r>
      <w:r>
        <w:rPr>
          <w:rFonts w:ascii="Times New Roman" w:hAnsi="Times New Roman"/>
          <w:sz w:val="28"/>
          <w:szCs w:val="28"/>
        </w:rPr>
        <w:t>.</w:t>
      </w:r>
    </w:p>
    <w:p w:rsidR="005560D9" w:rsidRPr="005E438C" w:rsidRDefault="005560D9" w:rsidP="005560D9">
      <w:pPr>
        <w:pStyle w:val="a6"/>
        <w:spacing w:line="276" w:lineRule="auto"/>
        <w:ind w:firstLine="709"/>
        <w:jc w:val="both"/>
        <w:rPr>
          <w:rFonts w:ascii="Times New Roman" w:hAnsi="Times New Roman"/>
          <w:sz w:val="28"/>
          <w:szCs w:val="28"/>
        </w:rPr>
      </w:pPr>
    </w:p>
    <w:p w:rsidR="005560D9" w:rsidRPr="006D2055" w:rsidRDefault="005560D9" w:rsidP="005560D9">
      <w:pPr>
        <w:pStyle w:val="a3"/>
        <w:numPr>
          <w:ilvl w:val="0"/>
          <w:numId w:val="1"/>
        </w:numPr>
        <w:ind w:left="1713"/>
        <w:rPr>
          <w:rFonts w:ascii="Times New Roman" w:hAnsi="Times New Roman"/>
          <w:sz w:val="28"/>
          <w:szCs w:val="28"/>
        </w:rPr>
      </w:pPr>
      <w:r w:rsidRPr="006D2055">
        <w:rPr>
          <w:rFonts w:ascii="Times New Roman" w:hAnsi="Times New Roman"/>
          <w:b/>
          <w:i/>
          <w:sz w:val="28"/>
          <w:szCs w:val="28"/>
        </w:rPr>
        <w:t>Творческая и культурно-просветительская деятельность</w:t>
      </w:r>
      <w:r w:rsidRPr="006D2055">
        <w:rPr>
          <w:rFonts w:ascii="Times New Roman" w:hAnsi="Times New Roman"/>
          <w:sz w:val="28"/>
          <w:szCs w:val="28"/>
        </w:rPr>
        <w:t xml:space="preserve"> </w:t>
      </w:r>
    </w:p>
    <w:p w:rsidR="005560D9" w:rsidRDefault="005560D9" w:rsidP="005560D9">
      <w:pPr>
        <w:ind w:firstLine="708"/>
        <w:jc w:val="both"/>
        <w:rPr>
          <w:rFonts w:ascii="Times New Roman" w:hAnsi="Times New Roman"/>
          <w:sz w:val="28"/>
          <w:szCs w:val="28"/>
        </w:rPr>
      </w:pPr>
      <w:r w:rsidRPr="006D2055">
        <w:rPr>
          <w:rFonts w:ascii="Times New Roman" w:hAnsi="Times New Roman"/>
          <w:sz w:val="28"/>
          <w:szCs w:val="28"/>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w:t>
      </w:r>
      <w:proofErr w:type="gramStart"/>
      <w:r w:rsidRPr="006D2055">
        <w:rPr>
          <w:rFonts w:ascii="Times New Roman" w:hAnsi="Times New Roman"/>
          <w:sz w:val="28"/>
          <w:szCs w:val="28"/>
        </w:rPr>
        <w:t>художественного становления</w:t>
      </w:r>
      <w:r>
        <w:rPr>
          <w:rFonts w:ascii="Times New Roman" w:hAnsi="Times New Roman"/>
          <w:sz w:val="28"/>
          <w:szCs w:val="28"/>
        </w:rPr>
        <w:t xml:space="preserve"> личности</w:t>
      </w:r>
      <w:proofErr w:type="gramEnd"/>
      <w:r>
        <w:rPr>
          <w:rFonts w:ascii="Times New Roman" w:hAnsi="Times New Roman"/>
          <w:sz w:val="28"/>
          <w:szCs w:val="28"/>
        </w:rPr>
        <w:t xml:space="preserve"> обучающегося в Учреждении</w:t>
      </w:r>
      <w:r w:rsidRPr="006D2055">
        <w:rPr>
          <w:rFonts w:ascii="Times New Roman" w:hAnsi="Times New Roman"/>
          <w:sz w:val="28"/>
          <w:szCs w:val="28"/>
        </w:rPr>
        <w:t xml:space="preserve"> создана комфортная развивающая творческая образовательная среда, обеспечивающая возможность:  </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выявления и развития одаренных детей в области музыкального</w:t>
      </w:r>
      <w:r>
        <w:rPr>
          <w:rFonts w:ascii="Times New Roman" w:hAnsi="Times New Roman"/>
          <w:sz w:val="28"/>
          <w:szCs w:val="28"/>
        </w:rPr>
        <w:t xml:space="preserve"> </w:t>
      </w:r>
      <w:r w:rsidRPr="006D2055">
        <w:rPr>
          <w:rFonts w:ascii="Times New Roman" w:hAnsi="Times New Roman"/>
          <w:sz w:val="28"/>
          <w:szCs w:val="28"/>
        </w:rPr>
        <w:t xml:space="preserve">искусства;  </w:t>
      </w:r>
    </w:p>
    <w:p w:rsidR="005560D9" w:rsidRDefault="005560D9" w:rsidP="005560D9">
      <w:pPr>
        <w:ind w:firstLine="708"/>
        <w:jc w:val="both"/>
        <w:rPr>
          <w:rFonts w:ascii="Times New Roman" w:hAnsi="Times New Roman"/>
          <w:sz w:val="28"/>
          <w:szCs w:val="28"/>
        </w:rPr>
      </w:pPr>
      <w:r w:rsidRPr="00E04DF7">
        <w:sym w:font="Symbol" w:char="F0B7"/>
      </w:r>
      <w:r>
        <w:t xml:space="preserve"> </w:t>
      </w:r>
      <w:r w:rsidRPr="006D2055">
        <w:rPr>
          <w:rFonts w:ascii="Times New Roman" w:hAnsi="Times New Roman"/>
          <w:sz w:val="28"/>
          <w:szCs w:val="28"/>
        </w:rPr>
        <w:t>организации творческой деятельности обучающихся путем проведения</w:t>
      </w:r>
      <w:r>
        <w:rPr>
          <w:rFonts w:ascii="Times New Roman" w:hAnsi="Times New Roman"/>
          <w:sz w:val="28"/>
          <w:szCs w:val="28"/>
        </w:rPr>
        <w:t xml:space="preserve"> </w:t>
      </w:r>
      <w:r w:rsidRPr="006D2055">
        <w:rPr>
          <w:rFonts w:ascii="Times New Roman" w:hAnsi="Times New Roman"/>
          <w:sz w:val="28"/>
          <w:szCs w:val="28"/>
        </w:rPr>
        <w:t xml:space="preserve">творческих мероприятий внутри школы (конкурсов, фестивалей, </w:t>
      </w:r>
      <w:r w:rsidRPr="006D2055">
        <w:rPr>
          <w:rFonts w:ascii="Times New Roman" w:hAnsi="Times New Roman"/>
          <w:sz w:val="28"/>
          <w:szCs w:val="28"/>
        </w:rPr>
        <w:lastRenderedPageBreak/>
        <w:t xml:space="preserve">мастер-классов, олимпиад, концертов, творческих вечеров, театрализованных представлений и др.); </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 xml:space="preserve">участия обучающихся и преподавателей в </w:t>
      </w:r>
      <w:proofErr w:type="spellStart"/>
      <w:r w:rsidRPr="006D2055">
        <w:rPr>
          <w:rFonts w:ascii="Times New Roman" w:hAnsi="Times New Roman"/>
          <w:sz w:val="28"/>
          <w:szCs w:val="28"/>
        </w:rPr>
        <w:t>конкурсно</w:t>
      </w:r>
      <w:proofErr w:type="spellEnd"/>
      <w:r w:rsidRPr="006D2055">
        <w:rPr>
          <w:rFonts w:ascii="Times New Roman" w:hAnsi="Times New Roman"/>
          <w:sz w:val="28"/>
          <w:szCs w:val="28"/>
        </w:rPr>
        <w:t>-фестивальных мероприятиях от ра</w:t>
      </w:r>
      <w:r>
        <w:rPr>
          <w:rFonts w:ascii="Times New Roman" w:hAnsi="Times New Roman"/>
          <w:sz w:val="28"/>
          <w:szCs w:val="28"/>
        </w:rPr>
        <w:t>йонного до международного уровней;</w:t>
      </w:r>
    </w:p>
    <w:p w:rsidR="005560D9" w:rsidRDefault="005560D9" w:rsidP="005560D9">
      <w:pPr>
        <w:ind w:firstLine="708"/>
        <w:jc w:val="both"/>
        <w:rPr>
          <w:rFonts w:ascii="Times New Roman" w:hAnsi="Times New Roman"/>
          <w:sz w:val="28"/>
          <w:szCs w:val="28"/>
        </w:rPr>
      </w:pPr>
      <w:r w:rsidRPr="00E04DF7">
        <w:sym w:font="Symbol" w:char="F0B7"/>
      </w:r>
      <w:r>
        <w:t xml:space="preserve"> </w:t>
      </w:r>
      <w:r w:rsidRPr="006D2055">
        <w:rPr>
          <w:rFonts w:ascii="Times New Roman" w:hAnsi="Times New Roman"/>
          <w:sz w:val="28"/>
          <w:szCs w:val="28"/>
        </w:rPr>
        <w:t xml:space="preserve">участия в мастер-классах, проводимых специалистами среднего и высшего профессионального звена в области музыкального искусства;  участия обучающихся и преподавателей в концертах </w:t>
      </w:r>
      <w:r>
        <w:rPr>
          <w:rFonts w:ascii="Times New Roman" w:hAnsi="Times New Roman"/>
          <w:sz w:val="28"/>
          <w:szCs w:val="28"/>
        </w:rPr>
        <w:t>школьного,</w:t>
      </w:r>
      <w:r w:rsidRPr="006D2055">
        <w:rPr>
          <w:rFonts w:ascii="Times New Roman" w:hAnsi="Times New Roman"/>
          <w:sz w:val="28"/>
          <w:szCs w:val="28"/>
        </w:rPr>
        <w:t xml:space="preserve"> районного </w:t>
      </w:r>
      <w:r>
        <w:rPr>
          <w:rFonts w:ascii="Times New Roman" w:hAnsi="Times New Roman"/>
          <w:sz w:val="28"/>
          <w:szCs w:val="28"/>
        </w:rPr>
        <w:t>и республиканского уровней</w:t>
      </w:r>
      <w:r w:rsidRPr="006D2055">
        <w:rPr>
          <w:rFonts w:ascii="Times New Roman" w:hAnsi="Times New Roman"/>
          <w:sz w:val="28"/>
          <w:szCs w:val="28"/>
        </w:rPr>
        <w:t xml:space="preserve">;  </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организации посещений обучающимися учреждений культуры и</w:t>
      </w:r>
      <w:r>
        <w:rPr>
          <w:rFonts w:ascii="Times New Roman" w:hAnsi="Times New Roman"/>
          <w:sz w:val="28"/>
          <w:szCs w:val="28"/>
        </w:rPr>
        <w:t xml:space="preserve"> организаций (Республиканских театров, музеев и др.);</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организации творческой и культурно-просветительской деятельности</w:t>
      </w:r>
      <w:r>
        <w:rPr>
          <w:rFonts w:ascii="Times New Roman" w:hAnsi="Times New Roman"/>
          <w:sz w:val="28"/>
          <w:szCs w:val="28"/>
        </w:rPr>
        <w:t xml:space="preserve"> совместно с другими школами искусств,</w:t>
      </w:r>
      <w:r w:rsidRPr="006D2055">
        <w:rPr>
          <w:rFonts w:ascii="Times New Roman" w:hAnsi="Times New Roman"/>
          <w:sz w:val="28"/>
          <w:szCs w:val="28"/>
        </w:rPr>
        <w:t xml:space="preserve"> учреждениями среднего профессионального и высшего профессионального образования</w:t>
      </w:r>
      <w:r>
        <w:rPr>
          <w:rFonts w:ascii="Times New Roman" w:hAnsi="Times New Roman"/>
          <w:sz w:val="28"/>
          <w:szCs w:val="28"/>
        </w:rPr>
        <w:t xml:space="preserve"> Республики Мордовия</w:t>
      </w:r>
      <w:r w:rsidRPr="006D2055">
        <w:rPr>
          <w:rFonts w:ascii="Times New Roman" w:hAnsi="Times New Roman"/>
          <w:sz w:val="28"/>
          <w:szCs w:val="28"/>
        </w:rPr>
        <w:t xml:space="preserve">, реализующими основные профессиональные образовательные программы в области музыкального искусства; </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w:t>
      </w:r>
      <w:r>
        <w:rPr>
          <w:rFonts w:ascii="Times New Roman" w:hAnsi="Times New Roman"/>
          <w:sz w:val="28"/>
          <w:szCs w:val="28"/>
        </w:rPr>
        <w:t xml:space="preserve">ого искусства и образования; </w:t>
      </w:r>
      <w:r w:rsidRPr="006D2055">
        <w:rPr>
          <w:rFonts w:ascii="Times New Roman" w:hAnsi="Times New Roman"/>
          <w:sz w:val="28"/>
          <w:szCs w:val="28"/>
        </w:rPr>
        <w:t xml:space="preserve"> </w:t>
      </w:r>
    </w:p>
    <w:p w:rsidR="005560D9" w:rsidRDefault="005560D9" w:rsidP="005560D9">
      <w:pPr>
        <w:ind w:firstLine="708"/>
        <w:jc w:val="both"/>
        <w:rPr>
          <w:rFonts w:ascii="Times New Roman" w:hAnsi="Times New Roman"/>
          <w:sz w:val="28"/>
          <w:szCs w:val="28"/>
        </w:rPr>
      </w:pPr>
      <w:r w:rsidRPr="00E04DF7">
        <w:sym w:font="Symbol" w:char="F0B7"/>
      </w:r>
      <w:r>
        <w:t xml:space="preserve"> </w:t>
      </w:r>
      <w:r w:rsidRPr="006D2055">
        <w:rPr>
          <w:rFonts w:ascii="Times New Roman" w:hAnsi="Times New Roman"/>
          <w:sz w:val="28"/>
          <w:szCs w:val="28"/>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5560D9" w:rsidRDefault="005560D9" w:rsidP="005560D9">
      <w:pPr>
        <w:ind w:firstLine="708"/>
        <w:jc w:val="both"/>
        <w:rPr>
          <w:rFonts w:ascii="Times New Roman" w:hAnsi="Times New Roman"/>
          <w:sz w:val="28"/>
          <w:szCs w:val="28"/>
        </w:rPr>
      </w:pPr>
      <w:r w:rsidRPr="006D2055">
        <w:rPr>
          <w:rFonts w:ascii="Times New Roman" w:hAnsi="Times New Roman"/>
          <w:sz w:val="28"/>
          <w:szCs w:val="28"/>
        </w:rPr>
        <w:t xml:space="preserve">Культурно-просветительская деятельность школы достаточно разнообразна по формам и содержанию, это: </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 xml:space="preserve">проведение отчетных концертов </w:t>
      </w:r>
      <w:r>
        <w:rPr>
          <w:rFonts w:ascii="Times New Roman" w:hAnsi="Times New Roman"/>
          <w:sz w:val="28"/>
          <w:szCs w:val="28"/>
        </w:rPr>
        <w:t xml:space="preserve">по </w:t>
      </w:r>
      <w:r w:rsidRPr="006D2055">
        <w:rPr>
          <w:rFonts w:ascii="Times New Roman" w:hAnsi="Times New Roman"/>
          <w:sz w:val="28"/>
          <w:szCs w:val="28"/>
        </w:rPr>
        <w:t>класс</w:t>
      </w:r>
      <w:r>
        <w:rPr>
          <w:rFonts w:ascii="Times New Roman" w:hAnsi="Times New Roman"/>
          <w:sz w:val="28"/>
          <w:szCs w:val="28"/>
        </w:rPr>
        <w:t>ам</w:t>
      </w:r>
      <w:r w:rsidRPr="006D2055">
        <w:rPr>
          <w:rFonts w:ascii="Times New Roman" w:hAnsi="Times New Roman"/>
          <w:sz w:val="28"/>
          <w:szCs w:val="28"/>
        </w:rPr>
        <w:t>, а также</w:t>
      </w:r>
      <w:r>
        <w:rPr>
          <w:rFonts w:ascii="Times New Roman" w:hAnsi="Times New Roman"/>
          <w:sz w:val="28"/>
          <w:szCs w:val="28"/>
        </w:rPr>
        <w:t xml:space="preserve"> общешкольного  концерта по итогам учебного года</w:t>
      </w:r>
      <w:r w:rsidRPr="006D2055">
        <w:rPr>
          <w:rFonts w:ascii="Times New Roman" w:hAnsi="Times New Roman"/>
          <w:sz w:val="28"/>
          <w:szCs w:val="28"/>
        </w:rPr>
        <w:t xml:space="preserve">;  </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проведение тематических праздников для детей и родителей; </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проведение концертов</w:t>
      </w:r>
      <w:r>
        <w:rPr>
          <w:rFonts w:ascii="Times New Roman" w:hAnsi="Times New Roman"/>
          <w:sz w:val="28"/>
          <w:szCs w:val="28"/>
        </w:rPr>
        <w:t xml:space="preserve"> и творческих мероприятий</w:t>
      </w:r>
      <w:r w:rsidRPr="006D2055">
        <w:rPr>
          <w:rFonts w:ascii="Times New Roman" w:hAnsi="Times New Roman"/>
          <w:sz w:val="28"/>
          <w:szCs w:val="28"/>
        </w:rPr>
        <w:t>, приуроченных к календарным праздникам;</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проведени</w:t>
      </w:r>
      <w:r>
        <w:rPr>
          <w:rFonts w:ascii="Times New Roman" w:hAnsi="Times New Roman"/>
          <w:sz w:val="28"/>
          <w:szCs w:val="28"/>
        </w:rPr>
        <w:t>е мероприятий, ставших для Учреждения</w:t>
      </w:r>
      <w:r w:rsidRPr="006D2055">
        <w:rPr>
          <w:rFonts w:ascii="Times New Roman" w:hAnsi="Times New Roman"/>
          <w:sz w:val="28"/>
          <w:szCs w:val="28"/>
        </w:rPr>
        <w:t xml:space="preserve"> традиционными</w:t>
      </w:r>
      <w:r>
        <w:rPr>
          <w:rFonts w:ascii="Times New Roman" w:hAnsi="Times New Roman"/>
          <w:sz w:val="28"/>
          <w:szCs w:val="28"/>
        </w:rPr>
        <w:t xml:space="preserve"> </w:t>
      </w:r>
      <w:r w:rsidRPr="006D2055">
        <w:rPr>
          <w:rFonts w:ascii="Times New Roman" w:hAnsi="Times New Roman"/>
          <w:sz w:val="28"/>
          <w:szCs w:val="28"/>
        </w:rPr>
        <w:t xml:space="preserve"> </w:t>
      </w:r>
      <w:r>
        <w:rPr>
          <w:rFonts w:ascii="Times New Roman" w:hAnsi="Times New Roman"/>
          <w:sz w:val="28"/>
          <w:szCs w:val="28"/>
        </w:rPr>
        <w:t>(Праздник первоклассников, Новогоднее представление);</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участие в концертах </w:t>
      </w:r>
      <w:r>
        <w:rPr>
          <w:rFonts w:ascii="Times New Roman" w:hAnsi="Times New Roman"/>
          <w:sz w:val="28"/>
          <w:szCs w:val="28"/>
        </w:rPr>
        <w:t xml:space="preserve">республиканского, </w:t>
      </w:r>
      <w:r w:rsidRPr="006D2055">
        <w:rPr>
          <w:rFonts w:ascii="Times New Roman" w:hAnsi="Times New Roman"/>
          <w:sz w:val="28"/>
          <w:szCs w:val="28"/>
        </w:rPr>
        <w:t>районного и городского масштаба;</w:t>
      </w:r>
    </w:p>
    <w:p w:rsidR="005560D9" w:rsidRDefault="005560D9" w:rsidP="005560D9">
      <w:pPr>
        <w:ind w:firstLine="708"/>
        <w:jc w:val="both"/>
        <w:rPr>
          <w:rFonts w:ascii="Times New Roman" w:hAnsi="Times New Roman"/>
          <w:sz w:val="28"/>
          <w:szCs w:val="28"/>
        </w:rPr>
      </w:pPr>
      <w:r w:rsidRPr="00E04DF7">
        <w:lastRenderedPageBreak/>
        <w:sym w:font="Symbol" w:char="F0B7"/>
      </w:r>
      <w:r>
        <w:rPr>
          <w:rFonts w:ascii="Times New Roman" w:hAnsi="Times New Roman"/>
          <w:sz w:val="28"/>
          <w:szCs w:val="28"/>
        </w:rPr>
        <w:t xml:space="preserve"> </w:t>
      </w:r>
      <w:r w:rsidRPr="006D2055">
        <w:rPr>
          <w:rFonts w:ascii="Times New Roman" w:hAnsi="Times New Roman"/>
          <w:sz w:val="28"/>
          <w:szCs w:val="28"/>
        </w:rPr>
        <w:t>совместн</w:t>
      </w:r>
      <w:r>
        <w:rPr>
          <w:rFonts w:ascii="Times New Roman" w:hAnsi="Times New Roman"/>
          <w:sz w:val="28"/>
          <w:szCs w:val="28"/>
        </w:rPr>
        <w:t>ое посещение концертов, музеев, театров Республики Мордовия.</w:t>
      </w:r>
    </w:p>
    <w:p w:rsidR="005560D9" w:rsidRDefault="005560D9" w:rsidP="005560D9">
      <w:pPr>
        <w:ind w:firstLine="708"/>
        <w:jc w:val="both"/>
        <w:rPr>
          <w:rFonts w:ascii="Times New Roman" w:hAnsi="Times New Roman"/>
          <w:sz w:val="28"/>
          <w:szCs w:val="28"/>
        </w:rPr>
      </w:pPr>
      <w:r w:rsidRPr="006D2055">
        <w:rPr>
          <w:rFonts w:ascii="Times New Roman" w:hAnsi="Times New Roman"/>
          <w:sz w:val="28"/>
          <w:szCs w:val="28"/>
        </w:rPr>
        <w:t>В процессе организации творческого досуга детей во внеурочное время весь комплекс мероприятий направлен на решение основных воспитательных задач:</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формирование у ребенка гуманистического мировоззрения;</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формирование гражданского самосознания;</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приобщение детей к общечеловеческим ценностям;</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развитие потребностей и мотивов нравственного поведения;</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разви</w:t>
      </w:r>
      <w:r>
        <w:rPr>
          <w:rFonts w:ascii="Times New Roman" w:hAnsi="Times New Roman"/>
          <w:sz w:val="28"/>
          <w:szCs w:val="28"/>
        </w:rPr>
        <w:t>тие креативности</w:t>
      </w:r>
      <w:r w:rsidRPr="006D2055">
        <w:rPr>
          <w:rFonts w:ascii="Times New Roman" w:hAnsi="Times New Roman"/>
          <w:sz w:val="28"/>
          <w:szCs w:val="28"/>
        </w:rPr>
        <w:t xml:space="preserve"> как черты личности;</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формирование самосознания, осознание собственного «Я». </w:t>
      </w:r>
    </w:p>
    <w:p w:rsidR="005560D9" w:rsidRPr="006D2055" w:rsidRDefault="005560D9" w:rsidP="005560D9">
      <w:pPr>
        <w:pStyle w:val="a3"/>
        <w:numPr>
          <w:ilvl w:val="0"/>
          <w:numId w:val="1"/>
        </w:numPr>
        <w:ind w:left="1713"/>
        <w:rPr>
          <w:rFonts w:ascii="Times New Roman" w:hAnsi="Times New Roman"/>
          <w:sz w:val="28"/>
          <w:szCs w:val="28"/>
        </w:rPr>
      </w:pPr>
      <w:r w:rsidRPr="002765E4">
        <w:rPr>
          <w:rFonts w:ascii="Times New Roman" w:hAnsi="Times New Roman"/>
          <w:b/>
          <w:i/>
          <w:sz w:val="28"/>
          <w:szCs w:val="28"/>
        </w:rPr>
        <w:t xml:space="preserve"> </w:t>
      </w:r>
      <w:r>
        <w:rPr>
          <w:rFonts w:ascii="Times New Roman" w:hAnsi="Times New Roman"/>
          <w:b/>
          <w:i/>
          <w:sz w:val="28"/>
          <w:szCs w:val="28"/>
        </w:rPr>
        <w:t xml:space="preserve">Методическая </w:t>
      </w:r>
      <w:r w:rsidRPr="006D2055">
        <w:rPr>
          <w:rFonts w:ascii="Times New Roman" w:hAnsi="Times New Roman"/>
          <w:b/>
          <w:i/>
          <w:sz w:val="28"/>
          <w:szCs w:val="28"/>
        </w:rPr>
        <w:t xml:space="preserve"> деятельность</w:t>
      </w:r>
      <w:r w:rsidRPr="006D2055">
        <w:rPr>
          <w:rFonts w:ascii="Times New Roman" w:hAnsi="Times New Roman"/>
          <w:sz w:val="28"/>
          <w:szCs w:val="28"/>
        </w:rPr>
        <w:t xml:space="preserve"> </w:t>
      </w:r>
    </w:p>
    <w:p w:rsidR="005560D9" w:rsidRDefault="005560D9" w:rsidP="005560D9">
      <w:pPr>
        <w:ind w:firstLine="708"/>
        <w:jc w:val="both"/>
        <w:rPr>
          <w:rFonts w:ascii="Times New Roman" w:hAnsi="Times New Roman"/>
          <w:sz w:val="28"/>
          <w:szCs w:val="28"/>
        </w:rPr>
      </w:pPr>
      <w:r w:rsidRPr="006D2055">
        <w:rPr>
          <w:rFonts w:ascii="Times New Roman" w:hAnsi="Times New Roman"/>
          <w:sz w:val="28"/>
          <w:szCs w:val="28"/>
        </w:rPr>
        <w:t>М</w:t>
      </w:r>
      <w:r>
        <w:rPr>
          <w:rFonts w:ascii="Times New Roman" w:hAnsi="Times New Roman"/>
          <w:sz w:val="28"/>
          <w:szCs w:val="28"/>
        </w:rPr>
        <w:t>етодическая деятельность Учреждения</w:t>
      </w:r>
      <w:r w:rsidRPr="006D2055">
        <w:rPr>
          <w:rFonts w:ascii="Times New Roman" w:hAnsi="Times New Roman"/>
          <w:sz w:val="28"/>
          <w:szCs w:val="28"/>
        </w:rPr>
        <w:t xml:space="preserve"> представляет собой скоординированную систему мероприятий на разных уровнях и в разной форме, подчиненных решению двух приоритетных, взаимосвязанных между собой задач, это: </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совершенствование учебно-воспитательного процесса;</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повышение профессиональной компетентности преподавательского</w:t>
      </w:r>
      <w:r>
        <w:rPr>
          <w:rFonts w:ascii="Times New Roman" w:hAnsi="Times New Roman"/>
          <w:sz w:val="28"/>
          <w:szCs w:val="28"/>
        </w:rPr>
        <w:t xml:space="preserve"> </w:t>
      </w:r>
      <w:r w:rsidRPr="006D2055">
        <w:rPr>
          <w:rFonts w:ascii="Times New Roman" w:hAnsi="Times New Roman"/>
          <w:sz w:val="28"/>
          <w:szCs w:val="28"/>
        </w:rPr>
        <w:t xml:space="preserve">состава на психолого-педагогическом и предметно-технологическом уровнях. </w:t>
      </w:r>
    </w:p>
    <w:p w:rsidR="005560D9" w:rsidRDefault="005560D9" w:rsidP="005560D9">
      <w:pPr>
        <w:ind w:firstLine="708"/>
        <w:jc w:val="both"/>
        <w:rPr>
          <w:rFonts w:ascii="Times New Roman" w:hAnsi="Times New Roman"/>
          <w:sz w:val="28"/>
          <w:szCs w:val="28"/>
        </w:rPr>
      </w:pPr>
      <w:r w:rsidRPr="006D2055">
        <w:rPr>
          <w:rFonts w:ascii="Times New Roman" w:hAnsi="Times New Roman"/>
          <w:sz w:val="28"/>
          <w:szCs w:val="28"/>
        </w:rPr>
        <w:t xml:space="preserve">Совершенствование учебно-воспитательного процесса включает следующие направления методической работы:  </w:t>
      </w:r>
    </w:p>
    <w:p w:rsidR="005560D9" w:rsidRDefault="005560D9" w:rsidP="005560D9">
      <w:pPr>
        <w:ind w:firstLine="708"/>
        <w:jc w:val="both"/>
        <w:rPr>
          <w:rFonts w:ascii="Times New Roman" w:hAnsi="Times New Roman"/>
          <w:sz w:val="28"/>
          <w:szCs w:val="28"/>
        </w:rPr>
      </w:pPr>
      <w:r>
        <w:rPr>
          <w:rFonts w:ascii="Times New Roman" w:hAnsi="Times New Roman"/>
          <w:sz w:val="28"/>
          <w:szCs w:val="28"/>
        </w:rPr>
        <w:t xml:space="preserve">- </w:t>
      </w:r>
      <w:r w:rsidRPr="006D2055">
        <w:rPr>
          <w:rFonts w:ascii="Times New Roman" w:hAnsi="Times New Roman"/>
          <w:sz w:val="28"/>
          <w:szCs w:val="28"/>
        </w:rPr>
        <w:t xml:space="preserve">учебно-методическое обеспечение учебно-воспитательного процесса (разработка </w:t>
      </w:r>
      <w:r>
        <w:rPr>
          <w:rFonts w:ascii="Times New Roman" w:hAnsi="Times New Roman"/>
          <w:sz w:val="28"/>
          <w:szCs w:val="28"/>
        </w:rPr>
        <w:t xml:space="preserve">образовательных программа в области музыкального искусства, </w:t>
      </w:r>
      <w:r w:rsidRPr="006D2055">
        <w:rPr>
          <w:rFonts w:ascii="Times New Roman" w:hAnsi="Times New Roman"/>
          <w:sz w:val="28"/>
          <w:szCs w:val="28"/>
        </w:rPr>
        <w:t>рабо</w:t>
      </w:r>
      <w:r>
        <w:rPr>
          <w:rFonts w:ascii="Times New Roman" w:hAnsi="Times New Roman"/>
          <w:sz w:val="28"/>
          <w:szCs w:val="28"/>
        </w:rPr>
        <w:t>чих программ по учебным</w:t>
      </w:r>
      <w:r w:rsidRPr="006D2055">
        <w:rPr>
          <w:rFonts w:ascii="Times New Roman" w:hAnsi="Times New Roman"/>
          <w:sz w:val="28"/>
          <w:szCs w:val="28"/>
        </w:rPr>
        <w:t xml:space="preserve"> предметам, учебно-дидактических материалов, рекомендации по организации  самостоятельной работы обучающихся, разработка </w:t>
      </w:r>
      <w:r>
        <w:rPr>
          <w:rFonts w:ascii="Times New Roman" w:hAnsi="Times New Roman"/>
          <w:sz w:val="28"/>
          <w:szCs w:val="28"/>
        </w:rPr>
        <w:t>фонда оценочных средств, др.);</w:t>
      </w:r>
    </w:p>
    <w:p w:rsidR="005560D9" w:rsidRDefault="005560D9" w:rsidP="005560D9">
      <w:pPr>
        <w:ind w:firstLine="708"/>
        <w:jc w:val="both"/>
        <w:rPr>
          <w:rFonts w:ascii="Times New Roman" w:hAnsi="Times New Roman"/>
          <w:sz w:val="28"/>
          <w:szCs w:val="28"/>
        </w:rPr>
      </w:pPr>
      <w:r>
        <w:rPr>
          <w:rFonts w:ascii="Times New Roman" w:hAnsi="Times New Roman"/>
          <w:sz w:val="28"/>
          <w:szCs w:val="28"/>
        </w:rPr>
        <w:t xml:space="preserve">- </w:t>
      </w:r>
      <w:r w:rsidRPr="006D2055">
        <w:rPr>
          <w:rFonts w:ascii="Times New Roman" w:hAnsi="Times New Roman"/>
          <w:sz w:val="28"/>
          <w:szCs w:val="28"/>
        </w:rPr>
        <w:t xml:space="preserve">совершенствование форм и методов преподавания с позиций личностно-ориентированных современных технологий обучения (активного, проблемного, развивающего), творческих подходов;  </w:t>
      </w:r>
    </w:p>
    <w:p w:rsidR="005560D9" w:rsidRDefault="005560D9" w:rsidP="005560D9">
      <w:pPr>
        <w:ind w:firstLine="708"/>
        <w:jc w:val="both"/>
      </w:pPr>
      <w:r>
        <w:rPr>
          <w:rFonts w:ascii="Times New Roman" w:hAnsi="Times New Roman"/>
          <w:sz w:val="28"/>
          <w:szCs w:val="28"/>
        </w:rPr>
        <w:t xml:space="preserve">- </w:t>
      </w:r>
      <w:r w:rsidRPr="006D2055">
        <w:rPr>
          <w:rFonts w:ascii="Times New Roman" w:hAnsi="Times New Roman"/>
          <w:sz w:val="28"/>
          <w:szCs w:val="28"/>
        </w:rPr>
        <w:t xml:space="preserve">совершенствование форм и содержания </w:t>
      </w:r>
      <w:proofErr w:type="spellStart"/>
      <w:r w:rsidRPr="006D2055">
        <w:rPr>
          <w:rFonts w:ascii="Times New Roman" w:hAnsi="Times New Roman"/>
          <w:sz w:val="28"/>
          <w:szCs w:val="28"/>
        </w:rPr>
        <w:t>внеучебной</w:t>
      </w:r>
      <w:proofErr w:type="spellEnd"/>
      <w:r w:rsidRPr="006D2055">
        <w:rPr>
          <w:rFonts w:ascii="Times New Roman" w:hAnsi="Times New Roman"/>
          <w:sz w:val="28"/>
          <w:szCs w:val="28"/>
        </w:rPr>
        <w:t xml:space="preserve"> деятельности.</w:t>
      </w:r>
    </w:p>
    <w:p w:rsidR="005560D9" w:rsidRDefault="005560D9" w:rsidP="005560D9">
      <w:pPr>
        <w:ind w:firstLine="708"/>
        <w:jc w:val="both"/>
        <w:rPr>
          <w:rFonts w:ascii="Times New Roman" w:hAnsi="Times New Roman"/>
          <w:sz w:val="28"/>
          <w:szCs w:val="28"/>
        </w:rPr>
      </w:pPr>
      <w:r w:rsidRPr="006D2055">
        <w:rPr>
          <w:rFonts w:ascii="Times New Roman" w:hAnsi="Times New Roman"/>
          <w:sz w:val="28"/>
          <w:szCs w:val="28"/>
        </w:rPr>
        <w:lastRenderedPageBreak/>
        <w:t xml:space="preserve">Повышение профессиональной компетентности преподавателя как методическая задача включает в себя: </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изучение уровня профессиональной подготовки преподавателей, их</w:t>
      </w:r>
      <w:r>
        <w:rPr>
          <w:rFonts w:ascii="Times New Roman" w:hAnsi="Times New Roman"/>
          <w:sz w:val="28"/>
          <w:szCs w:val="28"/>
        </w:rPr>
        <w:t xml:space="preserve"> </w:t>
      </w:r>
      <w:r w:rsidRPr="006D2055">
        <w:rPr>
          <w:rFonts w:ascii="Times New Roman" w:hAnsi="Times New Roman"/>
          <w:sz w:val="28"/>
          <w:szCs w:val="28"/>
        </w:rPr>
        <w:t>профессиональных потребностей и проблем;</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предоставление преподавателям необходимой информации по</w:t>
      </w:r>
      <w:r>
        <w:rPr>
          <w:rFonts w:ascii="Times New Roman" w:hAnsi="Times New Roman"/>
          <w:sz w:val="28"/>
          <w:szCs w:val="28"/>
        </w:rPr>
        <w:t xml:space="preserve"> </w:t>
      </w:r>
      <w:r w:rsidRPr="006D2055">
        <w:rPr>
          <w:rFonts w:ascii="Times New Roman" w:hAnsi="Times New Roman"/>
          <w:sz w:val="28"/>
          <w:szCs w:val="28"/>
        </w:rPr>
        <w:t>основным направлениям развития дополнительного образования, новым педагогическим технологиям, учебно-методической литературе по вопросам обучения и воспитания детей;</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повышение квалификации преподавателей в рамках курсов, семинаров, конференций, мастер-классов; </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помощь в подготовке работников к аттестации на квалификационную категорию;</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осознание, обобщение и распространение педагогического опыта;</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осознание и опыт претворения принципов развивающего обучения в</w:t>
      </w:r>
      <w:r>
        <w:rPr>
          <w:rFonts w:ascii="Times New Roman" w:hAnsi="Times New Roman"/>
          <w:sz w:val="28"/>
          <w:szCs w:val="28"/>
        </w:rPr>
        <w:t xml:space="preserve"> </w:t>
      </w:r>
      <w:r w:rsidRPr="006D2055">
        <w:rPr>
          <w:rFonts w:ascii="Times New Roman" w:hAnsi="Times New Roman"/>
          <w:sz w:val="28"/>
          <w:szCs w:val="28"/>
        </w:rPr>
        <w:t xml:space="preserve">личной педагогической практике; </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повышение общей психолого-педагогической культуры;</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проявление профессионального мастерства в исполнительской</w:t>
      </w:r>
      <w:r w:rsidRPr="00E04DF7">
        <w:sym w:font="Symbol" w:char="F0B7"/>
      </w:r>
      <w:r w:rsidRPr="006D2055">
        <w:rPr>
          <w:rFonts w:ascii="Times New Roman" w:hAnsi="Times New Roman"/>
          <w:sz w:val="28"/>
          <w:szCs w:val="28"/>
        </w:rPr>
        <w:t xml:space="preserve"> деятельности. </w:t>
      </w:r>
    </w:p>
    <w:p w:rsidR="005560D9" w:rsidRDefault="005560D9" w:rsidP="005560D9">
      <w:pPr>
        <w:ind w:firstLine="708"/>
        <w:jc w:val="both"/>
        <w:rPr>
          <w:rFonts w:ascii="Times New Roman" w:hAnsi="Times New Roman"/>
          <w:sz w:val="28"/>
          <w:szCs w:val="28"/>
        </w:rPr>
      </w:pPr>
      <w:r w:rsidRPr="006D2055">
        <w:rPr>
          <w:rFonts w:ascii="Times New Roman" w:hAnsi="Times New Roman"/>
          <w:sz w:val="28"/>
          <w:szCs w:val="28"/>
        </w:rPr>
        <w:t xml:space="preserve">Выделенные аспекты определяют содержание методической деятельности </w:t>
      </w:r>
      <w:r>
        <w:rPr>
          <w:rFonts w:ascii="Times New Roman" w:hAnsi="Times New Roman"/>
          <w:sz w:val="28"/>
          <w:szCs w:val="28"/>
        </w:rPr>
        <w:t>Учреждения</w:t>
      </w:r>
      <w:r w:rsidRPr="006D2055">
        <w:rPr>
          <w:rFonts w:ascii="Times New Roman" w:hAnsi="Times New Roman"/>
          <w:sz w:val="28"/>
          <w:szCs w:val="28"/>
        </w:rPr>
        <w:t xml:space="preserve"> на уровне работы Методическ</w:t>
      </w:r>
      <w:r>
        <w:rPr>
          <w:rFonts w:ascii="Times New Roman" w:hAnsi="Times New Roman"/>
          <w:sz w:val="28"/>
          <w:szCs w:val="28"/>
        </w:rPr>
        <w:t xml:space="preserve">ого совета преподавателей и отдельного преподавателя, </w:t>
      </w:r>
      <w:r w:rsidRPr="006D2055">
        <w:rPr>
          <w:rFonts w:ascii="Times New Roman" w:hAnsi="Times New Roman"/>
          <w:sz w:val="28"/>
          <w:szCs w:val="28"/>
        </w:rPr>
        <w:t xml:space="preserve"> компетенции которых прописаны в Уставе, локальных актах и должностных инструкциях. </w:t>
      </w:r>
    </w:p>
    <w:p w:rsidR="005560D9" w:rsidRDefault="005560D9" w:rsidP="005560D9">
      <w:pPr>
        <w:ind w:firstLine="708"/>
        <w:jc w:val="both"/>
        <w:rPr>
          <w:rFonts w:ascii="Times New Roman" w:hAnsi="Times New Roman"/>
          <w:sz w:val="28"/>
          <w:szCs w:val="28"/>
        </w:rPr>
      </w:pPr>
      <w:r w:rsidRPr="006D2055">
        <w:rPr>
          <w:rFonts w:ascii="Times New Roman" w:hAnsi="Times New Roman"/>
          <w:sz w:val="28"/>
          <w:szCs w:val="28"/>
        </w:rPr>
        <w:t xml:space="preserve">Методическая работа преподавателей осуществляется в разных формах, это: </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выступление с методическим с</w:t>
      </w:r>
      <w:r>
        <w:rPr>
          <w:rFonts w:ascii="Times New Roman" w:hAnsi="Times New Roman"/>
          <w:sz w:val="28"/>
          <w:szCs w:val="28"/>
        </w:rPr>
        <w:t>ообщением на методическом совете</w:t>
      </w:r>
      <w:r w:rsidRPr="006D2055">
        <w:rPr>
          <w:rFonts w:ascii="Times New Roman" w:hAnsi="Times New Roman"/>
          <w:sz w:val="28"/>
          <w:szCs w:val="28"/>
        </w:rPr>
        <w:t>,</w:t>
      </w:r>
      <w:r w:rsidRPr="00E04DF7">
        <w:sym w:font="Symbol" w:char="F0B7"/>
      </w:r>
      <w:r w:rsidRPr="006D2055">
        <w:rPr>
          <w:rFonts w:ascii="Times New Roman" w:hAnsi="Times New Roman"/>
          <w:sz w:val="28"/>
          <w:szCs w:val="28"/>
        </w:rPr>
        <w:t xml:space="preserve"> педагогическом совете</w:t>
      </w:r>
      <w:r>
        <w:rPr>
          <w:rFonts w:ascii="Times New Roman" w:hAnsi="Times New Roman"/>
          <w:sz w:val="28"/>
          <w:szCs w:val="28"/>
        </w:rPr>
        <w:t xml:space="preserve"> Учреждения</w:t>
      </w:r>
      <w:r w:rsidRPr="006D2055">
        <w:rPr>
          <w:rFonts w:ascii="Times New Roman" w:hAnsi="Times New Roman"/>
          <w:sz w:val="28"/>
          <w:szCs w:val="28"/>
        </w:rPr>
        <w:t>;</w:t>
      </w:r>
    </w:p>
    <w:p w:rsidR="005560D9" w:rsidRDefault="005560D9" w:rsidP="005560D9">
      <w:pPr>
        <w:ind w:firstLine="708"/>
        <w:jc w:val="both"/>
        <w:rPr>
          <w:rFonts w:ascii="Times New Roman" w:hAnsi="Times New Roman"/>
          <w:sz w:val="28"/>
          <w:szCs w:val="28"/>
        </w:rPr>
      </w:pPr>
      <w:r w:rsidRPr="00E04DF7">
        <w:sym w:font="Symbol" w:char="F0B7"/>
      </w:r>
      <w:r w:rsidRPr="006D2055">
        <w:rPr>
          <w:rFonts w:ascii="Times New Roman" w:hAnsi="Times New Roman"/>
          <w:sz w:val="28"/>
          <w:szCs w:val="28"/>
        </w:rPr>
        <w:t xml:space="preserve"> участие в </w:t>
      </w:r>
      <w:r>
        <w:rPr>
          <w:rFonts w:ascii="Times New Roman" w:hAnsi="Times New Roman"/>
          <w:sz w:val="28"/>
          <w:szCs w:val="28"/>
        </w:rPr>
        <w:t>зональной и республиканской</w:t>
      </w:r>
      <w:r w:rsidRPr="006D2055">
        <w:rPr>
          <w:rFonts w:ascii="Times New Roman" w:hAnsi="Times New Roman"/>
          <w:sz w:val="28"/>
          <w:szCs w:val="28"/>
        </w:rPr>
        <w:t xml:space="preserve"> методическ</w:t>
      </w:r>
      <w:r>
        <w:rPr>
          <w:rFonts w:ascii="Times New Roman" w:hAnsi="Times New Roman"/>
          <w:sz w:val="28"/>
          <w:szCs w:val="28"/>
        </w:rPr>
        <w:t>их</w:t>
      </w:r>
      <w:r w:rsidRPr="006D2055">
        <w:rPr>
          <w:rFonts w:ascii="Times New Roman" w:hAnsi="Times New Roman"/>
          <w:sz w:val="28"/>
          <w:szCs w:val="28"/>
        </w:rPr>
        <w:t xml:space="preserve"> секци</w:t>
      </w:r>
      <w:r>
        <w:rPr>
          <w:rFonts w:ascii="Times New Roman" w:hAnsi="Times New Roman"/>
          <w:sz w:val="28"/>
          <w:szCs w:val="28"/>
        </w:rPr>
        <w:t>ях, конференциях</w:t>
      </w:r>
      <w:r w:rsidRPr="006D2055">
        <w:rPr>
          <w:rFonts w:ascii="Times New Roman" w:hAnsi="Times New Roman"/>
          <w:sz w:val="28"/>
          <w:szCs w:val="28"/>
        </w:rPr>
        <w:t>;</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показ открытых уроков на разном уровне;</w:t>
      </w:r>
    </w:p>
    <w:p w:rsidR="005560D9" w:rsidRDefault="005560D9" w:rsidP="005560D9">
      <w:pPr>
        <w:ind w:firstLine="708"/>
        <w:jc w:val="both"/>
        <w:rPr>
          <w:rFonts w:ascii="Times New Roman" w:hAnsi="Times New Roman"/>
          <w:sz w:val="28"/>
          <w:szCs w:val="28"/>
        </w:rPr>
      </w:pPr>
      <w:r w:rsidRPr="00E04DF7">
        <w:sym w:font="Symbol" w:char="F0B7"/>
      </w:r>
      <w:r>
        <w:rPr>
          <w:rFonts w:ascii="Times New Roman" w:hAnsi="Times New Roman"/>
          <w:sz w:val="28"/>
          <w:szCs w:val="28"/>
        </w:rPr>
        <w:t xml:space="preserve"> </w:t>
      </w:r>
      <w:r w:rsidRPr="006D2055">
        <w:rPr>
          <w:rFonts w:ascii="Times New Roman" w:hAnsi="Times New Roman"/>
          <w:sz w:val="28"/>
          <w:szCs w:val="28"/>
        </w:rPr>
        <w:t>разработка учебно-методических материалов;</w:t>
      </w:r>
    </w:p>
    <w:p w:rsidR="005560D9" w:rsidRDefault="005560D9" w:rsidP="00137B78">
      <w:pPr>
        <w:ind w:firstLine="708"/>
        <w:jc w:val="both"/>
        <w:rPr>
          <w:rFonts w:ascii="Times New Roman" w:hAnsi="Times New Roman"/>
          <w:sz w:val="28"/>
          <w:szCs w:val="28"/>
        </w:rPr>
      </w:pPr>
      <w:r w:rsidRPr="00E04DF7">
        <w:sym w:font="Symbol" w:char="F0B7"/>
      </w:r>
      <w:r>
        <w:t xml:space="preserve"> </w:t>
      </w:r>
      <w:r w:rsidRPr="006D2055">
        <w:rPr>
          <w:rFonts w:ascii="Times New Roman" w:hAnsi="Times New Roman"/>
          <w:sz w:val="28"/>
          <w:szCs w:val="28"/>
        </w:rPr>
        <w:t>подготовка и участие в методических, педагогических и исполнительских конкурсах.</w:t>
      </w:r>
    </w:p>
    <w:p w:rsidR="005560D9" w:rsidRPr="00257B9F" w:rsidRDefault="005560D9" w:rsidP="005560D9">
      <w:pPr>
        <w:ind w:firstLine="708"/>
        <w:jc w:val="center"/>
        <w:rPr>
          <w:rFonts w:ascii="Times New Roman" w:hAnsi="Times New Roman"/>
          <w:b/>
          <w:sz w:val="28"/>
          <w:szCs w:val="28"/>
        </w:rPr>
      </w:pPr>
      <w:r w:rsidRPr="00257B9F">
        <w:rPr>
          <w:rFonts w:ascii="Times New Roman" w:hAnsi="Times New Roman"/>
          <w:b/>
          <w:sz w:val="28"/>
          <w:szCs w:val="28"/>
        </w:rPr>
        <w:lastRenderedPageBreak/>
        <w:t>Список литературы</w:t>
      </w:r>
    </w:p>
    <w:p w:rsidR="005560D9" w:rsidRDefault="005560D9" w:rsidP="005560D9">
      <w:pPr>
        <w:ind w:firstLine="708"/>
        <w:jc w:val="center"/>
        <w:rPr>
          <w:rFonts w:ascii="Times New Roman" w:hAnsi="Times New Roman"/>
          <w:sz w:val="28"/>
          <w:szCs w:val="28"/>
        </w:rPr>
      </w:pPr>
      <w:r w:rsidRPr="00257B9F">
        <w:rPr>
          <w:rFonts w:ascii="Times New Roman" w:hAnsi="Times New Roman"/>
          <w:b/>
          <w:sz w:val="28"/>
          <w:szCs w:val="28"/>
        </w:rPr>
        <w:t>Нормативно-правовая база:</w:t>
      </w:r>
      <w:r w:rsidRPr="0099579B">
        <w:rPr>
          <w:rFonts w:ascii="Times New Roman" w:hAnsi="Times New Roman"/>
          <w:sz w:val="28"/>
          <w:szCs w:val="28"/>
        </w:rPr>
        <w:t xml:space="preserve"> </w:t>
      </w:r>
    </w:p>
    <w:p w:rsidR="005560D9" w:rsidRDefault="005560D9" w:rsidP="005560D9">
      <w:pPr>
        <w:ind w:firstLine="708"/>
        <w:rPr>
          <w:rFonts w:ascii="Times New Roman" w:hAnsi="Times New Roman"/>
          <w:sz w:val="28"/>
          <w:szCs w:val="28"/>
        </w:rPr>
      </w:pPr>
      <w:r w:rsidRPr="0099579B">
        <w:rPr>
          <w:rFonts w:ascii="Times New Roman" w:hAnsi="Times New Roman"/>
          <w:sz w:val="28"/>
          <w:szCs w:val="28"/>
        </w:rPr>
        <w:t xml:space="preserve">1. Концепция развития дополнительного образования детей от 4 сентября 2014 г. № 1726-р. </w:t>
      </w:r>
    </w:p>
    <w:p w:rsidR="005560D9" w:rsidRDefault="005560D9" w:rsidP="005560D9">
      <w:pPr>
        <w:ind w:firstLine="708"/>
        <w:rPr>
          <w:rFonts w:ascii="Times New Roman" w:hAnsi="Times New Roman"/>
          <w:sz w:val="28"/>
          <w:szCs w:val="28"/>
        </w:rPr>
      </w:pPr>
      <w:r w:rsidRPr="0099579B">
        <w:rPr>
          <w:rFonts w:ascii="Times New Roman" w:hAnsi="Times New Roman"/>
          <w:sz w:val="28"/>
          <w:szCs w:val="28"/>
        </w:rPr>
        <w:t xml:space="preserve">2. Порядок организации и осуществления образовательной деятельности по дополнительным общеобразовательным программам (Приложение к приказу </w:t>
      </w:r>
      <w:proofErr w:type="spellStart"/>
      <w:r w:rsidRPr="0099579B">
        <w:rPr>
          <w:rFonts w:ascii="Times New Roman" w:hAnsi="Times New Roman"/>
          <w:sz w:val="28"/>
          <w:szCs w:val="28"/>
        </w:rPr>
        <w:t>Минобрнауки</w:t>
      </w:r>
      <w:proofErr w:type="spellEnd"/>
      <w:r w:rsidRPr="0099579B">
        <w:rPr>
          <w:rFonts w:ascii="Times New Roman" w:hAnsi="Times New Roman"/>
          <w:sz w:val="28"/>
          <w:szCs w:val="28"/>
        </w:rPr>
        <w:t xml:space="preserve"> России от 29.08.2013 г. № 1008). </w:t>
      </w:r>
    </w:p>
    <w:p w:rsidR="005560D9" w:rsidRDefault="005560D9" w:rsidP="005560D9">
      <w:pPr>
        <w:ind w:firstLine="708"/>
        <w:rPr>
          <w:rFonts w:ascii="Times New Roman" w:hAnsi="Times New Roman"/>
          <w:sz w:val="28"/>
          <w:szCs w:val="28"/>
        </w:rPr>
      </w:pPr>
      <w:r w:rsidRPr="0099579B">
        <w:rPr>
          <w:rFonts w:ascii="Times New Roman" w:hAnsi="Times New Roman"/>
          <w:sz w:val="28"/>
          <w:szCs w:val="28"/>
        </w:rPr>
        <w:t xml:space="preserve">3. Проект концепции развития Детских школ искусств в Российской Федерации от 30 октября 2013 г. </w:t>
      </w:r>
    </w:p>
    <w:p w:rsidR="005560D9" w:rsidRDefault="005560D9" w:rsidP="005560D9">
      <w:pPr>
        <w:ind w:firstLine="708"/>
        <w:rPr>
          <w:rFonts w:ascii="Times New Roman" w:hAnsi="Times New Roman"/>
          <w:sz w:val="28"/>
          <w:szCs w:val="28"/>
        </w:rPr>
      </w:pPr>
      <w:r w:rsidRPr="0099579B">
        <w:rPr>
          <w:rFonts w:ascii="Times New Roman" w:hAnsi="Times New Roman"/>
          <w:sz w:val="28"/>
          <w:szCs w:val="28"/>
        </w:rPr>
        <w:t xml:space="preserve">. Программа развития системы российского музыкального образования на период с 2014 по 2020 годы. </w:t>
      </w:r>
    </w:p>
    <w:p w:rsidR="005560D9" w:rsidRDefault="005560D9" w:rsidP="005560D9">
      <w:pPr>
        <w:ind w:firstLine="708"/>
        <w:rPr>
          <w:rFonts w:ascii="Times New Roman" w:hAnsi="Times New Roman"/>
          <w:sz w:val="28"/>
          <w:szCs w:val="28"/>
        </w:rPr>
      </w:pPr>
      <w:r w:rsidRPr="0099579B">
        <w:rPr>
          <w:rFonts w:ascii="Times New Roman" w:hAnsi="Times New Roman"/>
          <w:sz w:val="28"/>
          <w:szCs w:val="28"/>
        </w:rPr>
        <w:t xml:space="preserve">5. Рекомендации по организации образовательной и методической деятельности при реализации общеразвивающих программ в области искусств (приложение к письму Минкультуры России от 19 ноября 2013 г. № 191-01-39/06-ГИ). </w:t>
      </w:r>
    </w:p>
    <w:p w:rsidR="005560D9" w:rsidRDefault="005560D9" w:rsidP="005560D9">
      <w:pPr>
        <w:ind w:firstLine="708"/>
        <w:rPr>
          <w:rFonts w:ascii="Times New Roman" w:hAnsi="Times New Roman"/>
          <w:sz w:val="28"/>
          <w:szCs w:val="28"/>
        </w:rPr>
      </w:pPr>
      <w:r w:rsidRPr="0099579B">
        <w:rPr>
          <w:rFonts w:ascii="Times New Roman" w:hAnsi="Times New Roman"/>
          <w:sz w:val="28"/>
          <w:szCs w:val="28"/>
        </w:rPr>
        <w:t xml:space="preserve">6. Федеральный Закон «Об образовании в Российской Федерации» от 29 декабря 2012 № 273-ФЗ. </w:t>
      </w:r>
    </w:p>
    <w:p w:rsidR="005560D9" w:rsidRPr="007E35C8" w:rsidRDefault="005560D9" w:rsidP="005560D9">
      <w:pPr>
        <w:ind w:firstLine="708"/>
        <w:jc w:val="center"/>
        <w:rPr>
          <w:rFonts w:ascii="Times New Roman" w:hAnsi="Times New Roman"/>
          <w:b/>
          <w:sz w:val="28"/>
          <w:szCs w:val="28"/>
        </w:rPr>
      </w:pPr>
      <w:r>
        <w:rPr>
          <w:rFonts w:ascii="Times New Roman" w:hAnsi="Times New Roman"/>
          <w:b/>
          <w:sz w:val="28"/>
          <w:szCs w:val="28"/>
        </w:rPr>
        <w:t>Специальная литература</w:t>
      </w:r>
    </w:p>
    <w:p w:rsidR="005560D9" w:rsidRDefault="005560D9" w:rsidP="005560D9">
      <w:pPr>
        <w:ind w:firstLine="708"/>
        <w:rPr>
          <w:rFonts w:ascii="Times New Roman" w:hAnsi="Times New Roman"/>
          <w:sz w:val="28"/>
          <w:szCs w:val="28"/>
        </w:rPr>
      </w:pPr>
      <w:r w:rsidRPr="007E35C8">
        <w:rPr>
          <w:rFonts w:ascii="Times New Roman" w:hAnsi="Times New Roman"/>
          <w:sz w:val="28"/>
          <w:szCs w:val="28"/>
        </w:rPr>
        <w:t xml:space="preserve">1. Алиева Э. В. Теоретические основы гармоничного развития вокального слуха младших школьников.  </w:t>
      </w:r>
    </w:p>
    <w:p w:rsidR="005560D9" w:rsidRDefault="005560D9" w:rsidP="005560D9">
      <w:pPr>
        <w:ind w:firstLine="708"/>
        <w:rPr>
          <w:rFonts w:ascii="Times New Roman" w:hAnsi="Times New Roman"/>
          <w:sz w:val="28"/>
          <w:szCs w:val="28"/>
        </w:rPr>
      </w:pPr>
      <w:r w:rsidRPr="007E35C8">
        <w:rPr>
          <w:rFonts w:ascii="Times New Roman" w:hAnsi="Times New Roman"/>
          <w:sz w:val="28"/>
          <w:szCs w:val="28"/>
        </w:rPr>
        <w:t xml:space="preserve">2. Апраксина О.А. Методика развития детского голоса. М., Изд. МГПИ, 1983г.  </w:t>
      </w:r>
    </w:p>
    <w:p w:rsidR="005560D9" w:rsidRDefault="005560D9" w:rsidP="005560D9">
      <w:pPr>
        <w:ind w:firstLine="708"/>
        <w:rPr>
          <w:rFonts w:ascii="Times New Roman" w:hAnsi="Times New Roman"/>
          <w:sz w:val="28"/>
          <w:szCs w:val="28"/>
        </w:rPr>
      </w:pPr>
      <w:r w:rsidRPr="007E35C8">
        <w:rPr>
          <w:rFonts w:ascii="Times New Roman" w:hAnsi="Times New Roman"/>
          <w:sz w:val="28"/>
          <w:szCs w:val="28"/>
        </w:rPr>
        <w:t xml:space="preserve">3. </w:t>
      </w:r>
      <w:proofErr w:type="spellStart"/>
      <w:r w:rsidRPr="007E35C8">
        <w:rPr>
          <w:rFonts w:ascii="Times New Roman" w:hAnsi="Times New Roman"/>
          <w:sz w:val="28"/>
          <w:szCs w:val="28"/>
        </w:rPr>
        <w:t>Вайкль</w:t>
      </w:r>
      <w:proofErr w:type="spellEnd"/>
      <w:r w:rsidRPr="007E35C8">
        <w:rPr>
          <w:rFonts w:ascii="Times New Roman" w:hAnsi="Times New Roman"/>
          <w:sz w:val="28"/>
          <w:szCs w:val="28"/>
        </w:rPr>
        <w:t xml:space="preserve"> </w:t>
      </w:r>
      <w:proofErr w:type="spellStart"/>
      <w:r w:rsidRPr="007E35C8">
        <w:rPr>
          <w:rFonts w:ascii="Times New Roman" w:hAnsi="Times New Roman"/>
          <w:sz w:val="28"/>
          <w:szCs w:val="28"/>
        </w:rPr>
        <w:t>Бернд</w:t>
      </w:r>
      <w:proofErr w:type="spellEnd"/>
      <w:r w:rsidRPr="007E35C8">
        <w:rPr>
          <w:rFonts w:ascii="Times New Roman" w:hAnsi="Times New Roman"/>
          <w:sz w:val="28"/>
          <w:szCs w:val="28"/>
        </w:rPr>
        <w:t xml:space="preserve"> «О пении и прочем умении». М., 2002.  </w:t>
      </w:r>
    </w:p>
    <w:p w:rsidR="005560D9" w:rsidRDefault="005560D9" w:rsidP="005560D9">
      <w:pPr>
        <w:ind w:firstLine="708"/>
        <w:rPr>
          <w:rFonts w:ascii="Times New Roman" w:hAnsi="Times New Roman"/>
          <w:sz w:val="28"/>
          <w:szCs w:val="28"/>
        </w:rPr>
      </w:pPr>
      <w:r w:rsidRPr="007E35C8">
        <w:rPr>
          <w:rFonts w:ascii="Times New Roman" w:hAnsi="Times New Roman"/>
          <w:sz w:val="28"/>
          <w:szCs w:val="28"/>
        </w:rPr>
        <w:t xml:space="preserve">4. Вокальная школа художественного руководителя </w:t>
      </w:r>
      <w:proofErr w:type="spellStart"/>
      <w:r w:rsidRPr="007E35C8">
        <w:rPr>
          <w:rFonts w:ascii="Times New Roman" w:hAnsi="Times New Roman"/>
          <w:sz w:val="28"/>
          <w:szCs w:val="28"/>
        </w:rPr>
        <w:t>эстрадно</w:t>
      </w:r>
      <w:proofErr w:type="spellEnd"/>
      <w:r w:rsidRPr="007E35C8">
        <w:rPr>
          <w:rFonts w:ascii="Times New Roman" w:hAnsi="Times New Roman"/>
          <w:sz w:val="28"/>
          <w:szCs w:val="28"/>
        </w:rPr>
        <w:t xml:space="preserve">-вокальной студии «А+В» Т.В. </w:t>
      </w:r>
      <w:proofErr w:type="spellStart"/>
      <w:r w:rsidRPr="007E35C8">
        <w:rPr>
          <w:rFonts w:ascii="Times New Roman" w:hAnsi="Times New Roman"/>
          <w:sz w:val="28"/>
          <w:szCs w:val="28"/>
        </w:rPr>
        <w:t>Охомуш</w:t>
      </w:r>
      <w:proofErr w:type="spellEnd"/>
      <w:r w:rsidRPr="007E35C8">
        <w:rPr>
          <w:rFonts w:ascii="Times New Roman" w:hAnsi="Times New Roman"/>
          <w:sz w:val="28"/>
          <w:szCs w:val="28"/>
        </w:rPr>
        <w:t xml:space="preserve">;  </w:t>
      </w:r>
    </w:p>
    <w:p w:rsidR="005560D9" w:rsidRDefault="005560D9" w:rsidP="005560D9">
      <w:pPr>
        <w:ind w:firstLine="708"/>
        <w:rPr>
          <w:rFonts w:ascii="Times New Roman" w:hAnsi="Times New Roman"/>
          <w:sz w:val="28"/>
          <w:szCs w:val="28"/>
        </w:rPr>
      </w:pPr>
      <w:r w:rsidRPr="007E35C8">
        <w:rPr>
          <w:rFonts w:ascii="Times New Roman" w:hAnsi="Times New Roman"/>
          <w:sz w:val="28"/>
          <w:szCs w:val="28"/>
        </w:rPr>
        <w:t xml:space="preserve">5. </w:t>
      </w:r>
      <w:proofErr w:type="spellStart"/>
      <w:r w:rsidRPr="007E35C8">
        <w:rPr>
          <w:rFonts w:ascii="Times New Roman" w:hAnsi="Times New Roman"/>
          <w:sz w:val="28"/>
          <w:szCs w:val="28"/>
        </w:rPr>
        <w:t>Гамбицкая</w:t>
      </w:r>
      <w:proofErr w:type="spellEnd"/>
      <w:r w:rsidRPr="007E35C8">
        <w:rPr>
          <w:rFonts w:ascii="Times New Roman" w:hAnsi="Times New Roman"/>
          <w:sz w:val="28"/>
          <w:szCs w:val="28"/>
        </w:rPr>
        <w:t xml:space="preserve"> Е.Я. К обучению мальчиков в хоре начальной школы. Изд. Академия Педагогических наук РСФСР, 1955  </w:t>
      </w:r>
    </w:p>
    <w:p w:rsidR="005560D9" w:rsidRDefault="005560D9" w:rsidP="005560D9">
      <w:pPr>
        <w:ind w:firstLine="708"/>
        <w:rPr>
          <w:rFonts w:ascii="Times New Roman" w:hAnsi="Times New Roman"/>
          <w:sz w:val="28"/>
          <w:szCs w:val="28"/>
        </w:rPr>
      </w:pPr>
      <w:r w:rsidRPr="007E35C8">
        <w:rPr>
          <w:rFonts w:ascii="Times New Roman" w:hAnsi="Times New Roman"/>
          <w:sz w:val="28"/>
          <w:szCs w:val="28"/>
        </w:rPr>
        <w:t>6. Гонтаренко Н.Б. Сольное пение. Секреты вокального мастерства. Методическое пособие. Издание IV. Ростов-на-Дону, 2008.  7. Дмитриев Л.Б. «Основы вокальной методики». М., 2000.</w:t>
      </w:r>
    </w:p>
    <w:p w:rsidR="008D43A4" w:rsidRDefault="008D43A4"/>
    <w:sectPr w:rsidR="008D43A4" w:rsidSect="008C416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A1449"/>
    <w:multiLevelType w:val="hybridMultilevel"/>
    <w:tmpl w:val="E9666C9A"/>
    <w:lvl w:ilvl="0" w:tplc="768E8042">
      <w:start w:val="1"/>
      <w:numFmt w:val="upperRoman"/>
      <w:lvlText w:val="%1."/>
      <w:lvlJc w:val="left"/>
      <w:pPr>
        <w:ind w:left="1428" w:hanging="72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554B1A"/>
    <w:multiLevelType w:val="multilevel"/>
    <w:tmpl w:val="9DD8F256"/>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560D9"/>
    <w:rsid w:val="00137B78"/>
    <w:rsid w:val="002D1887"/>
    <w:rsid w:val="003912AC"/>
    <w:rsid w:val="00480D91"/>
    <w:rsid w:val="005560D9"/>
    <w:rsid w:val="007A75AB"/>
    <w:rsid w:val="008D43A4"/>
    <w:rsid w:val="00DE0B1D"/>
    <w:rsid w:val="00EB20E9"/>
    <w:rsid w:val="00FE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E177B-1140-4B5A-90C6-A9DD0474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0D9"/>
    <w:pPr>
      <w:ind w:left="720"/>
      <w:contextualSpacing/>
    </w:pPr>
    <w:rPr>
      <w:rFonts w:ascii="Calibri" w:eastAsia="Times New Roman" w:hAnsi="Calibri" w:cs="Times New Roman"/>
    </w:rPr>
  </w:style>
  <w:style w:type="character" w:customStyle="1" w:styleId="a4">
    <w:name w:val="Основной текст Знак"/>
    <w:link w:val="a5"/>
    <w:locked/>
    <w:rsid w:val="005560D9"/>
    <w:rPr>
      <w:rFonts w:ascii="Tahoma" w:hAnsi="Tahoma" w:cs="Tahoma"/>
      <w:sz w:val="21"/>
      <w:szCs w:val="21"/>
      <w:shd w:val="clear" w:color="auto" w:fill="FFFFFF"/>
    </w:rPr>
  </w:style>
  <w:style w:type="paragraph" w:styleId="a5">
    <w:name w:val="Body Text"/>
    <w:basedOn w:val="a"/>
    <w:link w:val="a4"/>
    <w:rsid w:val="005560D9"/>
    <w:pPr>
      <w:shd w:val="clear" w:color="auto" w:fill="FFFFFF"/>
      <w:spacing w:before="360" w:after="660" w:line="278" w:lineRule="exact"/>
      <w:ind w:hanging="1740"/>
    </w:pPr>
    <w:rPr>
      <w:rFonts w:ascii="Tahoma" w:hAnsi="Tahoma" w:cs="Tahoma"/>
      <w:sz w:val="21"/>
      <w:szCs w:val="21"/>
    </w:rPr>
  </w:style>
  <w:style w:type="character" w:customStyle="1" w:styleId="1">
    <w:name w:val="Основной текст Знак1"/>
    <w:basedOn w:val="a0"/>
    <w:rsid w:val="005560D9"/>
  </w:style>
  <w:style w:type="paragraph" w:styleId="a6">
    <w:name w:val="No Spacing"/>
    <w:uiPriority w:val="1"/>
    <w:qFormat/>
    <w:rsid w:val="005560D9"/>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4922</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cp:revision>
  <dcterms:created xsi:type="dcterms:W3CDTF">2020-08-12T08:22:00Z</dcterms:created>
  <dcterms:modified xsi:type="dcterms:W3CDTF">2024-02-04T16:48:00Z</dcterms:modified>
</cp:coreProperties>
</file>