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A6" w:rsidRPr="00F42DA6" w:rsidRDefault="00F42DA6" w:rsidP="00F42DA6">
      <w:pPr>
        <w:spacing w:before="240"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A6">
        <w:rPr>
          <w:rFonts w:ascii="Times New Roman" w:hAnsi="Times New Roman" w:cs="Times New Roman"/>
          <w:b/>
          <w:sz w:val="28"/>
          <w:szCs w:val="28"/>
        </w:rPr>
        <w:t xml:space="preserve">Описание педагогического опыта учителя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F42DA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F42DA6">
        <w:rPr>
          <w:rFonts w:ascii="Times New Roman" w:hAnsi="Times New Roman" w:cs="Times New Roman"/>
          <w:b/>
          <w:sz w:val="28"/>
          <w:szCs w:val="28"/>
        </w:rPr>
        <w:t>Теньгушевская</w:t>
      </w:r>
      <w:proofErr w:type="spellEnd"/>
      <w:r w:rsidRPr="00F42DA6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b/>
          <w:sz w:val="28"/>
          <w:szCs w:val="28"/>
        </w:rPr>
        <w:t>Терехиной Елены Алексеевны</w:t>
      </w:r>
    </w:p>
    <w:p w:rsidR="00F42DA6" w:rsidRPr="00F42DA6" w:rsidRDefault="00F42DA6" w:rsidP="00B20B4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76A00">
        <w:rPr>
          <w:rFonts w:ascii="Times New Roman" w:hAnsi="Times New Roman" w:cs="Times New Roman"/>
          <w:b/>
          <w:sz w:val="24"/>
          <w:szCs w:val="24"/>
        </w:rPr>
        <w:t>Тема опыта:</w:t>
      </w:r>
      <w:r w:rsidRPr="00F42DA6">
        <w:rPr>
          <w:rFonts w:ascii="Times New Roman" w:hAnsi="Times New Roman" w:cs="Times New Roman"/>
          <w:sz w:val="28"/>
          <w:szCs w:val="28"/>
        </w:rPr>
        <w:t xml:space="preserve"> </w:t>
      </w:r>
      <w:r w:rsidRPr="00F42DA6">
        <w:rPr>
          <w:rFonts w:ascii="Times New Roman" w:hAnsi="Times New Roman" w:cs="Times New Roman"/>
          <w:bCs/>
          <w:sz w:val="24"/>
          <w:szCs w:val="24"/>
        </w:rPr>
        <w:t>«</w:t>
      </w:r>
      <w:r w:rsidRPr="00F42DA6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на</w:t>
      </w:r>
      <w:r w:rsidR="00CB7044">
        <w:rPr>
          <w:rFonts w:ascii="Times New Roman" w:hAnsi="Times New Roman" w:cs="Times New Roman"/>
          <w:sz w:val="24"/>
          <w:szCs w:val="24"/>
        </w:rPr>
        <w:t xml:space="preserve"> </w:t>
      </w:r>
      <w:r w:rsidRPr="00F42DA6">
        <w:rPr>
          <w:rFonts w:ascii="Times New Roman" w:hAnsi="Times New Roman" w:cs="Times New Roman"/>
          <w:sz w:val="24"/>
          <w:szCs w:val="24"/>
        </w:rPr>
        <w:t>уроках м</w:t>
      </w:r>
      <w:r w:rsidRPr="00F42DA6">
        <w:rPr>
          <w:rFonts w:ascii="Times New Roman" w:hAnsi="Times New Roman" w:cs="Times New Roman"/>
          <w:sz w:val="24"/>
          <w:szCs w:val="24"/>
        </w:rPr>
        <w:t>а</w:t>
      </w:r>
      <w:r w:rsidRPr="00F42DA6">
        <w:rPr>
          <w:rFonts w:ascii="Times New Roman" w:hAnsi="Times New Roman" w:cs="Times New Roman"/>
          <w:sz w:val="24"/>
          <w:szCs w:val="24"/>
        </w:rPr>
        <w:t>тематики как</w:t>
      </w:r>
      <w:r w:rsidR="00CB7044">
        <w:rPr>
          <w:rFonts w:ascii="Times New Roman" w:hAnsi="Times New Roman" w:cs="Times New Roman"/>
          <w:sz w:val="24"/>
          <w:szCs w:val="24"/>
        </w:rPr>
        <w:t xml:space="preserve"> </w:t>
      </w:r>
      <w:r w:rsidRPr="00F42DA6">
        <w:rPr>
          <w:rFonts w:ascii="Times New Roman" w:hAnsi="Times New Roman" w:cs="Times New Roman"/>
          <w:sz w:val="24"/>
          <w:szCs w:val="24"/>
        </w:rPr>
        <w:t>условие развития конкурентоспособной личности»</w:t>
      </w:r>
      <w:r w:rsidRPr="00F42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DA6" w:rsidRPr="00F42DA6" w:rsidRDefault="00F42DA6" w:rsidP="00B20B4B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176A00">
        <w:rPr>
          <w:rFonts w:ascii="Times New Roman" w:hAnsi="Times New Roman" w:cs="Times New Roman"/>
          <w:b/>
          <w:bCs/>
          <w:sz w:val="24"/>
          <w:szCs w:val="24"/>
        </w:rPr>
        <w:t>Сведения об авторе</w:t>
      </w:r>
      <w:r w:rsidRPr="00176A00">
        <w:rPr>
          <w:rFonts w:ascii="Times New Roman" w:hAnsi="Times New Roman" w:cs="Times New Roman"/>
          <w:bCs/>
          <w:sz w:val="24"/>
          <w:szCs w:val="24"/>
        </w:rPr>
        <w:t>:</w:t>
      </w:r>
      <w:r w:rsidRPr="00F42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DA6">
        <w:rPr>
          <w:rFonts w:ascii="Times New Roman" w:hAnsi="Times New Roman" w:cs="Times New Roman"/>
          <w:bCs/>
          <w:sz w:val="24"/>
          <w:szCs w:val="24"/>
        </w:rPr>
        <w:t>Терехина Елена Алексеевна, образование высшее, педагогич</w:t>
      </w:r>
      <w:r w:rsidRPr="00F42DA6">
        <w:rPr>
          <w:rFonts w:ascii="Times New Roman" w:hAnsi="Times New Roman" w:cs="Times New Roman"/>
          <w:bCs/>
          <w:sz w:val="24"/>
          <w:szCs w:val="24"/>
        </w:rPr>
        <w:t>е</w:t>
      </w:r>
      <w:r w:rsidRPr="00F42DA6">
        <w:rPr>
          <w:rFonts w:ascii="Times New Roman" w:hAnsi="Times New Roman" w:cs="Times New Roman"/>
          <w:bCs/>
          <w:sz w:val="24"/>
          <w:szCs w:val="24"/>
        </w:rPr>
        <w:t>ский стаж – 23</w:t>
      </w:r>
      <w:r w:rsidR="00CB7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DA6">
        <w:rPr>
          <w:rFonts w:ascii="Times New Roman" w:hAnsi="Times New Roman" w:cs="Times New Roman"/>
          <w:bCs/>
          <w:sz w:val="24"/>
          <w:szCs w:val="24"/>
        </w:rPr>
        <w:t>года, в данной должности - 14 лет.</w:t>
      </w:r>
    </w:p>
    <w:p w:rsidR="00E10AD7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опыта.</w:t>
      </w:r>
    </w:p>
    <w:p w:rsidR="00B20B4B" w:rsidRPr="007168A2" w:rsidRDefault="00B20B4B" w:rsidP="00B2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t xml:space="preserve">Проблема, над которой я работаю </w:t>
      </w:r>
      <w:r w:rsidR="00CB7044">
        <w:rPr>
          <w:rFonts w:ascii="Times New Roman" w:hAnsi="Times New Roman" w:cs="Times New Roman"/>
          <w:sz w:val="24"/>
          <w:szCs w:val="24"/>
        </w:rPr>
        <w:t>-</w:t>
      </w:r>
      <w:r w:rsidRPr="007168A2">
        <w:rPr>
          <w:rFonts w:ascii="Times New Roman" w:hAnsi="Times New Roman" w:cs="Times New Roman"/>
          <w:sz w:val="24"/>
          <w:szCs w:val="24"/>
        </w:rPr>
        <w:t xml:space="preserve"> это </w:t>
      </w:r>
      <w:r w:rsidRPr="007168A2">
        <w:rPr>
          <w:rFonts w:ascii="Times New Roman" w:hAnsi="Times New Roman" w:cs="Times New Roman"/>
          <w:b/>
          <w:sz w:val="24"/>
          <w:szCs w:val="24"/>
        </w:rPr>
        <w:t>«</w:t>
      </w:r>
      <w:r w:rsidRPr="007168A2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</w:t>
      </w:r>
      <w:r w:rsidR="00CB7044">
        <w:rPr>
          <w:rFonts w:ascii="Times New Roman" w:hAnsi="Times New Roman" w:cs="Times New Roman"/>
          <w:sz w:val="24"/>
          <w:szCs w:val="24"/>
        </w:rPr>
        <w:t xml:space="preserve"> </w:t>
      </w:r>
      <w:r w:rsidRPr="007168A2">
        <w:rPr>
          <w:rFonts w:ascii="Times New Roman" w:hAnsi="Times New Roman" w:cs="Times New Roman"/>
          <w:sz w:val="24"/>
          <w:szCs w:val="24"/>
        </w:rPr>
        <w:t>учащихся на уроках математики как условие развития конкурентоспособной личности».  Данная тема связана с общешкольной «Личностно - ориентированное обучение как сре</w:t>
      </w:r>
      <w:r w:rsidRPr="007168A2">
        <w:rPr>
          <w:rFonts w:ascii="Times New Roman" w:hAnsi="Times New Roman" w:cs="Times New Roman"/>
          <w:sz w:val="24"/>
          <w:szCs w:val="24"/>
        </w:rPr>
        <w:t>д</w:t>
      </w:r>
      <w:r w:rsidRPr="007168A2">
        <w:rPr>
          <w:rFonts w:ascii="Times New Roman" w:hAnsi="Times New Roman" w:cs="Times New Roman"/>
          <w:sz w:val="24"/>
          <w:szCs w:val="24"/>
        </w:rPr>
        <w:t>ство развития школы и саморазвития личности».</w:t>
      </w:r>
    </w:p>
    <w:p w:rsidR="003425F8" w:rsidRPr="003425F8" w:rsidRDefault="003425F8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считаю, что подлинные знания и навыки приобретаются в процессе активного овладения учебным материалом. Чтобы создать условия для формирования этой деятел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необходимо сформировать познавательную мотивацию. Чаще, к сожалению, го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подствуют методы внешнего побуждения – отметка, похвала, наказание. Но действител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ная мотивация будет иметь место тогда, когда дети будут стремиться в школу, где им х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рошо, содержательно и интересно. А, следовательно, необходимо активизировать позн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425F8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вательные процессы, используя различные способы.</w:t>
      </w:r>
    </w:p>
    <w:p w:rsidR="00E10AD7" w:rsidRPr="007168A2" w:rsidRDefault="00A1408C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Работая </w:t>
      </w:r>
      <w:r w:rsidR="00F42DA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не первый год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в школе</w:t>
      </w:r>
      <w:r w:rsidR="00881FB3" w:rsidRPr="007168A2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могу сказать,</w:t>
      </w:r>
      <w:r w:rsidR="00881FB3" w:rsidRPr="007168A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что у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 xml:space="preserve"> многих школьников отмечается равнодушие к знаниям, нежелание учиться, низкий уровень развития познавательных и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>н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 xml:space="preserve">тересов. Поэтому я считаю, что главная задача </w:t>
      </w:r>
      <w:r w:rsidR="00BC790B" w:rsidRPr="007168A2">
        <w:rPr>
          <w:rFonts w:ascii="Times New Roman" w:hAnsi="Times New Roman" w:cs="Times New Roman"/>
          <w:sz w:val="24"/>
          <w:szCs w:val="24"/>
        </w:rPr>
        <w:t>учителя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 xml:space="preserve"> в этих условиях заключается в п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>о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 xml:space="preserve">иске более эффективных форм, моделей, способов и условий обучения. Таким образом, на первый план выходит проблема активизации деятельности учащихся </w:t>
      </w:r>
      <w:r w:rsidR="00BC790B" w:rsidRPr="007168A2">
        <w:rPr>
          <w:rFonts w:ascii="Times New Roman" w:hAnsi="Times New Roman" w:cs="Times New Roman"/>
          <w:sz w:val="24"/>
          <w:szCs w:val="24"/>
        </w:rPr>
        <w:t>на уроках математ</w:t>
      </w:r>
      <w:r w:rsidR="00BC790B" w:rsidRPr="007168A2">
        <w:rPr>
          <w:rFonts w:ascii="Times New Roman" w:hAnsi="Times New Roman" w:cs="Times New Roman"/>
          <w:sz w:val="24"/>
          <w:szCs w:val="24"/>
        </w:rPr>
        <w:t>и</w:t>
      </w:r>
      <w:r w:rsidR="00BC790B" w:rsidRPr="007168A2">
        <w:rPr>
          <w:rFonts w:ascii="Times New Roman" w:hAnsi="Times New Roman" w:cs="Times New Roman"/>
          <w:sz w:val="24"/>
          <w:szCs w:val="24"/>
        </w:rPr>
        <w:t>ки</w:t>
      </w:r>
      <w:r w:rsidR="00BC790B" w:rsidRPr="007168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54C0" w:rsidRPr="007168A2">
        <w:rPr>
          <w:rFonts w:ascii="Times New Roman" w:hAnsi="Times New Roman" w:cs="Times New Roman"/>
          <w:sz w:val="24"/>
          <w:szCs w:val="24"/>
        </w:rPr>
        <w:t>О</w:t>
      </w:r>
      <w:r w:rsidR="00E10AD7" w:rsidRPr="007168A2">
        <w:rPr>
          <w:rFonts w:ascii="Times New Roman" w:hAnsi="Times New Roman" w:cs="Times New Roman"/>
          <w:sz w:val="24"/>
          <w:szCs w:val="24"/>
        </w:rPr>
        <w:t>дним из главных качеств личности ученика становится его готовность к самосто</w:t>
      </w:r>
      <w:r w:rsidR="00E10AD7" w:rsidRPr="007168A2">
        <w:rPr>
          <w:rFonts w:ascii="Times New Roman" w:hAnsi="Times New Roman" w:cs="Times New Roman"/>
          <w:sz w:val="24"/>
          <w:szCs w:val="24"/>
        </w:rPr>
        <w:t>я</w:t>
      </w:r>
      <w:r w:rsidR="00E10AD7" w:rsidRPr="007168A2">
        <w:rPr>
          <w:rFonts w:ascii="Times New Roman" w:hAnsi="Times New Roman" w:cs="Times New Roman"/>
          <w:sz w:val="24"/>
          <w:szCs w:val="24"/>
        </w:rPr>
        <w:t>тельной деятельности по сбору, обработке, анализу информации, умение принимать р</w:t>
      </w:r>
      <w:r w:rsidR="00E10AD7" w:rsidRPr="007168A2">
        <w:rPr>
          <w:rFonts w:ascii="Times New Roman" w:hAnsi="Times New Roman" w:cs="Times New Roman"/>
          <w:sz w:val="24"/>
          <w:szCs w:val="24"/>
        </w:rPr>
        <w:t>е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шения. </w:t>
      </w:r>
      <w:r w:rsidR="00565DB0" w:rsidRPr="007168A2">
        <w:rPr>
          <w:rFonts w:ascii="Times New Roman" w:hAnsi="Times New Roman" w:cs="Times New Roman"/>
          <w:sz w:val="24"/>
          <w:szCs w:val="24"/>
        </w:rPr>
        <w:t>Конечно же</w:t>
      </w:r>
      <w:r w:rsidR="00E10AD7" w:rsidRPr="007168A2">
        <w:rPr>
          <w:rFonts w:ascii="Times New Roman" w:hAnsi="Times New Roman" w:cs="Times New Roman"/>
          <w:sz w:val="24"/>
          <w:szCs w:val="24"/>
        </w:rPr>
        <w:t>, меняются и задачи учителя. Теперь он должен быть не только исто</w:t>
      </w:r>
      <w:r w:rsidR="00E10AD7" w:rsidRPr="007168A2">
        <w:rPr>
          <w:rFonts w:ascii="Times New Roman" w:hAnsi="Times New Roman" w:cs="Times New Roman"/>
          <w:sz w:val="24"/>
          <w:szCs w:val="24"/>
        </w:rPr>
        <w:t>ч</w:t>
      </w:r>
      <w:r w:rsidR="00E10AD7" w:rsidRPr="007168A2">
        <w:rPr>
          <w:rFonts w:ascii="Times New Roman" w:hAnsi="Times New Roman" w:cs="Times New Roman"/>
          <w:sz w:val="24"/>
          <w:szCs w:val="24"/>
        </w:rPr>
        <w:t>ником информации, дающим знания,</w:t>
      </w:r>
      <w:r w:rsidR="00893BBB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565DB0" w:rsidRPr="007168A2">
        <w:rPr>
          <w:rFonts w:ascii="Times New Roman" w:hAnsi="Times New Roman" w:cs="Times New Roman"/>
          <w:sz w:val="24"/>
          <w:szCs w:val="24"/>
        </w:rPr>
        <w:t>но и</w:t>
      </w:r>
      <w:r w:rsidR="00893BBB" w:rsidRPr="007168A2">
        <w:rPr>
          <w:rFonts w:ascii="Times New Roman" w:hAnsi="Times New Roman" w:cs="Times New Roman"/>
          <w:sz w:val="24"/>
          <w:szCs w:val="24"/>
        </w:rPr>
        <w:t xml:space="preserve"> создавать условия для осуществления самоо</w:t>
      </w:r>
      <w:r w:rsidR="00893BBB" w:rsidRPr="007168A2">
        <w:rPr>
          <w:rFonts w:ascii="Times New Roman" w:hAnsi="Times New Roman" w:cs="Times New Roman"/>
          <w:sz w:val="24"/>
          <w:szCs w:val="24"/>
        </w:rPr>
        <w:t>б</w:t>
      </w:r>
      <w:r w:rsidR="00893BBB" w:rsidRPr="007168A2">
        <w:rPr>
          <w:rFonts w:ascii="Times New Roman" w:hAnsi="Times New Roman" w:cs="Times New Roman"/>
          <w:sz w:val="24"/>
          <w:szCs w:val="24"/>
        </w:rPr>
        <w:t>разования учащими</w:t>
      </w:r>
      <w:r w:rsidR="00E10AD7" w:rsidRPr="007168A2">
        <w:rPr>
          <w:rFonts w:ascii="Times New Roman" w:hAnsi="Times New Roman" w:cs="Times New Roman"/>
          <w:sz w:val="24"/>
          <w:szCs w:val="24"/>
        </w:rPr>
        <w:t>ся, побужда</w:t>
      </w:r>
      <w:r w:rsidR="00893BBB" w:rsidRPr="007168A2">
        <w:rPr>
          <w:rFonts w:ascii="Times New Roman" w:hAnsi="Times New Roman" w:cs="Times New Roman"/>
          <w:sz w:val="24"/>
          <w:szCs w:val="24"/>
        </w:rPr>
        <w:t>ть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к творческому поиску. Надо искать индивидуальные пути, что может быть осуществлено только в результате совместной творческой деятел</w:t>
      </w:r>
      <w:r w:rsidR="00E10AD7" w:rsidRPr="007168A2">
        <w:rPr>
          <w:rFonts w:ascii="Times New Roman" w:hAnsi="Times New Roman" w:cs="Times New Roman"/>
          <w:sz w:val="24"/>
          <w:szCs w:val="24"/>
        </w:rPr>
        <w:t>ь</w:t>
      </w:r>
      <w:r w:rsidR="00E10AD7" w:rsidRPr="007168A2">
        <w:rPr>
          <w:rFonts w:ascii="Times New Roman" w:hAnsi="Times New Roman" w:cs="Times New Roman"/>
          <w:sz w:val="24"/>
          <w:szCs w:val="24"/>
        </w:rPr>
        <w:t>ности учителя и ученик</w:t>
      </w:r>
      <w:r w:rsidR="00565DB0" w:rsidRPr="007168A2">
        <w:rPr>
          <w:rFonts w:ascii="Times New Roman" w:hAnsi="Times New Roman" w:cs="Times New Roman"/>
          <w:sz w:val="24"/>
          <w:szCs w:val="24"/>
        </w:rPr>
        <w:t>ов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AD7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опыта.</w:t>
      </w:r>
    </w:p>
    <w:p w:rsidR="00044B38" w:rsidRPr="007168A2" w:rsidRDefault="00BC790B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Общепризнанно, что математика является наиболее </w:t>
      </w:r>
      <w:r w:rsidR="00567A33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сложным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 предметом, требующим от учащихся постоянной, кропотливой работы</w:t>
      </w:r>
      <w:r w:rsidR="008A46E4">
        <w:rPr>
          <w:rFonts w:ascii="Times New Roman" w:hAnsi="Times New Roman" w:cs="Times New Roman"/>
          <w:sz w:val="24"/>
          <w:szCs w:val="24"/>
          <w:shd w:val="clear" w:color="auto" w:fill="FFFFFF"/>
        </w:rPr>
        <w:t>, причем достаточно разноо</w:t>
      </w:r>
      <w:r w:rsidR="008A46E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разной. Поэтому одной из главных задач учителя математики является формирование и развитие навыков изучения математики, элементов культуры учения и мышления. </w:t>
      </w:r>
    </w:p>
    <w:p w:rsidR="0055146F" w:rsidRPr="007168A2" w:rsidRDefault="0055146F" w:rsidP="00445D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t>Ма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A1408C">
        <w:rPr>
          <w:rFonts w:ascii="Times New Roman" w:hAnsi="Times New Roman" w:cs="Times New Roman"/>
          <w:sz w:val="24"/>
          <w:szCs w:val="24"/>
        </w:rPr>
        <w:t>часто</w:t>
      </w:r>
      <w:r w:rsidR="002E0D09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E10AD7" w:rsidRPr="007168A2">
        <w:rPr>
          <w:rFonts w:ascii="Times New Roman" w:hAnsi="Times New Roman" w:cs="Times New Roman"/>
          <w:sz w:val="24"/>
          <w:szCs w:val="24"/>
        </w:rPr>
        <w:t>вызывает трудности</w:t>
      </w:r>
      <w:r w:rsidR="00044B38" w:rsidRPr="007168A2">
        <w:rPr>
          <w:rFonts w:ascii="Times New Roman" w:hAnsi="Times New Roman" w:cs="Times New Roman"/>
          <w:sz w:val="24"/>
          <w:szCs w:val="24"/>
        </w:rPr>
        <w:t xml:space="preserve"> в усвоении материала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044B38" w:rsidRPr="007168A2">
        <w:rPr>
          <w:rFonts w:ascii="Times New Roman" w:hAnsi="Times New Roman" w:cs="Times New Roman"/>
          <w:sz w:val="24"/>
          <w:szCs w:val="24"/>
        </w:rPr>
        <w:t xml:space="preserve">у 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E10AD7" w:rsidRPr="007168A2">
        <w:rPr>
          <w:rFonts w:ascii="Times New Roman" w:hAnsi="Times New Roman" w:cs="Times New Roman"/>
          <w:sz w:val="24"/>
          <w:szCs w:val="24"/>
        </w:rPr>
        <w:t>учащи</w:t>
      </w:r>
      <w:r w:rsidR="00044B38" w:rsidRPr="007168A2">
        <w:rPr>
          <w:rFonts w:ascii="Times New Roman" w:hAnsi="Times New Roman" w:cs="Times New Roman"/>
          <w:sz w:val="24"/>
          <w:szCs w:val="24"/>
        </w:rPr>
        <w:t>х</w:t>
      </w:r>
      <w:r w:rsidR="00E10AD7" w:rsidRPr="007168A2">
        <w:rPr>
          <w:rFonts w:ascii="Times New Roman" w:hAnsi="Times New Roman" w:cs="Times New Roman"/>
          <w:sz w:val="24"/>
          <w:szCs w:val="24"/>
        </w:rPr>
        <w:t>ся</w:t>
      </w:r>
      <w:r w:rsidR="002E0D09" w:rsidRPr="007168A2">
        <w:rPr>
          <w:rFonts w:ascii="Times New Roman" w:hAnsi="Times New Roman" w:cs="Times New Roman"/>
          <w:sz w:val="24"/>
          <w:szCs w:val="24"/>
        </w:rPr>
        <w:t>, но в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то же время </w:t>
      </w:r>
      <w:r w:rsidR="00044B38" w:rsidRPr="007168A2">
        <w:rPr>
          <w:rFonts w:ascii="Times New Roman" w:hAnsi="Times New Roman" w:cs="Times New Roman"/>
          <w:sz w:val="24"/>
          <w:szCs w:val="24"/>
        </w:rPr>
        <w:t>есть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дети с явно выраженными </w:t>
      </w:r>
      <w:r w:rsidR="00044B38" w:rsidRPr="007168A2">
        <w:rPr>
          <w:rFonts w:ascii="Times New Roman" w:hAnsi="Times New Roman" w:cs="Times New Roman"/>
          <w:sz w:val="24"/>
          <w:szCs w:val="24"/>
        </w:rPr>
        <w:t xml:space="preserve">математическими </w:t>
      </w:r>
      <w:r w:rsidR="00E10AD7" w:rsidRPr="007168A2">
        <w:rPr>
          <w:rFonts w:ascii="Times New Roman" w:hAnsi="Times New Roman" w:cs="Times New Roman"/>
          <w:sz w:val="24"/>
          <w:szCs w:val="24"/>
        </w:rPr>
        <w:t>способностями. П</w:t>
      </w:r>
      <w:r w:rsidR="00E10AD7" w:rsidRPr="007168A2">
        <w:rPr>
          <w:rFonts w:ascii="Times New Roman" w:hAnsi="Times New Roman" w:cs="Times New Roman"/>
          <w:sz w:val="24"/>
          <w:szCs w:val="24"/>
        </w:rPr>
        <w:t>о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1D30ED" w:rsidRPr="007168A2">
        <w:rPr>
          <w:rFonts w:ascii="Times New Roman" w:hAnsi="Times New Roman" w:cs="Times New Roman"/>
          <w:sz w:val="24"/>
          <w:szCs w:val="24"/>
        </w:rPr>
        <w:t>следует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строить работу так, чтобы на уроках было интересно каждому</w:t>
      </w:r>
      <w:r w:rsidR="002E0D09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567A33">
        <w:rPr>
          <w:rFonts w:ascii="Times New Roman" w:hAnsi="Times New Roman" w:cs="Times New Roman"/>
          <w:sz w:val="24"/>
          <w:szCs w:val="24"/>
        </w:rPr>
        <w:t>ученику</w:t>
      </w:r>
      <w:r w:rsidR="00E10AD7" w:rsidRPr="007168A2">
        <w:rPr>
          <w:rFonts w:ascii="Times New Roman" w:hAnsi="Times New Roman" w:cs="Times New Roman"/>
          <w:sz w:val="24"/>
          <w:szCs w:val="24"/>
        </w:rPr>
        <w:t>.</w:t>
      </w:r>
      <w:r w:rsidR="002E0D09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E10AD7" w:rsidRPr="007168A2">
        <w:rPr>
          <w:rFonts w:ascii="Times New Roman" w:hAnsi="Times New Roman" w:cs="Times New Roman"/>
          <w:sz w:val="24"/>
          <w:szCs w:val="24"/>
        </w:rPr>
        <w:t>М</w:t>
      </w:r>
      <w:r w:rsidR="00E10AD7" w:rsidRPr="007168A2">
        <w:rPr>
          <w:rFonts w:ascii="Times New Roman" w:hAnsi="Times New Roman" w:cs="Times New Roman"/>
          <w:sz w:val="24"/>
          <w:szCs w:val="24"/>
        </w:rPr>
        <w:t>а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1D30ED" w:rsidRPr="007168A2">
        <w:rPr>
          <w:rFonts w:ascii="Times New Roman" w:hAnsi="Times New Roman" w:cs="Times New Roman"/>
          <w:sz w:val="24"/>
          <w:szCs w:val="24"/>
        </w:rPr>
        <w:t>– один из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1D30ED" w:rsidRPr="007168A2">
        <w:rPr>
          <w:rFonts w:ascii="Times New Roman" w:hAnsi="Times New Roman" w:cs="Times New Roman"/>
          <w:sz w:val="24"/>
          <w:szCs w:val="24"/>
        </w:rPr>
        <w:t>, где четко можно установить существующие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D7" w:rsidRPr="007168A2">
        <w:rPr>
          <w:rFonts w:ascii="Times New Roman" w:hAnsi="Times New Roman" w:cs="Times New Roman"/>
          <w:sz w:val="24"/>
          <w:szCs w:val="24"/>
        </w:rPr>
        <w:t>межпредме</w:t>
      </w:r>
      <w:r w:rsidR="00E10AD7" w:rsidRPr="007168A2">
        <w:rPr>
          <w:rFonts w:ascii="Times New Roman" w:hAnsi="Times New Roman" w:cs="Times New Roman"/>
          <w:sz w:val="24"/>
          <w:szCs w:val="24"/>
        </w:rPr>
        <w:t>т</w:t>
      </w:r>
      <w:r w:rsidR="00E10AD7" w:rsidRPr="007168A2">
        <w:rPr>
          <w:rFonts w:ascii="Times New Roman" w:hAnsi="Times New Roman" w:cs="Times New Roman"/>
          <w:sz w:val="24"/>
          <w:szCs w:val="24"/>
        </w:rPr>
        <w:t>ны</w:t>
      </w:r>
      <w:r w:rsidR="001D30ED" w:rsidRPr="007168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10AD7" w:rsidRPr="007168A2">
        <w:rPr>
          <w:rFonts w:ascii="Times New Roman" w:hAnsi="Times New Roman" w:cs="Times New Roman"/>
          <w:sz w:val="24"/>
          <w:szCs w:val="24"/>
        </w:rPr>
        <w:t xml:space="preserve"> связ</w:t>
      </w:r>
      <w:r w:rsidR="001D30ED" w:rsidRPr="007168A2">
        <w:rPr>
          <w:rFonts w:ascii="Times New Roman" w:hAnsi="Times New Roman" w:cs="Times New Roman"/>
          <w:sz w:val="24"/>
          <w:szCs w:val="24"/>
        </w:rPr>
        <w:t>и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. 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В </w:t>
      </w:r>
      <w:r w:rsidR="00CB7044">
        <w:rPr>
          <w:rFonts w:ascii="Times New Roman" w:hAnsi="Times New Roman" w:cs="Times New Roman"/>
          <w:sz w:val="24"/>
          <w:szCs w:val="24"/>
        </w:rPr>
        <w:t>связи с этим</w:t>
      </w:r>
      <w:r w:rsidR="001D30ED" w:rsidRPr="007168A2">
        <w:rPr>
          <w:rFonts w:ascii="Times New Roman" w:hAnsi="Times New Roman" w:cs="Times New Roman"/>
          <w:sz w:val="24"/>
          <w:szCs w:val="24"/>
        </w:rPr>
        <w:t>, р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азвитие логического мышления, которое </w:t>
      </w:r>
      <w:r w:rsidR="001D30ED" w:rsidRPr="007168A2">
        <w:rPr>
          <w:rFonts w:ascii="Times New Roman" w:hAnsi="Times New Roman" w:cs="Times New Roman"/>
          <w:sz w:val="24"/>
          <w:szCs w:val="24"/>
        </w:rPr>
        <w:t>происходит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 на ур</w:t>
      </w:r>
      <w:r w:rsidR="00E10AD7" w:rsidRPr="007168A2">
        <w:rPr>
          <w:rFonts w:ascii="Times New Roman" w:hAnsi="Times New Roman" w:cs="Times New Roman"/>
          <w:sz w:val="24"/>
          <w:szCs w:val="24"/>
        </w:rPr>
        <w:t>о</w:t>
      </w:r>
      <w:r w:rsidR="00E10AD7" w:rsidRPr="007168A2">
        <w:rPr>
          <w:rFonts w:ascii="Times New Roman" w:hAnsi="Times New Roman" w:cs="Times New Roman"/>
          <w:sz w:val="24"/>
          <w:szCs w:val="24"/>
        </w:rPr>
        <w:t xml:space="preserve">ках, оказывает серьёзное влияние на изучение многих 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E10AD7" w:rsidRPr="007168A2">
        <w:rPr>
          <w:rFonts w:ascii="Times New Roman" w:hAnsi="Times New Roman" w:cs="Times New Roman"/>
          <w:sz w:val="24"/>
          <w:szCs w:val="24"/>
        </w:rPr>
        <w:t>предметов.</w:t>
      </w:r>
    </w:p>
    <w:p w:rsidR="00E10AD7" w:rsidRPr="007168A2" w:rsidRDefault="00E10AD7" w:rsidP="00445D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t xml:space="preserve">Обучение математике способствует умственному развитию, </w:t>
      </w:r>
      <w:r w:rsidR="002E0D09" w:rsidRPr="007168A2">
        <w:rPr>
          <w:rFonts w:ascii="Times New Roman" w:hAnsi="Times New Roman" w:cs="Times New Roman"/>
          <w:sz w:val="24"/>
          <w:szCs w:val="24"/>
        </w:rPr>
        <w:t>ф</w:t>
      </w:r>
      <w:r w:rsidRPr="007168A2">
        <w:rPr>
          <w:rFonts w:ascii="Times New Roman" w:hAnsi="Times New Roman" w:cs="Times New Roman"/>
          <w:sz w:val="24"/>
          <w:szCs w:val="24"/>
        </w:rPr>
        <w:t>ор</w:t>
      </w:r>
      <w:r w:rsidR="001D30ED" w:rsidRPr="007168A2">
        <w:rPr>
          <w:rFonts w:ascii="Times New Roman" w:hAnsi="Times New Roman" w:cs="Times New Roman"/>
          <w:sz w:val="24"/>
          <w:szCs w:val="24"/>
        </w:rPr>
        <w:t>мируются также личные качества</w:t>
      </w:r>
      <w:r w:rsidR="00A1408C">
        <w:rPr>
          <w:rFonts w:ascii="Times New Roman" w:hAnsi="Times New Roman" w:cs="Times New Roman"/>
          <w:sz w:val="24"/>
          <w:szCs w:val="24"/>
        </w:rPr>
        <w:t>, такие как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Pr="007168A2">
        <w:rPr>
          <w:rFonts w:ascii="Times New Roman" w:hAnsi="Times New Roman" w:cs="Times New Roman"/>
          <w:sz w:val="24"/>
          <w:szCs w:val="24"/>
        </w:rPr>
        <w:t>сосредоточенность, внимание, настойчивость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 в достижении цели</w:t>
      </w:r>
      <w:r w:rsidRPr="007168A2">
        <w:rPr>
          <w:rFonts w:ascii="Times New Roman" w:hAnsi="Times New Roman" w:cs="Times New Roman"/>
          <w:sz w:val="24"/>
          <w:szCs w:val="24"/>
        </w:rPr>
        <w:t>,</w:t>
      </w:r>
      <w:r w:rsidR="001D30ED" w:rsidRPr="007168A2">
        <w:rPr>
          <w:rFonts w:ascii="Times New Roman" w:hAnsi="Times New Roman" w:cs="Times New Roman"/>
          <w:sz w:val="24"/>
          <w:szCs w:val="24"/>
        </w:rPr>
        <w:t xml:space="preserve"> четкость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выражения мысли. </w:t>
      </w:r>
      <w:r w:rsidR="001F714D" w:rsidRPr="007168A2">
        <w:rPr>
          <w:rFonts w:ascii="Times New Roman" w:hAnsi="Times New Roman" w:cs="Times New Roman"/>
          <w:sz w:val="24"/>
          <w:szCs w:val="24"/>
        </w:rPr>
        <w:t>И, тем не менее</w:t>
      </w:r>
      <w:r w:rsidR="008C77AD" w:rsidRPr="007168A2">
        <w:rPr>
          <w:rFonts w:ascii="Times New Roman" w:hAnsi="Times New Roman" w:cs="Times New Roman"/>
          <w:sz w:val="24"/>
          <w:szCs w:val="24"/>
        </w:rPr>
        <w:t>, у</w:t>
      </w:r>
      <w:r w:rsidRPr="007168A2">
        <w:rPr>
          <w:rFonts w:ascii="Times New Roman" w:hAnsi="Times New Roman" w:cs="Times New Roman"/>
          <w:sz w:val="24"/>
          <w:szCs w:val="24"/>
        </w:rPr>
        <w:t xml:space="preserve"> определенной части учащихся н</w:t>
      </w:r>
      <w:r w:rsidRPr="007168A2">
        <w:rPr>
          <w:rFonts w:ascii="Times New Roman" w:hAnsi="Times New Roman" w:cs="Times New Roman"/>
          <w:sz w:val="24"/>
          <w:szCs w:val="24"/>
        </w:rPr>
        <w:t>а</w:t>
      </w:r>
      <w:r w:rsidRPr="007168A2">
        <w:rPr>
          <w:rFonts w:ascii="Times New Roman" w:hAnsi="Times New Roman" w:cs="Times New Roman"/>
          <w:sz w:val="24"/>
          <w:szCs w:val="24"/>
        </w:rPr>
        <w:t xml:space="preserve">блюдается довольно низкий уровень интереса к </w:t>
      </w:r>
      <w:r w:rsidR="008C77AD" w:rsidRPr="007168A2">
        <w:rPr>
          <w:rFonts w:ascii="Times New Roman" w:hAnsi="Times New Roman" w:cs="Times New Roman"/>
          <w:sz w:val="24"/>
          <w:szCs w:val="24"/>
        </w:rPr>
        <w:t>об</w:t>
      </w:r>
      <w:r w:rsidRPr="007168A2">
        <w:rPr>
          <w:rFonts w:ascii="Times New Roman" w:hAnsi="Times New Roman" w:cs="Times New Roman"/>
          <w:sz w:val="24"/>
          <w:szCs w:val="24"/>
        </w:rPr>
        <w:t>учению</w:t>
      </w:r>
      <w:r w:rsidR="008C77AD" w:rsidRPr="007168A2">
        <w:rPr>
          <w:rFonts w:ascii="Times New Roman" w:hAnsi="Times New Roman" w:cs="Times New Roman"/>
          <w:sz w:val="24"/>
          <w:szCs w:val="24"/>
        </w:rPr>
        <w:t>,</w:t>
      </w:r>
      <w:r w:rsidR="00D4348E" w:rsidRPr="007168A2">
        <w:rPr>
          <w:rFonts w:ascii="Times New Roman" w:hAnsi="Times New Roman" w:cs="Times New Roman"/>
          <w:sz w:val="24"/>
          <w:szCs w:val="24"/>
        </w:rPr>
        <w:t xml:space="preserve"> снижение мыслительной де</w:t>
      </w:r>
      <w:r w:rsidR="00D4348E" w:rsidRPr="007168A2">
        <w:rPr>
          <w:rFonts w:ascii="Times New Roman" w:hAnsi="Times New Roman" w:cs="Times New Roman"/>
          <w:sz w:val="24"/>
          <w:szCs w:val="24"/>
        </w:rPr>
        <w:t>я</w:t>
      </w:r>
      <w:r w:rsidR="00D4348E" w:rsidRPr="007168A2">
        <w:rPr>
          <w:rFonts w:ascii="Times New Roman" w:hAnsi="Times New Roman" w:cs="Times New Roman"/>
          <w:sz w:val="24"/>
          <w:szCs w:val="24"/>
        </w:rPr>
        <w:t>тельности</w:t>
      </w:r>
      <w:r w:rsidR="008C77AD" w:rsidRPr="007168A2">
        <w:rPr>
          <w:rFonts w:ascii="Times New Roman" w:hAnsi="Times New Roman" w:cs="Times New Roman"/>
          <w:sz w:val="24"/>
          <w:szCs w:val="24"/>
        </w:rPr>
        <w:t xml:space="preserve">. </w:t>
      </w:r>
      <w:r w:rsidR="00D4348E" w:rsidRPr="007168A2">
        <w:rPr>
          <w:rFonts w:ascii="Times New Roman" w:hAnsi="Times New Roman" w:cs="Times New Roman"/>
          <w:sz w:val="24"/>
          <w:szCs w:val="24"/>
        </w:rPr>
        <w:t>Поэтому п</w:t>
      </w:r>
      <w:r w:rsidR="008C77AD" w:rsidRPr="007168A2">
        <w:rPr>
          <w:rFonts w:ascii="Times New Roman" w:hAnsi="Times New Roman" w:cs="Times New Roman"/>
          <w:sz w:val="24"/>
          <w:szCs w:val="24"/>
        </w:rPr>
        <w:t>роявление интереса к предмету можно добиться путём применения инновационных технологий обучени</w:t>
      </w:r>
      <w:r w:rsidR="00D4348E" w:rsidRPr="007168A2">
        <w:rPr>
          <w:rFonts w:ascii="Times New Roman" w:hAnsi="Times New Roman" w:cs="Times New Roman"/>
          <w:sz w:val="24"/>
          <w:szCs w:val="24"/>
        </w:rPr>
        <w:t>я.</w:t>
      </w:r>
    </w:p>
    <w:p w:rsidR="00E10AD7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lastRenderedPageBreak/>
        <w:t xml:space="preserve">Важное место в комплексе задач </w:t>
      </w:r>
      <w:r w:rsidR="00D4348E" w:rsidRPr="007168A2">
        <w:rPr>
          <w:rFonts w:ascii="Times New Roman" w:hAnsi="Times New Roman" w:cs="Times New Roman"/>
          <w:sz w:val="24"/>
          <w:szCs w:val="24"/>
        </w:rPr>
        <w:t xml:space="preserve">по </w:t>
      </w:r>
      <w:r w:rsidRPr="007168A2">
        <w:rPr>
          <w:rFonts w:ascii="Times New Roman" w:hAnsi="Times New Roman" w:cs="Times New Roman"/>
          <w:sz w:val="24"/>
          <w:szCs w:val="24"/>
        </w:rPr>
        <w:t>обучени</w:t>
      </w:r>
      <w:r w:rsidR="00D4348E" w:rsidRPr="007168A2">
        <w:rPr>
          <w:rFonts w:ascii="Times New Roman" w:hAnsi="Times New Roman" w:cs="Times New Roman"/>
          <w:sz w:val="24"/>
          <w:szCs w:val="24"/>
        </w:rPr>
        <w:t>ю</w:t>
      </w:r>
      <w:r w:rsidRPr="007168A2">
        <w:rPr>
          <w:rFonts w:ascii="Times New Roman" w:hAnsi="Times New Roman" w:cs="Times New Roman"/>
          <w:sz w:val="24"/>
          <w:szCs w:val="24"/>
        </w:rPr>
        <w:t xml:space="preserve"> математике занимает проблема акт</w:t>
      </w:r>
      <w:r w:rsidRPr="007168A2">
        <w:rPr>
          <w:rFonts w:ascii="Times New Roman" w:hAnsi="Times New Roman" w:cs="Times New Roman"/>
          <w:sz w:val="24"/>
          <w:szCs w:val="24"/>
        </w:rPr>
        <w:t>и</w:t>
      </w:r>
      <w:r w:rsidRPr="007168A2">
        <w:rPr>
          <w:rFonts w:ascii="Times New Roman" w:hAnsi="Times New Roman" w:cs="Times New Roman"/>
          <w:sz w:val="24"/>
          <w:szCs w:val="24"/>
        </w:rPr>
        <w:t xml:space="preserve">визации мыслительной деятельности </w:t>
      </w:r>
      <w:r w:rsidR="00D4348E" w:rsidRPr="007168A2">
        <w:rPr>
          <w:rFonts w:ascii="Times New Roman" w:hAnsi="Times New Roman" w:cs="Times New Roman"/>
          <w:sz w:val="24"/>
          <w:szCs w:val="24"/>
        </w:rPr>
        <w:t>учащихся</w:t>
      </w:r>
      <w:r w:rsidRPr="007168A2">
        <w:rPr>
          <w:rFonts w:ascii="Times New Roman" w:hAnsi="Times New Roman" w:cs="Times New Roman"/>
          <w:sz w:val="24"/>
          <w:szCs w:val="24"/>
        </w:rPr>
        <w:t xml:space="preserve">. Современная </w:t>
      </w:r>
      <w:r w:rsidR="00A1408C">
        <w:rPr>
          <w:rFonts w:ascii="Times New Roman" w:hAnsi="Times New Roman" w:cs="Times New Roman"/>
          <w:sz w:val="24"/>
          <w:szCs w:val="24"/>
        </w:rPr>
        <w:t>модель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обучения сегодня состоит в том, что учащийся должен учиться сам, а учитель –</w:t>
      </w:r>
      <w:r w:rsidR="001F714D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Pr="007168A2">
        <w:rPr>
          <w:rFonts w:ascii="Times New Roman" w:hAnsi="Times New Roman" w:cs="Times New Roman"/>
          <w:sz w:val="24"/>
          <w:szCs w:val="24"/>
        </w:rPr>
        <w:t>мотив</w:t>
      </w:r>
      <w:r w:rsidR="001F714D" w:rsidRPr="007168A2">
        <w:rPr>
          <w:rFonts w:ascii="Times New Roman" w:hAnsi="Times New Roman" w:cs="Times New Roman"/>
          <w:sz w:val="24"/>
          <w:szCs w:val="24"/>
        </w:rPr>
        <w:t>ированно</w:t>
      </w:r>
      <w:r w:rsidRPr="007168A2"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1F714D" w:rsidRPr="007168A2">
        <w:rPr>
          <w:rFonts w:ascii="Times New Roman" w:hAnsi="Times New Roman" w:cs="Times New Roman"/>
          <w:sz w:val="24"/>
          <w:szCs w:val="24"/>
        </w:rPr>
        <w:t>ять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его учением, т.е. </w:t>
      </w:r>
      <w:r w:rsidR="00A1408C">
        <w:rPr>
          <w:rFonts w:ascii="Times New Roman" w:hAnsi="Times New Roman" w:cs="Times New Roman"/>
          <w:sz w:val="24"/>
          <w:szCs w:val="24"/>
        </w:rPr>
        <w:t>уметь организо</w:t>
      </w:r>
      <w:r w:rsidRPr="007168A2">
        <w:rPr>
          <w:rFonts w:ascii="Times New Roman" w:hAnsi="Times New Roman" w:cs="Times New Roman"/>
          <w:sz w:val="24"/>
          <w:szCs w:val="24"/>
        </w:rPr>
        <w:t xml:space="preserve">вать, </w:t>
      </w:r>
      <w:r w:rsidR="00A1408C">
        <w:rPr>
          <w:rFonts w:ascii="Times New Roman" w:hAnsi="Times New Roman" w:cs="Times New Roman"/>
          <w:sz w:val="24"/>
          <w:szCs w:val="24"/>
        </w:rPr>
        <w:t>с</w:t>
      </w:r>
      <w:r w:rsidRPr="007168A2">
        <w:rPr>
          <w:rFonts w:ascii="Times New Roman" w:hAnsi="Times New Roman" w:cs="Times New Roman"/>
          <w:sz w:val="24"/>
          <w:szCs w:val="24"/>
        </w:rPr>
        <w:t>координировать</w:t>
      </w:r>
      <w:r w:rsidR="00D4348E" w:rsidRPr="007168A2">
        <w:rPr>
          <w:rFonts w:ascii="Times New Roman" w:hAnsi="Times New Roman" w:cs="Times New Roman"/>
          <w:sz w:val="24"/>
          <w:szCs w:val="24"/>
        </w:rPr>
        <w:t xml:space="preserve"> его деятельность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, </w:t>
      </w:r>
      <w:r w:rsidR="00A1408C">
        <w:rPr>
          <w:rFonts w:ascii="Times New Roman" w:hAnsi="Times New Roman" w:cs="Times New Roman"/>
          <w:sz w:val="24"/>
          <w:szCs w:val="24"/>
        </w:rPr>
        <w:t>про</w:t>
      </w:r>
      <w:r w:rsidRPr="007168A2">
        <w:rPr>
          <w:rFonts w:ascii="Times New Roman" w:hAnsi="Times New Roman" w:cs="Times New Roman"/>
          <w:sz w:val="24"/>
          <w:szCs w:val="24"/>
        </w:rPr>
        <w:t>консультир</w:t>
      </w:r>
      <w:r w:rsidRPr="007168A2">
        <w:rPr>
          <w:rFonts w:ascii="Times New Roman" w:hAnsi="Times New Roman" w:cs="Times New Roman"/>
          <w:sz w:val="24"/>
          <w:szCs w:val="24"/>
        </w:rPr>
        <w:t>о</w:t>
      </w:r>
      <w:r w:rsidRPr="007168A2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E10AD7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t>Вопросы</w:t>
      </w:r>
      <w:r w:rsidR="00A1408C">
        <w:rPr>
          <w:rFonts w:ascii="Times New Roman" w:hAnsi="Times New Roman" w:cs="Times New Roman"/>
          <w:sz w:val="24"/>
          <w:szCs w:val="24"/>
        </w:rPr>
        <w:t>, связанные с</w:t>
      </w:r>
      <w:r w:rsidRPr="007168A2">
        <w:rPr>
          <w:rFonts w:ascii="Times New Roman" w:hAnsi="Times New Roman" w:cs="Times New Roman"/>
          <w:sz w:val="24"/>
          <w:szCs w:val="24"/>
        </w:rPr>
        <w:t xml:space="preserve"> активизаци</w:t>
      </w:r>
      <w:r w:rsidR="00A1408C">
        <w:rPr>
          <w:rFonts w:ascii="Times New Roman" w:hAnsi="Times New Roman" w:cs="Times New Roman"/>
          <w:sz w:val="24"/>
          <w:szCs w:val="24"/>
        </w:rPr>
        <w:t>ей</w:t>
      </w:r>
      <w:r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1351E7" w:rsidRPr="007168A2">
        <w:rPr>
          <w:rFonts w:ascii="Times New Roman" w:hAnsi="Times New Roman" w:cs="Times New Roman"/>
          <w:sz w:val="24"/>
          <w:szCs w:val="24"/>
        </w:rPr>
        <w:t>деятельности</w:t>
      </w:r>
      <w:r w:rsidRPr="007168A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1408C">
        <w:rPr>
          <w:rFonts w:ascii="Times New Roman" w:hAnsi="Times New Roman" w:cs="Times New Roman"/>
          <w:sz w:val="24"/>
          <w:szCs w:val="24"/>
        </w:rPr>
        <w:t>,</w:t>
      </w:r>
      <w:r w:rsidRPr="007168A2">
        <w:rPr>
          <w:rFonts w:ascii="Times New Roman" w:hAnsi="Times New Roman" w:cs="Times New Roman"/>
          <w:sz w:val="24"/>
          <w:szCs w:val="24"/>
        </w:rPr>
        <w:t xml:space="preserve"> относятся к числу наиболее актуальных проблем современной педагогической науки и практики. Учебная деятельность </w:t>
      </w:r>
      <w:r w:rsidR="00A1408C">
        <w:rPr>
          <w:rFonts w:ascii="Times New Roman" w:hAnsi="Times New Roman" w:cs="Times New Roman"/>
          <w:sz w:val="24"/>
          <w:szCs w:val="24"/>
        </w:rPr>
        <w:t>будет</w:t>
      </w:r>
      <w:r w:rsidRPr="007168A2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A1408C">
        <w:rPr>
          <w:rFonts w:ascii="Times New Roman" w:hAnsi="Times New Roman" w:cs="Times New Roman"/>
          <w:sz w:val="24"/>
          <w:szCs w:val="24"/>
        </w:rPr>
        <w:t>й</w:t>
      </w:r>
      <w:r w:rsidRPr="007168A2">
        <w:rPr>
          <w:rFonts w:ascii="Times New Roman" w:hAnsi="Times New Roman" w:cs="Times New Roman"/>
          <w:sz w:val="24"/>
          <w:szCs w:val="24"/>
        </w:rPr>
        <w:t>, если у учеников сформирова</w:t>
      </w:r>
      <w:r w:rsidR="00A1408C">
        <w:rPr>
          <w:rFonts w:ascii="Times New Roman" w:hAnsi="Times New Roman" w:cs="Times New Roman"/>
          <w:sz w:val="24"/>
          <w:szCs w:val="24"/>
        </w:rPr>
        <w:t>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положительное отношение к учению, </w:t>
      </w:r>
      <w:r w:rsidR="00A1408C">
        <w:rPr>
          <w:rFonts w:ascii="Times New Roman" w:hAnsi="Times New Roman" w:cs="Times New Roman"/>
          <w:sz w:val="24"/>
          <w:szCs w:val="24"/>
        </w:rPr>
        <w:t>побудить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познавательный интерес и потребность в познавательной деятельн</w:t>
      </w:r>
      <w:r w:rsidRPr="007168A2">
        <w:rPr>
          <w:rFonts w:ascii="Times New Roman" w:hAnsi="Times New Roman" w:cs="Times New Roman"/>
          <w:sz w:val="24"/>
          <w:szCs w:val="24"/>
        </w:rPr>
        <w:t>о</w:t>
      </w:r>
      <w:r w:rsidRPr="007168A2">
        <w:rPr>
          <w:rFonts w:ascii="Times New Roman" w:hAnsi="Times New Roman" w:cs="Times New Roman"/>
          <w:sz w:val="24"/>
          <w:szCs w:val="24"/>
        </w:rPr>
        <w:t>сти, а также воспита</w:t>
      </w:r>
      <w:r w:rsidR="00A1408C">
        <w:rPr>
          <w:rFonts w:ascii="Times New Roman" w:hAnsi="Times New Roman" w:cs="Times New Roman"/>
          <w:sz w:val="24"/>
          <w:szCs w:val="24"/>
        </w:rPr>
        <w:t>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чувства ответственности и обязательности. Очень важно, чтобы </w:t>
      </w:r>
      <w:r w:rsidR="00A1408C">
        <w:rPr>
          <w:rFonts w:ascii="Times New Roman" w:hAnsi="Times New Roman" w:cs="Times New Roman"/>
          <w:sz w:val="24"/>
          <w:szCs w:val="24"/>
        </w:rPr>
        <w:t>входя во взрослую жизнь</w:t>
      </w:r>
      <w:r w:rsidR="002E0D09" w:rsidRPr="007168A2">
        <w:rPr>
          <w:rFonts w:ascii="Times New Roman" w:hAnsi="Times New Roman" w:cs="Times New Roman"/>
          <w:sz w:val="24"/>
          <w:szCs w:val="24"/>
        </w:rPr>
        <w:t>,</w:t>
      </w:r>
      <w:r w:rsidRPr="007168A2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A1408C">
        <w:rPr>
          <w:rFonts w:ascii="Times New Roman" w:hAnsi="Times New Roman" w:cs="Times New Roman"/>
          <w:sz w:val="24"/>
          <w:szCs w:val="24"/>
        </w:rPr>
        <w:t>умел</w:t>
      </w:r>
      <w:r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567A33">
        <w:rPr>
          <w:rFonts w:ascii="Times New Roman" w:hAnsi="Times New Roman" w:cs="Times New Roman"/>
          <w:sz w:val="24"/>
          <w:szCs w:val="24"/>
        </w:rPr>
        <w:t>делать анализ</w:t>
      </w:r>
      <w:r w:rsidRPr="007168A2">
        <w:rPr>
          <w:rFonts w:ascii="Times New Roman" w:hAnsi="Times New Roman" w:cs="Times New Roman"/>
          <w:sz w:val="24"/>
          <w:szCs w:val="24"/>
        </w:rPr>
        <w:t xml:space="preserve">, решать проблемы, </w:t>
      </w:r>
      <w:r w:rsidR="00567A33">
        <w:rPr>
          <w:rFonts w:ascii="Times New Roman" w:hAnsi="Times New Roman" w:cs="Times New Roman"/>
          <w:sz w:val="24"/>
          <w:szCs w:val="24"/>
        </w:rPr>
        <w:t xml:space="preserve">мог </w:t>
      </w:r>
      <w:r w:rsidRPr="007168A2">
        <w:rPr>
          <w:rFonts w:ascii="Times New Roman" w:hAnsi="Times New Roman" w:cs="Times New Roman"/>
          <w:sz w:val="24"/>
          <w:szCs w:val="24"/>
        </w:rPr>
        <w:t>самосто</w:t>
      </w:r>
      <w:r w:rsidRPr="007168A2">
        <w:rPr>
          <w:rFonts w:ascii="Times New Roman" w:hAnsi="Times New Roman" w:cs="Times New Roman"/>
          <w:sz w:val="24"/>
          <w:szCs w:val="24"/>
        </w:rPr>
        <w:t>я</w:t>
      </w:r>
      <w:r w:rsidRPr="007168A2">
        <w:rPr>
          <w:rFonts w:ascii="Times New Roman" w:hAnsi="Times New Roman" w:cs="Times New Roman"/>
          <w:sz w:val="24"/>
          <w:szCs w:val="24"/>
        </w:rPr>
        <w:t xml:space="preserve">тельно принимать решения, применять знания </w:t>
      </w:r>
      <w:r w:rsidR="00A1408C">
        <w:rPr>
          <w:rFonts w:ascii="Times New Roman" w:hAnsi="Times New Roman" w:cs="Times New Roman"/>
          <w:sz w:val="24"/>
          <w:szCs w:val="24"/>
        </w:rPr>
        <w:t xml:space="preserve">на </w:t>
      </w:r>
      <w:r w:rsidRPr="007168A2">
        <w:rPr>
          <w:rFonts w:ascii="Times New Roman" w:hAnsi="Times New Roman" w:cs="Times New Roman"/>
          <w:sz w:val="24"/>
          <w:szCs w:val="24"/>
        </w:rPr>
        <w:t xml:space="preserve">практике. И моя задача в том, чтобы развивать у учащихся познавательный интерес, творческое отношение к </w:t>
      </w:r>
      <w:r w:rsidR="00567A33">
        <w:rPr>
          <w:rFonts w:ascii="Times New Roman" w:hAnsi="Times New Roman" w:cs="Times New Roman"/>
          <w:sz w:val="24"/>
          <w:szCs w:val="24"/>
        </w:rPr>
        <w:t>учебе</w:t>
      </w:r>
      <w:r w:rsidRPr="007168A2">
        <w:rPr>
          <w:rFonts w:ascii="Times New Roman" w:hAnsi="Times New Roman" w:cs="Times New Roman"/>
          <w:sz w:val="24"/>
          <w:szCs w:val="24"/>
        </w:rPr>
        <w:t>, стремл</w:t>
      </w:r>
      <w:r w:rsidRPr="007168A2">
        <w:rPr>
          <w:rFonts w:ascii="Times New Roman" w:hAnsi="Times New Roman" w:cs="Times New Roman"/>
          <w:sz w:val="24"/>
          <w:szCs w:val="24"/>
        </w:rPr>
        <w:t>е</w:t>
      </w:r>
      <w:r w:rsidRPr="007168A2">
        <w:rPr>
          <w:rFonts w:ascii="Times New Roman" w:hAnsi="Times New Roman" w:cs="Times New Roman"/>
          <w:sz w:val="24"/>
          <w:szCs w:val="24"/>
        </w:rPr>
        <w:t xml:space="preserve">ние к самостоятельному добыванию знаний и умений, </w:t>
      </w:r>
      <w:r w:rsidR="00567A33">
        <w:rPr>
          <w:rFonts w:ascii="Times New Roman" w:hAnsi="Times New Roman" w:cs="Times New Roman"/>
          <w:sz w:val="24"/>
          <w:szCs w:val="24"/>
        </w:rPr>
        <w:t>умению применить</w:t>
      </w:r>
      <w:r w:rsidRPr="007168A2">
        <w:rPr>
          <w:rFonts w:ascii="Times New Roman" w:hAnsi="Times New Roman" w:cs="Times New Roman"/>
          <w:sz w:val="24"/>
          <w:szCs w:val="24"/>
        </w:rPr>
        <w:t xml:space="preserve"> их в своей практической деятельности.   </w:t>
      </w:r>
    </w:p>
    <w:p w:rsidR="0055146F" w:rsidRPr="007168A2" w:rsidRDefault="0055146F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46F" w:rsidRPr="007168A2" w:rsidRDefault="00DE0975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Концептуальность</w:t>
      </w:r>
    </w:p>
    <w:p w:rsidR="00DE0975" w:rsidRPr="007168A2" w:rsidRDefault="00AA42CA" w:rsidP="00AA42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условия характеризуются </w:t>
      </w:r>
      <w:proofErr w:type="spellStart"/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гуманизацией</w:t>
      </w:r>
      <w:proofErr w:type="spellEnd"/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обращением к личности ребёнка, развитию лучших его качеств, формированию разност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ронней и полноценной личности. Реализация этой задачи  требует  нов</w:t>
      </w:r>
      <w:r w:rsidR="0056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56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975" w:rsidRPr="007168A2">
        <w:rPr>
          <w:rFonts w:ascii="Times New Roman" w:hAnsi="Times New Roman" w:cs="Times New Roman"/>
          <w:sz w:val="24"/>
          <w:szCs w:val="24"/>
        </w:rPr>
        <w:t>Такая организация учебной деятельности дает возможность каждому ребенку быть конк</w:t>
      </w:r>
      <w:r w:rsidR="00DE0975" w:rsidRPr="007168A2">
        <w:rPr>
          <w:rFonts w:ascii="Times New Roman" w:hAnsi="Times New Roman" w:cs="Times New Roman"/>
          <w:sz w:val="24"/>
          <w:szCs w:val="24"/>
        </w:rPr>
        <w:t>у</w:t>
      </w:r>
      <w:r w:rsidR="00DE0975" w:rsidRPr="007168A2">
        <w:rPr>
          <w:rFonts w:ascii="Times New Roman" w:hAnsi="Times New Roman" w:cs="Times New Roman"/>
          <w:sz w:val="24"/>
          <w:szCs w:val="24"/>
        </w:rPr>
        <w:t>рентоспособным</w:t>
      </w:r>
      <w:r w:rsidR="00795548" w:rsidRPr="007168A2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="00DE0975" w:rsidRPr="007168A2">
        <w:rPr>
          <w:rFonts w:ascii="Times New Roman" w:hAnsi="Times New Roman" w:cs="Times New Roman"/>
          <w:sz w:val="24"/>
          <w:szCs w:val="24"/>
        </w:rPr>
        <w:t>. Речь идет о личности, которая после окончания школы имеет широкий спектр возможностей продолжения образования</w:t>
      </w:r>
      <w:r w:rsidR="00CB7044">
        <w:rPr>
          <w:rFonts w:ascii="Times New Roman" w:hAnsi="Times New Roman" w:cs="Times New Roman"/>
          <w:sz w:val="24"/>
          <w:szCs w:val="24"/>
        </w:rPr>
        <w:t xml:space="preserve"> </w:t>
      </w:r>
      <w:r w:rsidR="00DE0975" w:rsidRPr="007168A2">
        <w:rPr>
          <w:rFonts w:ascii="Times New Roman" w:hAnsi="Times New Roman" w:cs="Times New Roman"/>
          <w:sz w:val="24"/>
          <w:szCs w:val="24"/>
        </w:rPr>
        <w:t>и высокий ур</w:t>
      </w:r>
      <w:r w:rsidR="00DE0975" w:rsidRPr="007168A2">
        <w:rPr>
          <w:rFonts w:ascii="Times New Roman" w:hAnsi="Times New Roman" w:cs="Times New Roman"/>
          <w:sz w:val="24"/>
          <w:szCs w:val="24"/>
        </w:rPr>
        <w:t>о</w:t>
      </w:r>
      <w:r w:rsidR="00DE0975" w:rsidRPr="007168A2">
        <w:rPr>
          <w:rFonts w:ascii="Times New Roman" w:hAnsi="Times New Roman" w:cs="Times New Roman"/>
          <w:sz w:val="24"/>
          <w:szCs w:val="24"/>
        </w:rPr>
        <w:t xml:space="preserve">вень потребностей в самообразовании, саморазвитии. </w:t>
      </w:r>
    </w:p>
    <w:p w:rsidR="0055146F" w:rsidRPr="007168A2" w:rsidRDefault="0055146F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46F" w:rsidRPr="007168A2" w:rsidRDefault="006033EB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Наличие теоретической базы опыта</w:t>
      </w:r>
    </w:p>
    <w:p w:rsidR="002D18AE" w:rsidRPr="005F7D15" w:rsidRDefault="002D18AE" w:rsidP="002D18AE">
      <w:pPr>
        <w:shd w:val="clear" w:color="auto" w:fill="FFFFFF"/>
        <w:spacing w:after="0" w:line="240" w:lineRule="auto"/>
        <w:ind w:left="10" w:right="24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к педагогическому опыту А.С. Макаренко, с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овладевает новыми формами поведения и деятельности, добивается </w:t>
      </w:r>
      <w:r w:rsidR="00420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 в работе над собой, переживает радость, внутреннее удовлетворение,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укрепляет его уверенность в своих силах, побуждает к личному росту.</w:t>
      </w:r>
    </w:p>
    <w:p w:rsidR="00E10AD7" w:rsidRPr="007168A2" w:rsidRDefault="005F7D15" w:rsidP="00E42D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Style w:val="c29"/>
          <w:rFonts w:ascii="Times New Roman" w:hAnsi="Times New Roman" w:cs="Times New Roman"/>
          <w:sz w:val="24"/>
          <w:szCs w:val="24"/>
          <w:shd w:val="clear" w:color="auto" w:fill="FFFFFF"/>
        </w:rPr>
        <w:t>Изучив теоретические источники, пришла к выводу, что процесс обучения должен быть направлен на</w:t>
      </w:r>
      <w:r w:rsidRPr="00716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07BF">
        <w:rPr>
          <w:rStyle w:val="c49"/>
          <w:rFonts w:ascii="Times New Roman" w:hAnsi="Times New Roman" w:cs="Times New Roman"/>
          <w:bCs/>
          <w:sz w:val="24"/>
          <w:szCs w:val="24"/>
          <w:shd w:val="clear" w:color="auto" w:fill="FFFFFF"/>
        </w:rPr>
        <w:t>успех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 Успех – важнейший стимул активной деятельности человека. Этот психологический феномен особенно ярко проявляется в детском возрасте, когда др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гие мотивы и стимулы еще неустойчивы или слабо выражены. Ребенок, слабоуспева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щий, отстающий от своих сверстников, быстро теряет интерес к учению и его познав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168A2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тельная активность на уроке приближается к нулевому уровню. Данные теоретические положения стали основой моего опыта.</w:t>
      </w:r>
      <w:r w:rsidR="00982C60" w:rsidRPr="007168A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5146F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FF730D" w:rsidRPr="007168A2" w:rsidRDefault="00191FD5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rPr>
          <w:shd w:val="clear" w:color="auto" w:fill="FFFFFF"/>
        </w:rPr>
        <w:t xml:space="preserve">В своей работе я стремлюсь к тому, чтобы уроки были </w:t>
      </w:r>
      <w:r w:rsidR="00E42DA3">
        <w:rPr>
          <w:shd w:val="clear" w:color="auto" w:fill="FFFFFF"/>
        </w:rPr>
        <w:t>разнообразными</w:t>
      </w:r>
      <w:r w:rsidRPr="007168A2">
        <w:rPr>
          <w:shd w:val="clear" w:color="auto" w:fill="FFFFFF"/>
        </w:rPr>
        <w:t xml:space="preserve"> и по форме, и по содержанию</w:t>
      </w:r>
      <w:r w:rsidR="002D18AE">
        <w:rPr>
          <w:shd w:val="clear" w:color="auto" w:fill="FFFFFF"/>
        </w:rPr>
        <w:t>, интересными для учеников</w:t>
      </w:r>
      <w:r w:rsidRPr="007168A2">
        <w:rPr>
          <w:shd w:val="clear" w:color="auto" w:fill="FFFFFF"/>
        </w:rPr>
        <w:t>. Стараюсь умело организовать свой труд и труд школьников, воспитывать интерес к своему предмету и любовь к интересной, но сложной науке – математике. Считаю, что развитию познавательных интересов, любви к изучаемому предмету и к самому процессу умственного труда способствует также пр</w:t>
      </w:r>
      <w:r w:rsidRPr="007168A2">
        <w:rPr>
          <w:shd w:val="clear" w:color="auto" w:fill="FFFFFF"/>
        </w:rPr>
        <w:t>о</w:t>
      </w:r>
      <w:r w:rsidRPr="007168A2">
        <w:rPr>
          <w:shd w:val="clear" w:color="auto" w:fill="FFFFFF"/>
        </w:rPr>
        <w:t xml:space="preserve">блемное обучение, при котором ученик вовлекается в процесс самостоятельного поиска и открытия новых знаний. </w:t>
      </w:r>
      <w:r w:rsidR="00FF730D" w:rsidRPr="007168A2">
        <w:t>Проблемная ситуация создается с помощью вопросов учителя, по</w:t>
      </w:r>
      <w:r w:rsidR="00E42DA3">
        <w:t xml:space="preserve">дчеркивающих новизну, важность </w:t>
      </w:r>
      <w:r w:rsidR="00FF730D" w:rsidRPr="007168A2">
        <w:t xml:space="preserve">и другие отличительные качества объекта познания. Так, например, при </w:t>
      </w:r>
      <w:r w:rsidR="00722CDB">
        <w:t>изуч</w:t>
      </w:r>
      <w:r w:rsidR="00FF730D" w:rsidRPr="007168A2">
        <w:t xml:space="preserve">ении темы </w:t>
      </w:r>
      <w:r w:rsidR="00CB7044">
        <w:t>«</w:t>
      </w:r>
      <w:r w:rsidR="00722CDB">
        <w:t>Простые и составные числа</w:t>
      </w:r>
      <w:r w:rsidR="00CB7044">
        <w:t>»</w:t>
      </w:r>
      <w:r w:rsidR="00FF730D" w:rsidRPr="007168A2">
        <w:t xml:space="preserve"> в </w:t>
      </w:r>
      <w:r w:rsidR="00722CDB">
        <w:t>6</w:t>
      </w:r>
      <w:r w:rsidR="00FF730D" w:rsidRPr="007168A2">
        <w:t>-ом классе, учащимся предлага</w:t>
      </w:r>
      <w:r w:rsidR="00DA2819">
        <w:t>ю</w:t>
      </w:r>
      <w:r w:rsidR="00FF730D" w:rsidRPr="007168A2">
        <w:t>тся</w:t>
      </w:r>
      <w:r w:rsidR="00DA2819">
        <w:t xml:space="preserve"> следующие вопросы</w:t>
      </w:r>
      <w:r w:rsidR="00FF730D" w:rsidRPr="007168A2">
        <w:t>: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t xml:space="preserve">1) </w:t>
      </w:r>
      <w:r w:rsidR="00DA2819">
        <w:t xml:space="preserve">Назовите все делители числа: а) 10; б) 11; в) 1; г) 12; </w:t>
      </w:r>
      <w:proofErr w:type="spellStart"/>
      <w:r w:rsidR="00DA2819">
        <w:t>д</w:t>
      </w:r>
      <w:proofErr w:type="spellEnd"/>
      <w:r w:rsidR="00DA2819">
        <w:t>) 7; е) 28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t xml:space="preserve">2) </w:t>
      </w:r>
      <w:r w:rsidR="00DA2819">
        <w:t>Сколько делителей имеет каждое число?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lastRenderedPageBreak/>
        <w:t xml:space="preserve">3) </w:t>
      </w:r>
      <w:r w:rsidR="00DA2819">
        <w:t>На какие группы можно разделить данные числа? Почему?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t xml:space="preserve">4) </w:t>
      </w:r>
      <w:r w:rsidR="00DA2819">
        <w:t>Какое число называют делителем данного натурального числа?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t xml:space="preserve">5) </w:t>
      </w:r>
      <w:r w:rsidR="00DA2819">
        <w:t>Какое число является делителем любого натурального числа</w:t>
      </w:r>
      <w:r w:rsidRPr="007168A2">
        <w:t>?</w:t>
      </w:r>
    </w:p>
    <w:p w:rsidR="00FF730D" w:rsidRPr="007168A2" w:rsidRDefault="00FF730D" w:rsidP="00445D16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168A2">
        <w:t>Такие вопросы заинтересовывают учащихся, у них появляется интерес знать бол</w:t>
      </w:r>
      <w:r w:rsidRPr="007168A2">
        <w:t>ь</w:t>
      </w:r>
      <w:r w:rsidRPr="007168A2">
        <w:t>ше.</w:t>
      </w:r>
    </w:p>
    <w:p w:rsidR="00FF730D" w:rsidRPr="00E42DA3" w:rsidRDefault="00FF730D" w:rsidP="00E4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К.Ф. Гаусса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- наука для глаз, а не для ушей».</w:t>
      </w:r>
      <w:r w:rsidR="005F7D15"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B704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вязи с этим я думаю, что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математика - это один из тех предметов, в котором использование ИКТ может активизировать </w:t>
      </w:r>
      <w:r w:rsidR="00817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виды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 деятельности</w:t>
      </w:r>
      <w:r w:rsidR="00817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8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изучение нового материала, подготовка и проверка домашнего задания, самостоятельная работа, проверочные и ко</w:t>
      </w:r>
      <w:r w:rsidRPr="00DA28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</w:t>
      </w:r>
      <w:r w:rsidRPr="00DA28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трольные работы, внеклассная работа, творческая работа.</w:t>
      </w:r>
      <w:r w:rsidRPr="00716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электронные учебники, тренажеры, презентации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позволяют ученикам с интересом и быстро </w:t>
      </w:r>
      <w:r w:rsidR="00CB704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сваивать большой об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ём учебного материала. Такие уроки становятся интересным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="00E42DA3">
        <w:rPr>
          <w:rFonts w:ascii="Times New Roman" w:hAnsi="Times New Roman" w:cs="Times New Roman"/>
          <w:sz w:val="24"/>
          <w:szCs w:val="24"/>
          <w:shd w:val="clear" w:color="auto" w:fill="FFFFFF"/>
        </w:rPr>
        <w:t>надолго запоминаются детям</w:t>
      </w:r>
      <w:r w:rsidR="007826C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>чающиеся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увлечением</w:t>
      </w:r>
      <w:r w:rsidR="00DA2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изучают новый материал, решают различные задания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2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2DA3">
        <w:rPr>
          <w:rFonts w:ascii="Times New Roman" w:hAnsi="Times New Roman" w:cs="Times New Roman"/>
          <w:sz w:val="24"/>
          <w:szCs w:val="24"/>
        </w:rPr>
        <w:t xml:space="preserve">На </w:t>
      </w:r>
      <w:r w:rsidR="00E42DA3">
        <w:rPr>
          <w:rFonts w:ascii="Times New Roman" w:hAnsi="Times New Roman" w:cs="Times New Roman"/>
          <w:sz w:val="24"/>
          <w:szCs w:val="24"/>
        </w:rPr>
        <w:t>них</w:t>
      </w:r>
      <w:r w:rsidRPr="00E42DA3">
        <w:rPr>
          <w:rFonts w:ascii="Times New Roman" w:hAnsi="Times New Roman" w:cs="Times New Roman"/>
          <w:sz w:val="24"/>
          <w:szCs w:val="24"/>
        </w:rPr>
        <w:t xml:space="preserve"> реализуются принципы доступности, наглядности. Это позволяет акцентировать вн</w:t>
      </w:r>
      <w:r w:rsidRPr="00E42DA3">
        <w:rPr>
          <w:rFonts w:ascii="Times New Roman" w:hAnsi="Times New Roman" w:cs="Times New Roman"/>
          <w:sz w:val="24"/>
          <w:szCs w:val="24"/>
        </w:rPr>
        <w:t>и</w:t>
      </w:r>
      <w:r w:rsidRPr="00E42DA3">
        <w:rPr>
          <w:rFonts w:ascii="Times New Roman" w:hAnsi="Times New Roman" w:cs="Times New Roman"/>
          <w:sz w:val="24"/>
          <w:szCs w:val="24"/>
        </w:rPr>
        <w:t xml:space="preserve">мание учащихся на </w:t>
      </w:r>
      <w:r w:rsidR="00341DE5" w:rsidRPr="00E42DA3">
        <w:rPr>
          <w:rFonts w:ascii="Times New Roman" w:hAnsi="Times New Roman" w:cs="Times New Roman"/>
          <w:sz w:val="24"/>
          <w:szCs w:val="24"/>
        </w:rPr>
        <w:t>более важных</w:t>
      </w:r>
      <w:r w:rsidRPr="00E42DA3">
        <w:rPr>
          <w:rFonts w:ascii="Times New Roman" w:hAnsi="Times New Roman" w:cs="Times New Roman"/>
          <w:sz w:val="24"/>
          <w:szCs w:val="24"/>
        </w:rPr>
        <w:t xml:space="preserve"> моментах излагаемой информации.</w:t>
      </w:r>
      <w:r w:rsidR="007826CD">
        <w:rPr>
          <w:rFonts w:ascii="Times New Roman" w:hAnsi="Times New Roman" w:cs="Times New Roman"/>
          <w:sz w:val="24"/>
          <w:szCs w:val="24"/>
        </w:rPr>
        <w:t xml:space="preserve"> Так, например, очень удобно проверять домашнюю работу, выводя решение заданий на экран,</w:t>
      </w:r>
      <w:r w:rsidRPr="00E42DA3">
        <w:rPr>
          <w:rFonts w:ascii="Times New Roman" w:hAnsi="Times New Roman" w:cs="Times New Roman"/>
          <w:sz w:val="24"/>
          <w:szCs w:val="24"/>
        </w:rPr>
        <w:t xml:space="preserve"> на уроках ге</w:t>
      </w:r>
      <w:r w:rsidRPr="00E42DA3">
        <w:rPr>
          <w:rFonts w:ascii="Times New Roman" w:hAnsi="Times New Roman" w:cs="Times New Roman"/>
          <w:sz w:val="24"/>
          <w:szCs w:val="24"/>
        </w:rPr>
        <w:t>о</w:t>
      </w:r>
      <w:r w:rsidRPr="00E42DA3">
        <w:rPr>
          <w:rFonts w:ascii="Times New Roman" w:hAnsi="Times New Roman" w:cs="Times New Roman"/>
          <w:sz w:val="24"/>
          <w:szCs w:val="24"/>
        </w:rPr>
        <w:t>метрии</w:t>
      </w:r>
      <w:r w:rsidR="007826CD">
        <w:rPr>
          <w:rFonts w:ascii="Times New Roman" w:hAnsi="Times New Roman" w:cs="Times New Roman"/>
          <w:sz w:val="24"/>
          <w:szCs w:val="24"/>
        </w:rPr>
        <w:t xml:space="preserve"> выводя готовый рисунок</w:t>
      </w:r>
      <w:r w:rsidRPr="00E42DA3">
        <w:rPr>
          <w:rFonts w:ascii="Times New Roman" w:hAnsi="Times New Roman" w:cs="Times New Roman"/>
          <w:sz w:val="24"/>
          <w:szCs w:val="24"/>
        </w:rPr>
        <w:t xml:space="preserve"> для устных упражнений. </w:t>
      </w:r>
      <w:r w:rsidR="00341DE5" w:rsidRPr="00E42DA3">
        <w:rPr>
          <w:rFonts w:ascii="Times New Roman" w:hAnsi="Times New Roman" w:cs="Times New Roman"/>
          <w:sz w:val="24"/>
          <w:szCs w:val="24"/>
        </w:rPr>
        <w:t>Это позволяет существенно п</w:t>
      </w:r>
      <w:r w:rsidR="00341DE5" w:rsidRPr="00E42DA3">
        <w:rPr>
          <w:rFonts w:ascii="Times New Roman" w:hAnsi="Times New Roman" w:cs="Times New Roman"/>
          <w:sz w:val="24"/>
          <w:szCs w:val="24"/>
        </w:rPr>
        <w:t>о</w:t>
      </w:r>
      <w:r w:rsidR="00341DE5" w:rsidRPr="00E42DA3">
        <w:rPr>
          <w:rFonts w:ascii="Times New Roman" w:hAnsi="Times New Roman" w:cs="Times New Roman"/>
          <w:sz w:val="24"/>
          <w:szCs w:val="24"/>
        </w:rPr>
        <w:t>высить производительность работы на уроке, экономит время.</w:t>
      </w:r>
      <w:r w:rsidRPr="00E4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3B" w:rsidRPr="007168A2" w:rsidRDefault="00652F3B" w:rsidP="00652F3B">
      <w:pPr>
        <w:tabs>
          <w:tab w:val="left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овторение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закрепление, а также углубленное изучение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материала по темам школьного курса математики я осуществляю с помощью программ элективных курсов: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Шаг за шагом к ЕГЭ по математике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текстовых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Избранные вопросы математики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Данные программы включают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теоретический материал,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 по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позволяя 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от простых заданий </w:t>
      </w:r>
      <w:proofErr w:type="gramStart"/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сло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ным.</w:t>
      </w:r>
      <w:r w:rsidRPr="00716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425F8" w:rsidRDefault="003425F8" w:rsidP="003425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425F8">
        <w:rPr>
          <w:rFonts w:ascii="Times New Roman" w:hAnsi="Times New Roman" w:cs="Times New Roman"/>
          <w:sz w:val="24"/>
          <w:szCs w:val="24"/>
        </w:rPr>
        <w:t>Учеба – это серьезный труд. И именно поэтому обучение должно быть интересным и занимательным, так как интерес вызывает удивление, будит мысль, вызывает желание п</w:t>
      </w:r>
      <w:r w:rsidRPr="003425F8">
        <w:rPr>
          <w:rFonts w:ascii="Times New Roman" w:hAnsi="Times New Roman" w:cs="Times New Roman"/>
          <w:sz w:val="24"/>
          <w:szCs w:val="24"/>
        </w:rPr>
        <w:t>о</w:t>
      </w:r>
      <w:r w:rsidRPr="003425F8">
        <w:rPr>
          <w:rFonts w:ascii="Times New Roman" w:hAnsi="Times New Roman" w:cs="Times New Roman"/>
          <w:sz w:val="24"/>
          <w:szCs w:val="24"/>
        </w:rPr>
        <w:t>нять явление. Психологами доказано, что знания, усвоенные без интереса, не окрашенные собственными положительными эмоциями, не становятся полезными – это мертвый груз.</w:t>
      </w:r>
    </w:p>
    <w:p w:rsidR="00BE1E06" w:rsidRPr="007168A2" w:rsidRDefault="00E10AD7" w:rsidP="00445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Pr="007168A2">
        <w:rPr>
          <w:rFonts w:ascii="Times New Roman" w:hAnsi="Times New Roman" w:cs="Times New Roman"/>
          <w:sz w:val="24"/>
          <w:szCs w:val="24"/>
        </w:rPr>
        <w:t>.</w:t>
      </w:r>
      <w:r w:rsidR="00BE1E06" w:rsidRPr="007168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744" w:rsidRPr="007168A2" w:rsidRDefault="00C6177D" w:rsidP="00445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данной проблеме дает определенные позитивные результаты: измен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лись количественные показатели учебной деятельности учащихся и заметен качественный рост личности отдельных учеников. </w:t>
      </w:r>
      <w:r w:rsidR="008950F2"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Активизация познавательной деятельности учащихся на уроках и во внеурочное время способствует благоприятной подготовке выпускников к ЕГЭ, учащихся к различн</w:t>
      </w:r>
      <w:r w:rsidR="00341DE5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8950F2" w:rsidRPr="00716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конкурсам, олимпиадам, конференциям. </w:t>
      </w:r>
    </w:p>
    <w:p w:rsidR="00BC790B" w:rsidRPr="00422B7D" w:rsidRDefault="00BE1E06" w:rsidP="00445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8A2">
        <w:rPr>
          <w:rFonts w:ascii="Times New Roman" w:hAnsi="Times New Roman" w:cs="Times New Roman"/>
          <w:sz w:val="24"/>
          <w:szCs w:val="24"/>
        </w:rPr>
        <w:t>Мои учащиеся</w:t>
      </w:r>
      <w:r w:rsidR="004059D7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D1111D">
        <w:rPr>
          <w:rFonts w:ascii="Times New Roman" w:hAnsi="Times New Roman" w:cs="Times New Roman"/>
          <w:sz w:val="24"/>
          <w:szCs w:val="24"/>
        </w:rPr>
        <w:t xml:space="preserve">успешно сдают ОГЭ и ЕГЭ по математике, </w:t>
      </w:r>
      <w:r w:rsidR="004059D7" w:rsidRPr="007168A2">
        <w:rPr>
          <w:rFonts w:ascii="Times New Roman" w:hAnsi="Times New Roman" w:cs="Times New Roman"/>
          <w:sz w:val="24"/>
          <w:szCs w:val="24"/>
        </w:rPr>
        <w:t xml:space="preserve">являются активными </w:t>
      </w:r>
      <w:r w:rsidR="00073790" w:rsidRPr="007168A2">
        <w:rPr>
          <w:rFonts w:ascii="Times New Roman" w:hAnsi="Times New Roman" w:cs="Times New Roman"/>
          <w:sz w:val="24"/>
          <w:szCs w:val="24"/>
        </w:rPr>
        <w:t>участниками</w:t>
      </w:r>
      <w:r w:rsidR="004059D7" w:rsidRPr="007168A2">
        <w:rPr>
          <w:rFonts w:ascii="Times New Roman" w:hAnsi="Times New Roman" w:cs="Times New Roman"/>
          <w:sz w:val="24"/>
          <w:szCs w:val="24"/>
        </w:rPr>
        <w:t xml:space="preserve"> о</w:t>
      </w:r>
      <w:r w:rsidR="00143AA5" w:rsidRPr="007168A2">
        <w:rPr>
          <w:rFonts w:ascii="Times New Roman" w:hAnsi="Times New Roman" w:cs="Times New Roman"/>
          <w:sz w:val="24"/>
          <w:szCs w:val="24"/>
        </w:rPr>
        <w:t>б</w:t>
      </w:r>
      <w:r w:rsidR="004059D7" w:rsidRPr="007168A2">
        <w:rPr>
          <w:rFonts w:ascii="Times New Roman" w:hAnsi="Times New Roman" w:cs="Times New Roman"/>
          <w:sz w:val="24"/>
          <w:szCs w:val="24"/>
        </w:rPr>
        <w:t>щероссийской заочной олимпиад</w:t>
      </w:r>
      <w:r w:rsidR="00357093" w:rsidRPr="007168A2">
        <w:rPr>
          <w:rFonts w:ascii="Times New Roman" w:hAnsi="Times New Roman" w:cs="Times New Roman"/>
          <w:sz w:val="24"/>
          <w:szCs w:val="24"/>
        </w:rPr>
        <w:t>ы</w:t>
      </w:r>
      <w:r w:rsidR="004059D7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143AA5" w:rsidRPr="007168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3AA5" w:rsidRPr="007168A2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="00143AA5" w:rsidRPr="007168A2">
        <w:rPr>
          <w:rFonts w:ascii="Times New Roman" w:hAnsi="Times New Roman" w:cs="Times New Roman"/>
          <w:sz w:val="24"/>
          <w:szCs w:val="24"/>
        </w:rPr>
        <w:t>» по математике,</w:t>
      </w:r>
      <w:r w:rsidR="004B0894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357093" w:rsidRPr="007168A2">
        <w:rPr>
          <w:rFonts w:ascii="Times New Roman" w:hAnsi="Times New Roman" w:cs="Times New Roman"/>
          <w:sz w:val="24"/>
          <w:szCs w:val="24"/>
        </w:rPr>
        <w:t>в Межд</w:t>
      </w:r>
      <w:r w:rsidR="00357093" w:rsidRPr="007168A2">
        <w:rPr>
          <w:rFonts w:ascii="Times New Roman" w:hAnsi="Times New Roman" w:cs="Times New Roman"/>
          <w:sz w:val="24"/>
          <w:szCs w:val="24"/>
        </w:rPr>
        <w:t>у</w:t>
      </w:r>
      <w:r w:rsidR="00357093" w:rsidRPr="007168A2">
        <w:rPr>
          <w:rFonts w:ascii="Times New Roman" w:hAnsi="Times New Roman" w:cs="Times New Roman"/>
          <w:sz w:val="24"/>
          <w:szCs w:val="24"/>
        </w:rPr>
        <w:t>народной дистанционной олимпиаде по математике проекта «</w:t>
      </w:r>
      <w:proofErr w:type="spellStart"/>
      <w:r w:rsidR="00357093" w:rsidRPr="007168A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57093" w:rsidRPr="007168A2">
        <w:rPr>
          <w:rFonts w:ascii="Times New Roman" w:hAnsi="Times New Roman" w:cs="Times New Roman"/>
          <w:sz w:val="24"/>
          <w:szCs w:val="24"/>
        </w:rPr>
        <w:t>»</w:t>
      </w:r>
      <w:r w:rsidR="004B0894" w:rsidRPr="007168A2">
        <w:rPr>
          <w:rFonts w:ascii="Times New Roman" w:hAnsi="Times New Roman" w:cs="Times New Roman"/>
          <w:sz w:val="24"/>
          <w:szCs w:val="24"/>
        </w:rPr>
        <w:t xml:space="preserve">, </w:t>
      </w:r>
      <w:r w:rsidR="00357093" w:rsidRPr="007168A2">
        <w:rPr>
          <w:rFonts w:ascii="Times New Roman" w:hAnsi="Times New Roman" w:cs="Times New Roman"/>
          <w:sz w:val="24"/>
          <w:szCs w:val="24"/>
        </w:rPr>
        <w:t xml:space="preserve">в олимпиаде </w:t>
      </w:r>
      <w:proofErr w:type="spellStart"/>
      <w:r w:rsidR="00357093" w:rsidRPr="007168A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357093" w:rsidRPr="007168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7093" w:rsidRPr="007168A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7093" w:rsidRPr="007168A2">
        <w:rPr>
          <w:rFonts w:ascii="Times New Roman" w:hAnsi="Times New Roman" w:cs="Times New Roman"/>
          <w:sz w:val="24"/>
          <w:szCs w:val="24"/>
        </w:rPr>
        <w:t xml:space="preserve"> по математике для 5-9 классов, в Международном </w:t>
      </w:r>
      <w:proofErr w:type="spellStart"/>
      <w:r w:rsidR="00357093" w:rsidRPr="007168A2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="00357093" w:rsidRPr="007168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7093" w:rsidRPr="007168A2">
        <w:rPr>
          <w:rFonts w:ascii="Times New Roman" w:hAnsi="Times New Roman" w:cs="Times New Roman"/>
          <w:sz w:val="24"/>
          <w:szCs w:val="24"/>
        </w:rPr>
        <w:t>Фоксворд</w:t>
      </w:r>
      <w:proofErr w:type="spellEnd"/>
      <w:r w:rsidR="00357093" w:rsidRPr="007168A2">
        <w:rPr>
          <w:rFonts w:ascii="Times New Roman" w:hAnsi="Times New Roman" w:cs="Times New Roman"/>
          <w:sz w:val="24"/>
          <w:szCs w:val="24"/>
        </w:rPr>
        <w:t>»</w:t>
      </w:r>
      <w:r w:rsidRPr="007168A2">
        <w:rPr>
          <w:rFonts w:ascii="Times New Roman" w:hAnsi="Times New Roman" w:cs="Times New Roman"/>
          <w:sz w:val="24"/>
          <w:szCs w:val="24"/>
        </w:rPr>
        <w:t xml:space="preserve">, </w:t>
      </w:r>
      <w:r w:rsidR="00143AA5" w:rsidRPr="007168A2">
        <w:rPr>
          <w:rFonts w:ascii="Times New Roman" w:hAnsi="Times New Roman" w:cs="Times New Roman"/>
          <w:sz w:val="24"/>
          <w:szCs w:val="24"/>
        </w:rPr>
        <w:t xml:space="preserve">во </w:t>
      </w:r>
      <w:r w:rsidR="004059D7" w:rsidRPr="007168A2">
        <w:rPr>
          <w:rFonts w:ascii="Times New Roman" w:hAnsi="Times New Roman" w:cs="Times New Roman"/>
          <w:sz w:val="24"/>
          <w:szCs w:val="24"/>
        </w:rPr>
        <w:t>в</w:t>
      </w:r>
      <w:r w:rsidR="00143AA5" w:rsidRPr="007168A2">
        <w:rPr>
          <w:rFonts w:ascii="Times New Roman" w:hAnsi="Times New Roman" w:cs="Times New Roman"/>
          <w:sz w:val="24"/>
          <w:szCs w:val="24"/>
        </w:rPr>
        <w:t xml:space="preserve">сероссийской предметной олимпиаде муниципального уровня </w:t>
      </w:r>
      <w:r w:rsidR="004059D7" w:rsidRPr="007168A2">
        <w:rPr>
          <w:rFonts w:ascii="Times New Roman" w:hAnsi="Times New Roman" w:cs="Times New Roman"/>
          <w:sz w:val="24"/>
          <w:szCs w:val="24"/>
        </w:rPr>
        <w:t>также</w:t>
      </w:r>
      <w:r w:rsidR="00143AA5" w:rsidRPr="007168A2">
        <w:rPr>
          <w:rFonts w:ascii="Times New Roman" w:hAnsi="Times New Roman" w:cs="Times New Roman"/>
          <w:sz w:val="24"/>
          <w:szCs w:val="24"/>
        </w:rPr>
        <w:t xml:space="preserve"> </w:t>
      </w:r>
      <w:r w:rsidR="00BC790B" w:rsidRPr="007168A2">
        <w:rPr>
          <w:rFonts w:ascii="Times New Roman" w:hAnsi="Times New Roman" w:cs="Times New Roman"/>
          <w:sz w:val="24"/>
          <w:szCs w:val="24"/>
        </w:rPr>
        <w:t>каждый год есть победители и призеры.</w:t>
      </w:r>
      <w:r w:rsidR="00CB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B7D">
        <w:rPr>
          <w:rFonts w:ascii="Times New Roman" w:hAnsi="Times New Roman" w:cs="Times New Roman"/>
          <w:sz w:val="24"/>
          <w:szCs w:val="24"/>
        </w:rPr>
        <w:t xml:space="preserve">Победителями являлись Зайцева Юлия, ученица 7 класса (2016г), Воробьева Мария, ученица 8 класса(2017г), Зайцева Юлия, ученица 9 класса (2018г), </w:t>
      </w:r>
      <w:proofErr w:type="spellStart"/>
      <w:r w:rsidR="00422B7D">
        <w:rPr>
          <w:rFonts w:ascii="Times New Roman" w:hAnsi="Times New Roman" w:cs="Times New Roman"/>
          <w:sz w:val="24"/>
          <w:szCs w:val="24"/>
        </w:rPr>
        <w:t>К</w:t>
      </w:r>
      <w:r w:rsidR="00422B7D">
        <w:rPr>
          <w:rFonts w:ascii="Times New Roman" w:hAnsi="Times New Roman" w:cs="Times New Roman"/>
          <w:sz w:val="24"/>
          <w:szCs w:val="24"/>
        </w:rPr>
        <w:t>у</w:t>
      </w:r>
      <w:r w:rsidR="00422B7D">
        <w:rPr>
          <w:rFonts w:ascii="Times New Roman" w:hAnsi="Times New Roman" w:cs="Times New Roman"/>
          <w:sz w:val="24"/>
          <w:szCs w:val="24"/>
        </w:rPr>
        <w:t>зяев</w:t>
      </w:r>
      <w:proofErr w:type="spellEnd"/>
      <w:r w:rsidR="00422B7D">
        <w:rPr>
          <w:rFonts w:ascii="Times New Roman" w:hAnsi="Times New Roman" w:cs="Times New Roman"/>
          <w:sz w:val="24"/>
          <w:szCs w:val="24"/>
        </w:rPr>
        <w:t xml:space="preserve"> Дмитрий, ученик 11 класса(2018г), призерами</w:t>
      </w:r>
      <w:r w:rsidR="00817AE8">
        <w:rPr>
          <w:rFonts w:ascii="Times New Roman" w:hAnsi="Times New Roman" w:cs="Times New Roman"/>
          <w:sz w:val="24"/>
          <w:szCs w:val="24"/>
        </w:rPr>
        <w:t xml:space="preserve"> -</w:t>
      </w:r>
      <w:r w:rsidR="0042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7D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="00422B7D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="00422B7D">
        <w:rPr>
          <w:rFonts w:ascii="Times New Roman" w:hAnsi="Times New Roman" w:cs="Times New Roman"/>
          <w:sz w:val="24"/>
          <w:szCs w:val="24"/>
        </w:rPr>
        <w:t>И</w:t>
      </w:r>
      <w:r w:rsidR="00D026EE">
        <w:rPr>
          <w:rFonts w:ascii="Times New Roman" w:hAnsi="Times New Roman" w:cs="Times New Roman"/>
          <w:sz w:val="24"/>
          <w:szCs w:val="24"/>
        </w:rPr>
        <w:t>го</w:t>
      </w:r>
      <w:r w:rsidR="00422B7D">
        <w:rPr>
          <w:rFonts w:ascii="Times New Roman" w:hAnsi="Times New Roman" w:cs="Times New Roman"/>
          <w:sz w:val="24"/>
          <w:szCs w:val="24"/>
        </w:rPr>
        <w:t>шкина</w:t>
      </w:r>
      <w:proofErr w:type="spellEnd"/>
      <w:r w:rsidR="00422B7D">
        <w:rPr>
          <w:rFonts w:ascii="Times New Roman" w:hAnsi="Times New Roman" w:cs="Times New Roman"/>
          <w:sz w:val="24"/>
          <w:szCs w:val="24"/>
        </w:rPr>
        <w:t xml:space="preserve"> Ирина, ученицы 7 класса (2016г), </w:t>
      </w:r>
      <w:proofErr w:type="spellStart"/>
      <w:r w:rsidR="00422B7D">
        <w:rPr>
          <w:rFonts w:ascii="Times New Roman" w:hAnsi="Times New Roman" w:cs="Times New Roman"/>
          <w:sz w:val="24"/>
          <w:szCs w:val="24"/>
        </w:rPr>
        <w:t>Игошкина</w:t>
      </w:r>
      <w:proofErr w:type="spellEnd"/>
      <w:r w:rsidR="00422B7D">
        <w:rPr>
          <w:rFonts w:ascii="Times New Roman" w:hAnsi="Times New Roman" w:cs="Times New Roman"/>
          <w:sz w:val="24"/>
          <w:szCs w:val="24"/>
        </w:rPr>
        <w:t xml:space="preserve"> Ирина, ученица 8 класса, Хлебина Татьяна, ученица 11 класса (2018г).</w:t>
      </w:r>
      <w:proofErr w:type="gramEnd"/>
      <w:r w:rsidR="00422B7D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422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2B7D">
        <w:rPr>
          <w:rFonts w:ascii="Times New Roman" w:hAnsi="Times New Roman" w:cs="Times New Roman"/>
          <w:sz w:val="24"/>
          <w:szCs w:val="24"/>
        </w:rPr>
        <w:t xml:space="preserve"> районной научно-практической конференции исследовательских работ «Малая академия юных дарований» стала ученица 6 класса Н</w:t>
      </w:r>
      <w:r w:rsidR="00422B7D">
        <w:rPr>
          <w:rFonts w:ascii="Times New Roman" w:hAnsi="Times New Roman" w:cs="Times New Roman"/>
          <w:sz w:val="24"/>
          <w:szCs w:val="24"/>
        </w:rPr>
        <w:t>о</w:t>
      </w:r>
      <w:r w:rsidR="00422B7D">
        <w:rPr>
          <w:rFonts w:ascii="Times New Roman" w:hAnsi="Times New Roman" w:cs="Times New Roman"/>
          <w:sz w:val="24"/>
          <w:szCs w:val="24"/>
        </w:rPr>
        <w:t xml:space="preserve">викова Екатерина, она же принимала участие в </w:t>
      </w:r>
      <w:r w:rsidR="00422B7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2B7D">
        <w:rPr>
          <w:rFonts w:ascii="Times New Roman" w:hAnsi="Times New Roman" w:cs="Times New Roman"/>
          <w:sz w:val="24"/>
          <w:szCs w:val="24"/>
        </w:rPr>
        <w:t xml:space="preserve"> Республиканской научно-исследовательской конференции школьников по практическому краеведению «Историко-культурное и природное наследие родного края»</w:t>
      </w:r>
      <w:r w:rsidR="00652F3B">
        <w:rPr>
          <w:rFonts w:ascii="Times New Roman" w:hAnsi="Times New Roman" w:cs="Times New Roman"/>
          <w:sz w:val="24"/>
          <w:szCs w:val="24"/>
        </w:rPr>
        <w:t>.</w:t>
      </w:r>
    </w:p>
    <w:p w:rsidR="00C6177D" w:rsidRPr="00C6177D" w:rsidRDefault="00C6177D" w:rsidP="00652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Делюсь опытом своей работы, выступая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педагогических советах, заседаниях</w:t>
      </w:r>
      <w:r w:rsidR="00CB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школы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провожу открытые уроки.</w:t>
      </w:r>
      <w:r w:rsidR="0065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проведённой работы </w:t>
      </w:r>
      <w:r w:rsidR="0034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дети </w:t>
      </w:r>
      <w:r w:rsidR="0034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работать, не 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боятся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7826C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нестандартн</w:t>
      </w:r>
      <w:r w:rsidR="007826C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 w:rsidR="007826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41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интересом наход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решения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добыва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новые знания, оцени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боты. Ребята учатся с удовольствием, не боятся контрольных работ, у них 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адекватная самооценка и положительная учебная мотивация. Кроме этого у 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формир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 учебные интересы, они задают </w:t>
      </w:r>
      <w:r w:rsidR="00652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на кот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</w:t>
      </w:r>
      <w:r w:rsidR="0065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ответы вместе с учителем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спорят</w:t>
      </w:r>
      <w:r w:rsidR="000B5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</w:t>
      </w:r>
      <w:r w:rsidR="00652F3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зрения, но и </w:t>
      </w:r>
      <w:r w:rsidR="00CB70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сторону другого ученика, если не правы.</w:t>
      </w:r>
    </w:p>
    <w:p w:rsidR="00EF2ADE" w:rsidRDefault="00C6177D" w:rsidP="00445D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педагогический опыт считаю актуальным, поскольку проводимая раб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68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позволяет получать высокие результаты подготовки учащихся, развивает творческие способности детей.</w:t>
      </w:r>
    </w:p>
    <w:p w:rsidR="000E620E" w:rsidRDefault="000E620E" w:rsidP="00445D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20E" w:rsidRDefault="000E620E" w:rsidP="000E620E">
      <w:pPr>
        <w:pStyle w:val="a5"/>
        <w:shd w:val="clear" w:color="auto" w:fill="FFFFFF"/>
        <w:spacing w:before="0" w:beforeAutospacing="0" w:after="0" w:afterAutospacing="0" w:line="347" w:lineRule="atLeast"/>
        <w:rPr>
          <w:rStyle w:val="a7"/>
          <w:color w:val="000000"/>
        </w:rPr>
      </w:pPr>
      <w:r w:rsidRPr="000E620E">
        <w:rPr>
          <w:rStyle w:val="a7"/>
          <w:color w:val="000000"/>
        </w:rPr>
        <w:t>Список литературы</w:t>
      </w:r>
      <w:r w:rsidR="00C305A1">
        <w:rPr>
          <w:rStyle w:val="a7"/>
          <w:color w:val="000000"/>
        </w:rPr>
        <w:t>:</w:t>
      </w:r>
    </w:p>
    <w:p w:rsidR="00C305A1" w:rsidRPr="00C305A1" w:rsidRDefault="00C305A1" w:rsidP="000E620E">
      <w:pPr>
        <w:pStyle w:val="a5"/>
        <w:shd w:val="clear" w:color="auto" w:fill="FFFFFF"/>
        <w:spacing w:before="0" w:beforeAutospacing="0" w:after="0" w:afterAutospacing="0" w:line="347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1. </w:t>
      </w:r>
      <w:r w:rsidRPr="00C305A1">
        <w:rPr>
          <w:color w:val="000000"/>
          <w:shd w:val="clear" w:color="auto" w:fill="FFFFFF"/>
        </w:rPr>
        <w:t>Щукина Г.И. Активизация познавательной деятельности учащихся в учебном процессе. М: 1982.</w:t>
      </w:r>
    </w:p>
    <w:p w:rsidR="000E620E" w:rsidRPr="000E620E" w:rsidRDefault="00C305A1" w:rsidP="000E620E">
      <w:pPr>
        <w:pStyle w:val="a5"/>
        <w:shd w:val="clear" w:color="auto" w:fill="FFFFFF"/>
        <w:spacing w:before="0" w:beforeAutospacing="0" w:after="0" w:afterAutospacing="0" w:line="347" w:lineRule="atLeast"/>
        <w:rPr>
          <w:color w:val="000000"/>
        </w:rPr>
      </w:pPr>
      <w:r>
        <w:rPr>
          <w:color w:val="000000"/>
        </w:rPr>
        <w:t>2</w:t>
      </w:r>
      <w:r w:rsidR="000E620E" w:rsidRPr="000E620E">
        <w:rPr>
          <w:color w:val="000000"/>
        </w:rPr>
        <w:t xml:space="preserve"> </w:t>
      </w:r>
      <w:proofErr w:type="spellStart"/>
      <w:r w:rsidR="000E620E" w:rsidRPr="000E620E">
        <w:rPr>
          <w:color w:val="000000"/>
        </w:rPr>
        <w:t>Павловец</w:t>
      </w:r>
      <w:proofErr w:type="spellEnd"/>
      <w:r w:rsidR="000E620E" w:rsidRPr="000E620E">
        <w:rPr>
          <w:color w:val="000000"/>
        </w:rPr>
        <w:t>, Т.Л.Познавательная активность как предмет психолого-педагогических и</w:t>
      </w:r>
      <w:r w:rsidR="000E620E" w:rsidRPr="000E620E">
        <w:rPr>
          <w:color w:val="000000"/>
        </w:rPr>
        <w:t>с</w:t>
      </w:r>
      <w:r w:rsidR="000E620E" w:rsidRPr="000E620E">
        <w:rPr>
          <w:color w:val="000000"/>
        </w:rPr>
        <w:t xml:space="preserve">следований/Т.Л. </w:t>
      </w:r>
      <w:proofErr w:type="spellStart"/>
      <w:r w:rsidR="000E620E" w:rsidRPr="000E620E">
        <w:rPr>
          <w:color w:val="000000"/>
        </w:rPr>
        <w:t>Павловец</w:t>
      </w:r>
      <w:proofErr w:type="spellEnd"/>
      <w:r w:rsidR="000E620E" w:rsidRPr="000E620E">
        <w:rPr>
          <w:color w:val="000000"/>
        </w:rPr>
        <w:t>//</w:t>
      </w:r>
      <w:proofErr w:type="spellStart"/>
      <w:r w:rsidR="000E620E" w:rsidRPr="000E620E">
        <w:rPr>
          <w:color w:val="000000"/>
        </w:rPr>
        <w:t>Пачатковае</w:t>
      </w:r>
      <w:proofErr w:type="spellEnd"/>
      <w:r w:rsidR="000E620E" w:rsidRPr="000E620E">
        <w:rPr>
          <w:color w:val="000000"/>
        </w:rPr>
        <w:t xml:space="preserve"> навучанне.-1997.- №2. - с.77-78.</w:t>
      </w:r>
    </w:p>
    <w:p w:rsidR="000E620E" w:rsidRDefault="00C305A1" w:rsidP="00C305A1">
      <w:pPr>
        <w:pStyle w:val="a5"/>
        <w:shd w:val="clear" w:color="auto" w:fill="FFFFFF"/>
        <w:spacing w:before="0" w:beforeAutospacing="0" w:after="0" w:afterAutospacing="0" w:line="347" w:lineRule="atLeast"/>
      </w:pPr>
      <w:r>
        <w:rPr>
          <w:color w:val="000000"/>
        </w:rPr>
        <w:t>3</w:t>
      </w:r>
      <w:r w:rsidR="000E620E" w:rsidRPr="000E620E">
        <w:rPr>
          <w:color w:val="000000"/>
        </w:rPr>
        <w:t xml:space="preserve">. </w:t>
      </w:r>
      <w:proofErr w:type="spellStart"/>
      <w:r>
        <w:t>Градова</w:t>
      </w:r>
      <w:proofErr w:type="spellEnd"/>
      <w:r>
        <w:t xml:space="preserve"> А. Управление </w:t>
      </w:r>
      <w:r>
        <w:rPr>
          <w:rStyle w:val="redtext"/>
        </w:rPr>
        <w:t>познавательной</w:t>
      </w:r>
      <w:r>
        <w:t xml:space="preserve"> деятельностью </w:t>
      </w:r>
      <w:r>
        <w:rPr>
          <w:rStyle w:val="redtext"/>
        </w:rPr>
        <w:t>учащихся</w:t>
      </w:r>
      <w:r>
        <w:t xml:space="preserve"> // Учитель. – 2004. - N 6. - С. 76-80</w:t>
      </w:r>
    </w:p>
    <w:sectPr w:rsidR="000E620E" w:rsidSect="0083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1E" w:rsidRDefault="00DC2E1E" w:rsidP="00D267A6">
      <w:pPr>
        <w:spacing w:after="0" w:line="240" w:lineRule="auto"/>
      </w:pPr>
      <w:r>
        <w:separator/>
      </w:r>
    </w:p>
  </w:endnote>
  <w:endnote w:type="continuationSeparator" w:id="0">
    <w:p w:rsidR="00DC2E1E" w:rsidRDefault="00DC2E1E" w:rsidP="00D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6" w:rsidRDefault="00F42D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7157"/>
      <w:docPartObj>
        <w:docPartGallery w:val="Page Numbers (Bottom of Page)"/>
        <w:docPartUnique/>
      </w:docPartObj>
    </w:sdtPr>
    <w:sdtContent>
      <w:p w:rsidR="00F42DA6" w:rsidRDefault="00CB516A">
        <w:pPr>
          <w:pStyle w:val="af"/>
          <w:jc w:val="right"/>
        </w:pPr>
      </w:p>
    </w:sdtContent>
  </w:sdt>
  <w:p w:rsidR="00F42DA6" w:rsidRDefault="00F42DA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6" w:rsidRDefault="00F42D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1E" w:rsidRDefault="00DC2E1E" w:rsidP="00D267A6">
      <w:pPr>
        <w:spacing w:after="0" w:line="240" w:lineRule="auto"/>
      </w:pPr>
      <w:r>
        <w:separator/>
      </w:r>
    </w:p>
  </w:footnote>
  <w:footnote w:type="continuationSeparator" w:id="0">
    <w:p w:rsidR="00DC2E1E" w:rsidRDefault="00DC2E1E" w:rsidP="00D2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6" w:rsidRDefault="00F42DA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6" w:rsidRDefault="00F42DA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6" w:rsidRDefault="00F42DA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E8D"/>
    <w:multiLevelType w:val="hybridMultilevel"/>
    <w:tmpl w:val="D11E1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D239C5"/>
    <w:multiLevelType w:val="multilevel"/>
    <w:tmpl w:val="02B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CD"/>
    <w:multiLevelType w:val="multilevel"/>
    <w:tmpl w:val="CEC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32CFD"/>
    <w:multiLevelType w:val="multilevel"/>
    <w:tmpl w:val="5D0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E599E"/>
    <w:multiLevelType w:val="multilevel"/>
    <w:tmpl w:val="9B6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4223B"/>
    <w:multiLevelType w:val="hybridMultilevel"/>
    <w:tmpl w:val="8C24D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A593E"/>
    <w:multiLevelType w:val="hybridMultilevel"/>
    <w:tmpl w:val="E2F69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400EE"/>
    <w:multiLevelType w:val="multilevel"/>
    <w:tmpl w:val="C70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E571A"/>
    <w:multiLevelType w:val="multilevel"/>
    <w:tmpl w:val="8732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934FC"/>
    <w:multiLevelType w:val="multilevel"/>
    <w:tmpl w:val="EE8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E6DFC"/>
    <w:multiLevelType w:val="hybridMultilevel"/>
    <w:tmpl w:val="71C4D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D87092"/>
    <w:multiLevelType w:val="hybridMultilevel"/>
    <w:tmpl w:val="D97287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0683F"/>
    <w:multiLevelType w:val="hybridMultilevel"/>
    <w:tmpl w:val="CB586F80"/>
    <w:lvl w:ilvl="0" w:tplc="A344D9F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BC44A8A"/>
    <w:multiLevelType w:val="multilevel"/>
    <w:tmpl w:val="895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4EB9"/>
    <w:multiLevelType w:val="hybridMultilevel"/>
    <w:tmpl w:val="0490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D47EC"/>
    <w:multiLevelType w:val="hybridMultilevel"/>
    <w:tmpl w:val="B61E27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02FA6"/>
    <w:multiLevelType w:val="hybridMultilevel"/>
    <w:tmpl w:val="9F3E79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25980"/>
    <w:multiLevelType w:val="hybridMultilevel"/>
    <w:tmpl w:val="F54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1051C"/>
    <w:multiLevelType w:val="hybridMultilevel"/>
    <w:tmpl w:val="59B4BF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9912F1"/>
    <w:multiLevelType w:val="multilevel"/>
    <w:tmpl w:val="C7EE96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B7706"/>
    <w:multiLevelType w:val="multilevel"/>
    <w:tmpl w:val="E1C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5986"/>
    <w:multiLevelType w:val="multilevel"/>
    <w:tmpl w:val="897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01349"/>
    <w:multiLevelType w:val="multilevel"/>
    <w:tmpl w:val="331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5A8F"/>
    <w:multiLevelType w:val="hybridMultilevel"/>
    <w:tmpl w:val="F3CA0C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81B38"/>
    <w:multiLevelType w:val="hybridMultilevel"/>
    <w:tmpl w:val="C3B80E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D806DE4"/>
    <w:multiLevelType w:val="hybridMultilevel"/>
    <w:tmpl w:val="39CC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8136B"/>
    <w:multiLevelType w:val="hybridMultilevel"/>
    <w:tmpl w:val="C27C9092"/>
    <w:lvl w:ilvl="0" w:tplc="5DC0E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A04EEF"/>
    <w:multiLevelType w:val="hybridMultilevel"/>
    <w:tmpl w:val="EBCED460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225DB0"/>
    <w:multiLevelType w:val="multilevel"/>
    <w:tmpl w:val="05D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45327"/>
    <w:multiLevelType w:val="multilevel"/>
    <w:tmpl w:val="4F2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E582D"/>
    <w:multiLevelType w:val="multilevel"/>
    <w:tmpl w:val="E83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37A11"/>
    <w:multiLevelType w:val="multilevel"/>
    <w:tmpl w:val="6D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F354A"/>
    <w:multiLevelType w:val="multilevel"/>
    <w:tmpl w:val="159C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C1225"/>
    <w:multiLevelType w:val="hybridMultilevel"/>
    <w:tmpl w:val="AF7495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86563"/>
    <w:multiLevelType w:val="hybridMultilevel"/>
    <w:tmpl w:val="AF0A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B445EB"/>
    <w:multiLevelType w:val="hybridMultilevel"/>
    <w:tmpl w:val="AD286848"/>
    <w:lvl w:ilvl="0" w:tplc="00E83DB4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8A248B"/>
    <w:multiLevelType w:val="multilevel"/>
    <w:tmpl w:val="5F2A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261D8"/>
    <w:multiLevelType w:val="multilevel"/>
    <w:tmpl w:val="CEA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C211D"/>
    <w:multiLevelType w:val="multilevel"/>
    <w:tmpl w:val="3056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44610F"/>
    <w:multiLevelType w:val="multilevel"/>
    <w:tmpl w:val="9C0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7315D"/>
    <w:multiLevelType w:val="multilevel"/>
    <w:tmpl w:val="E5E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5552F"/>
    <w:multiLevelType w:val="multilevel"/>
    <w:tmpl w:val="75D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B7D40"/>
    <w:multiLevelType w:val="hybridMultilevel"/>
    <w:tmpl w:val="AFD64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D95C98"/>
    <w:multiLevelType w:val="multilevel"/>
    <w:tmpl w:val="EDE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C3BE3"/>
    <w:multiLevelType w:val="multilevel"/>
    <w:tmpl w:val="4B10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9"/>
  </w:num>
  <w:num w:numId="3">
    <w:abstractNumId w:val="38"/>
  </w:num>
  <w:num w:numId="4">
    <w:abstractNumId w:val="20"/>
  </w:num>
  <w:num w:numId="5">
    <w:abstractNumId w:val="40"/>
  </w:num>
  <w:num w:numId="6">
    <w:abstractNumId w:val="31"/>
  </w:num>
  <w:num w:numId="7">
    <w:abstractNumId w:val="36"/>
  </w:num>
  <w:num w:numId="8">
    <w:abstractNumId w:val="3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28"/>
  </w:num>
  <w:num w:numId="14">
    <w:abstractNumId w:val="21"/>
  </w:num>
  <w:num w:numId="15">
    <w:abstractNumId w:val="44"/>
  </w:num>
  <w:num w:numId="16">
    <w:abstractNumId w:val="2"/>
  </w:num>
  <w:num w:numId="17">
    <w:abstractNumId w:val="13"/>
  </w:num>
  <w:num w:numId="18">
    <w:abstractNumId w:val="8"/>
  </w:num>
  <w:num w:numId="19">
    <w:abstractNumId w:val="30"/>
  </w:num>
  <w:num w:numId="20">
    <w:abstractNumId w:val="43"/>
  </w:num>
  <w:num w:numId="21">
    <w:abstractNumId w:val="37"/>
  </w:num>
  <w:num w:numId="22">
    <w:abstractNumId w:val="41"/>
  </w:num>
  <w:num w:numId="23">
    <w:abstractNumId w:val="35"/>
  </w:num>
  <w:num w:numId="24">
    <w:abstractNumId w:val="33"/>
  </w:num>
  <w:num w:numId="25">
    <w:abstractNumId w:val="11"/>
  </w:num>
  <w:num w:numId="26">
    <w:abstractNumId w:val="16"/>
  </w:num>
  <w:num w:numId="27">
    <w:abstractNumId w:val="14"/>
  </w:num>
  <w:num w:numId="28">
    <w:abstractNumId w:val="5"/>
  </w:num>
  <w:num w:numId="29">
    <w:abstractNumId w:val="24"/>
  </w:num>
  <w:num w:numId="30">
    <w:abstractNumId w:val="18"/>
  </w:num>
  <w:num w:numId="31">
    <w:abstractNumId w:val="23"/>
  </w:num>
  <w:num w:numId="32">
    <w:abstractNumId w:val="27"/>
  </w:num>
  <w:num w:numId="33">
    <w:abstractNumId w:val="17"/>
  </w:num>
  <w:num w:numId="34">
    <w:abstractNumId w:val="12"/>
  </w:num>
  <w:num w:numId="35">
    <w:abstractNumId w:val="10"/>
  </w:num>
  <w:num w:numId="36">
    <w:abstractNumId w:val="22"/>
  </w:num>
  <w:num w:numId="37">
    <w:abstractNumId w:val="42"/>
  </w:num>
  <w:num w:numId="38">
    <w:abstractNumId w:val="0"/>
  </w:num>
  <w:num w:numId="39">
    <w:abstractNumId w:val="34"/>
  </w:num>
  <w:num w:numId="40">
    <w:abstractNumId w:val="26"/>
  </w:num>
  <w:num w:numId="41">
    <w:abstractNumId w:val="15"/>
  </w:num>
  <w:num w:numId="42">
    <w:abstractNumId w:val="6"/>
  </w:num>
  <w:num w:numId="43">
    <w:abstractNumId w:val="19"/>
  </w:num>
  <w:num w:numId="44">
    <w:abstractNumId w:val="2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59"/>
    <w:rsid w:val="00021CFA"/>
    <w:rsid w:val="00041D67"/>
    <w:rsid w:val="00044B38"/>
    <w:rsid w:val="00073790"/>
    <w:rsid w:val="00076E99"/>
    <w:rsid w:val="000B5773"/>
    <w:rsid w:val="000E620E"/>
    <w:rsid w:val="001351E7"/>
    <w:rsid w:val="00143AA5"/>
    <w:rsid w:val="00151240"/>
    <w:rsid w:val="00176A00"/>
    <w:rsid w:val="00191FD5"/>
    <w:rsid w:val="001B2611"/>
    <w:rsid w:val="001D30ED"/>
    <w:rsid w:val="001F714D"/>
    <w:rsid w:val="00213CDA"/>
    <w:rsid w:val="0022607D"/>
    <w:rsid w:val="00233DBB"/>
    <w:rsid w:val="00284699"/>
    <w:rsid w:val="002D18AE"/>
    <w:rsid w:val="002E0D09"/>
    <w:rsid w:val="002F3927"/>
    <w:rsid w:val="003059B9"/>
    <w:rsid w:val="00327C71"/>
    <w:rsid w:val="00341DE5"/>
    <w:rsid w:val="003425F8"/>
    <w:rsid w:val="00347D8A"/>
    <w:rsid w:val="00357093"/>
    <w:rsid w:val="00380212"/>
    <w:rsid w:val="00385570"/>
    <w:rsid w:val="003C0684"/>
    <w:rsid w:val="004059D7"/>
    <w:rsid w:val="004207BF"/>
    <w:rsid w:val="004220A3"/>
    <w:rsid w:val="00422B7D"/>
    <w:rsid w:val="00444744"/>
    <w:rsid w:val="00445D16"/>
    <w:rsid w:val="00463D1C"/>
    <w:rsid w:val="004B0894"/>
    <w:rsid w:val="004D2A93"/>
    <w:rsid w:val="004F0C9F"/>
    <w:rsid w:val="00530FC2"/>
    <w:rsid w:val="00535B7D"/>
    <w:rsid w:val="0055146F"/>
    <w:rsid w:val="00565DB0"/>
    <w:rsid w:val="00567A33"/>
    <w:rsid w:val="005F7D15"/>
    <w:rsid w:val="006033EB"/>
    <w:rsid w:val="00603C91"/>
    <w:rsid w:val="00604EB3"/>
    <w:rsid w:val="0062435E"/>
    <w:rsid w:val="00652F3B"/>
    <w:rsid w:val="0068081C"/>
    <w:rsid w:val="006A0F63"/>
    <w:rsid w:val="006C5CFA"/>
    <w:rsid w:val="006F3D80"/>
    <w:rsid w:val="00702C8B"/>
    <w:rsid w:val="007168A2"/>
    <w:rsid w:val="00722CDB"/>
    <w:rsid w:val="007562BA"/>
    <w:rsid w:val="007826CD"/>
    <w:rsid w:val="0079021C"/>
    <w:rsid w:val="007925F8"/>
    <w:rsid w:val="007954C0"/>
    <w:rsid w:val="00795548"/>
    <w:rsid w:val="00817AE8"/>
    <w:rsid w:val="00837B5C"/>
    <w:rsid w:val="008432B6"/>
    <w:rsid w:val="00877D59"/>
    <w:rsid w:val="00881FB3"/>
    <w:rsid w:val="00893BBB"/>
    <w:rsid w:val="008950F2"/>
    <w:rsid w:val="008978A0"/>
    <w:rsid w:val="008A46E4"/>
    <w:rsid w:val="008B2683"/>
    <w:rsid w:val="008B7C5B"/>
    <w:rsid w:val="008C77AD"/>
    <w:rsid w:val="00951588"/>
    <w:rsid w:val="00981EFE"/>
    <w:rsid w:val="00982C60"/>
    <w:rsid w:val="009A03A6"/>
    <w:rsid w:val="009A18A1"/>
    <w:rsid w:val="009A6E5A"/>
    <w:rsid w:val="009E21A3"/>
    <w:rsid w:val="009F2217"/>
    <w:rsid w:val="00A1408C"/>
    <w:rsid w:val="00A351B6"/>
    <w:rsid w:val="00A4082F"/>
    <w:rsid w:val="00A878FD"/>
    <w:rsid w:val="00AA42CA"/>
    <w:rsid w:val="00B20B4B"/>
    <w:rsid w:val="00B251BD"/>
    <w:rsid w:val="00B43C14"/>
    <w:rsid w:val="00B50A2F"/>
    <w:rsid w:val="00B63123"/>
    <w:rsid w:val="00B725CC"/>
    <w:rsid w:val="00BC790B"/>
    <w:rsid w:val="00BE1E06"/>
    <w:rsid w:val="00C07CB7"/>
    <w:rsid w:val="00C305A1"/>
    <w:rsid w:val="00C6177D"/>
    <w:rsid w:val="00CB33C6"/>
    <w:rsid w:val="00CB516A"/>
    <w:rsid w:val="00CB7044"/>
    <w:rsid w:val="00CD2A0F"/>
    <w:rsid w:val="00D026EE"/>
    <w:rsid w:val="00D1111D"/>
    <w:rsid w:val="00D22F14"/>
    <w:rsid w:val="00D267A6"/>
    <w:rsid w:val="00D4348E"/>
    <w:rsid w:val="00D71D4D"/>
    <w:rsid w:val="00D725F8"/>
    <w:rsid w:val="00D843E2"/>
    <w:rsid w:val="00D865F0"/>
    <w:rsid w:val="00DA2819"/>
    <w:rsid w:val="00DC2E1E"/>
    <w:rsid w:val="00DE0975"/>
    <w:rsid w:val="00DF6BF5"/>
    <w:rsid w:val="00E10AD7"/>
    <w:rsid w:val="00E13EDC"/>
    <w:rsid w:val="00E312DD"/>
    <w:rsid w:val="00E31E7A"/>
    <w:rsid w:val="00E42DA3"/>
    <w:rsid w:val="00E643F3"/>
    <w:rsid w:val="00E8593B"/>
    <w:rsid w:val="00ED54E9"/>
    <w:rsid w:val="00EE7DCE"/>
    <w:rsid w:val="00EF2ADE"/>
    <w:rsid w:val="00F42DA6"/>
    <w:rsid w:val="00FF4081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5C"/>
  </w:style>
  <w:style w:type="paragraph" w:styleId="1">
    <w:name w:val="heading 1"/>
    <w:basedOn w:val="a"/>
    <w:link w:val="10"/>
    <w:uiPriority w:val="9"/>
    <w:qFormat/>
    <w:rsid w:val="0007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6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E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6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E99"/>
  </w:style>
  <w:style w:type="character" w:styleId="a4">
    <w:name w:val="Emphasis"/>
    <w:basedOn w:val="a0"/>
    <w:qFormat/>
    <w:rsid w:val="00076E9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0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6E99"/>
    <w:rPr>
      <w:b/>
      <w:bCs/>
    </w:rPr>
  </w:style>
  <w:style w:type="paragraph" w:styleId="a8">
    <w:name w:val="Body Text Indent"/>
    <w:basedOn w:val="a"/>
    <w:link w:val="a9"/>
    <w:rsid w:val="00756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56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562BA"/>
    <w:pPr>
      <w:ind w:left="720"/>
      <w:contextualSpacing/>
    </w:pPr>
  </w:style>
  <w:style w:type="character" w:customStyle="1" w:styleId="postbody">
    <w:name w:val="postbody"/>
    <w:basedOn w:val="a0"/>
    <w:rsid w:val="00E10AD7"/>
  </w:style>
  <w:style w:type="character" w:customStyle="1" w:styleId="a6">
    <w:name w:val="Обычный (веб) Знак"/>
    <w:basedOn w:val="a0"/>
    <w:link w:val="a5"/>
    <w:rsid w:val="00E10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10AD7"/>
  </w:style>
  <w:style w:type="paragraph" w:styleId="ab">
    <w:name w:val="Balloon Text"/>
    <w:basedOn w:val="a"/>
    <w:link w:val="ac"/>
    <w:uiPriority w:val="99"/>
    <w:semiHidden/>
    <w:unhideWhenUsed/>
    <w:rsid w:val="00E1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AD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67A6"/>
  </w:style>
  <w:style w:type="paragraph" w:styleId="af">
    <w:name w:val="footer"/>
    <w:basedOn w:val="a"/>
    <w:link w:val="af0"/>
    <w:uiPriority w:val="99"/>
    <w:unhideWhenUsed/>
    <w:rsid w:val="00D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267A6"/>
  </w:style>
  <w:style w:type="paragraph" w:customStyle="1" w:styleId="c20">
    <w:name w:val="c20"/>
    <w:basedOn w:val="a"/>
    <w:rsid w:val="009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3A6"/>
  </w:style>
  <w:style w:type="character" w:customStyle="1" w:styleId="c3">
    <w:name w:val="c3"/>
    <w:basedOn w:val="a0"/>
    <w:rsid w:val="009A03A6"/>
  </w:style>
  <w:style w:type="character" w:customStyle="1" w:styleId="c4">
    <w:name w:val="c4"/>
    <w:basedOn w:val="a0"/>
    <w:rsid w:val="00D725F8"/>
  </w:style>
  <w:style w:type="character" w:customStyle="1" w:styleId="c29">
    <w:name w:val="c29"/>
    <w:basedOn w:val="a0"/>
    <w:rsid w:val="005F7D15"/>
  </w:style>
  <w:style w:type="character" w:customStyle="1" w:styleId="c49">
    <w:name w:val="c49"/>
    <w:basedOn w:val="a0"/>
    <w:rsid w:val="005F7D15"/>
  </w:style>
  <w:style w:type="character" w:customStyle="1" w:styleId="redtext">
    <w:name w:val="red_text"/>
    <w:basedOn w:val="a0"/>
    <w:rsid w:val="00C305A1"/>
  </w:style>
  <w:style w:type="character" w:customStyle="1" w:styleId="bx-font">
    <w:name w:val="bx-font"/>
    <w:basedOn w:val="a0"/>
    <w:rsid w:val="00A878FD"/>
  </w:style>
  <w:style w:type="character" w:customStyle="1" w:styleId="c26">
    <w:name w:val="c26"/>
    <w:basedOn w:val="a0"/>
    <w:rsid w:val="00AA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3A3B-46BD-4427-9CF1-BC1BE589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66</cp:revision>
  <cp:lastPrinted>2014-11-08T15:47:00Z</cp:lastPrinted>
  <dcterms:created xsi:type="dcterms:W3CDTF">2014-10-23T06:01:00Z</dcterms:created>
  <dcterms:modified xsi:type="dcterms:W3CDTF">2019-11-10T15:42:00Z</dcterms:modified>
</cp:coreProperties>
</file>