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9" w:rsidRPr="00155599" w:rsidRDefault="00155599" w:rsidP="00155599">
      <w:pPr>
        <w:shd w:val="clear" w:color="auto" w:fill="F5F5F5"/>
        <w:spacing w:after="0" w:line="450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40"/>
          <w:szCs w:val="40"/>
          <w:lang w:eastAsia="ru-RU"/>
        </w:rPr>
      </w:pPr>
      <w:r w:rsidRPr="00155599">
        <w:rPr>
          <w:rFonts w:ascii="Times New Roman" w:eastAsia="Times New Roman" w:hAnsi="Times New Roman" w:cs="Times New Roman"/>
          <w:caps/>
          <w:color w:val="FF0000"/>
          <w:sz w:val="40"/>
          <w:szCs w:val="40"/>
          <w:lang w:eastAsia="ru-RU"/>
        </w:rPr>
        <w:t>ПАМЯТКА ДЛЯ РОДИТЕЛЕЙ О ПРЕДУПРЕЖДЕНИИ ГИБЕЛИ ДЕТЕЙ НА ПОЖАРЕ</w:t>
      </w:r>
    </w:p>
    <w:p w:rsidR="00155599" w:rsidRPr="00155599" w:rsidRDefault="00155599" w:rsidP="00155599">
      <w:pPr>
        <w:shd w:val="clear" w:color="auto" w:fill="F5F5F5"/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55599" w:rsidRPr="00155599" w:rsidRDefault="00155599" w:rsidP="00155599">
      <w:pPr>
        <w:shd w:val="clear" w:color="auto" w:fill="F5F5F5"/>
        <w:spacing w:after="0" w:line="240" w:lineRule="auto"/>
        <w:ind w:left="0" w:right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937260</wp:posOffset>
            </wp:positionV>
            <wp:extent cx="4038600" cy="4695825"/>
            <wp:effectExtent l="19050" t="0" r="0" b="0"/>
            <wp:wrapSquare wrapText="bothSides"/>
            <wp:docPr id="1" name="Рисунок 1" descr="http://kgo66.ru/images/images/2018/09/kartinki-na-temu-protivopojarnaya-bezopasnosty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o66.ru/images/images/2018/09/kartinki-na-temu-protivopojarnaya-bezopasnostym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папы и мамы!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Человек пользуется огнем с незапамятных времен, превратив его в своего верного помощника. С тех пор,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огня есть и другое, страшное, лицо!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вырывается из - под контроля, то превращается в настоящее бедствие - ПОЖАР.</w:t>
      </w:r>
      <w:proofErr w:type="gramEnd"/>
    </w:p>
    <w:p w:rsid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 опасен не только открытым огнем, но и высокой температурой, ядовитым дымом, угарным газом, обрушением конструкций (потолков, перекрытий, стен).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 ущерб.</w:t>
      </w:r>
    </w:p>
    <w:p w:rsid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погибших в пожарах людей ежегодно увеличивается. Наблюдается и рост гибели детей при пожарах, что связано с низким уровнем знаний детей и взрослых в области пожарной безопасности, самоуверенностью и беспечностью взрослы</w:t>
      </w:r>
      <w:proofErr w:type="gramStart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гибнут в огне в результате пренебрежения взрослых - так как часто остаются дома одни без присмотра. Каждый десятый пожар происходит из-за шалости с огнем несовершеннолетних детей.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этом виноват? Разве не мы с вами, уважаемые взрослые?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уж устроен человек, что огонь обладает для него притягательной силой. Всем нам очень нравится смотреть на него. Наверное, это досталось в наследство от далеких предков. Особенно вечером в лесу. </w:t>
      </w:r>
      <w:proofErr w:type="gramStart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Посидели романтично, ушли, а угли остались непотушенными....... И снова горят наши леса (птицы, звери – все живое), поселки, жилье, школы, заводы, общественные здания, транспорт.</w:t>
      </w:r>
      <w:proofErr w:type="gramEnd"/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нужно научиться обращаться с огнем и твердо знать случаи, когда пользоваться им нельзя ни при каких обстоятельствах. Твердо знать, что надо делать, чтобы не допустить пожар, и что делать, чтобы спастись самому и помочь другим.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возникает из-за того, что мы невыполняем правила пожарной безопасности и когда одновременно есть: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гореть (горючие материалы - дерево, бумага, ткань, пластик, горючие жидкости, сухая трава и т.д.);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зажигания (спички, зажигалки, сигареты, замыкание электропроводки и т.д.)</w:t>
      </w:r>
      <w:proofErr w:type="gramStart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кислитель (кислород в воздухе).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Прекратив доступ кислорода (набросив на огонь плотную ткань), можно остановить уже начавшееся горение.</w:t>
      </w:r>
    </w:p>
    <w:p w:rsid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в быту:</w:t>
      </w:r>
    </w:p>
    <w:p w:rsid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- причина каждого восьмого пожара - неосторожно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при курении.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закурили</w:t>
      </w: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бросайте</w:t>
      </w:r>
      <w:proofErr w:type="gramEnd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непотушенную сигарету. </w:t>
      </w:r>
    </w:p>
    <w:p w:rsid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бросайте с балконов или из окна непотушенные сигареты. Они могут вызвать пожар на балконах нижних этажей.</w:t>
      </w:r>
    </w:p>
    <w:p w:rsid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курите в постели!</w:t>
      </w:r>
    </w:p>
    <w:p w:rsid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пользуйтесь сами открытым огнем. </w:t>
      </w:r>
    </w:p>
    <w:p w:rsidR="009D270A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сжигайте мусор рядом с постройками. А при сухой и ветреной погоде вообще не разводите костры и не топите печи!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бросайте в костер старые игрушки, пленку, обрезки линолеума, резину, пластик и другой мусор. Дым от таких костров содержит до 75 разновидностей ядовитых веществ. Расскажите детям, к чему это приведет, подкрепив разговор примерами из жизни.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увидите, что в опасные игры играют дети - не будьте равнодушными наблюдателями - остановите их!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 разводят на площадях, окопанных со всех сторон землей. Если костер уже не нужен, тщательно засыпьте его землей или залейте водой до полного прекращения тления;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бездумно петардами, фейерверками и другой пиротехнической продукцией и не давайте ее в руки детям. Задумайтесь, сопоставим ли восторг от устроенных салютов с риском стать инвалидом или погибнуть;</w:t>
      </w:r>
    </w:p>
    <w:p w:rsidR="00155599" w:rsidRPr="00155599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устраивайте развлечения и эксперименты с электроприборами.</w:t>
      </w:r>
    </w:p>
    <w:p w:rsidR="00155599" w:rsidRPr="00155599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пользуйтесь самодельными электроприборами и неисправной электропроводкой. Не разрешайте детям самостоятельно пользоваться электроприборами (без вашего присмотра)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пятый пожар происходит из-за их неисправности, неправильной эксплуатации.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 из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ома, выключайте электроприборы! 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электрические светильники вблизи сгораемых материалов, не применяйте бумажные абажуры;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включайте в одну </w:t>
      </w:r>
      <w:proofErr w:type="spellStart"/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электророзетку</w:t>
      </w:r>
      <w:proofErr w:type="spellEnd"/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несколько электроприборов!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правила пользования газовыми баллонами и плитами, другим газовым оборудованием. Если, войдя в квартиру, вы почувствовали запах газа, ни в коем случае не включайте и не выключайте свет и не зажигайте спички, не пользуйтесь электроприборами - может произойти взрыв. Откройте окна и двери, перекройте газ и вызовите газовую службу – 04 (со стационарного телефона), 104 (с мобильного телефона), 112 (с мобильного телефона, следуйте указаниям </w:t>
      </w:r>
      <w:proofErr w:type="spellStart"/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автоинформатора</w:t>
      </w:r>
      <w:proofErr w:type="spellEnd"/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оставляйте детей без присмотра!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70A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держите в квартире, подъезде, гараже горючие жидкости, баллоны с газом. Соблюдайте правила эксплуатации и пожарной безопасности;</w:t>
      </w:r>
      <w:r w:rsid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увидели в кладке печей или дымоходов трещину - заделайте ее. Никогда не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для розжига печей бензин, керосин, другие легковоспламеняющиеся вещества – это путь к ожогам и пожару;</w:t>
      </w:r>
      <w:r w:rsid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поручайте смотреть за топящейся печкой малолетним детям;</w:t>
      </w:r>
    </w:p>
    <w:p w:rsidR="00155599" w:rsidRPr="00155599" w:rsidRDefault="009D270A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устанавливайте вплотную к печи мебель, не кладите рядом с печью дрова и другие сгораемые предметы;</w:t>
      </w:r>
      <w:r w:rsid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99"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пожарной безопасности на участках, прилегающих к вашему жилому дому!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пожарной безопасности для взрослых и детей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1.Что нужно делать, если возник пожар в квартире?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 пожаре в противопожарную службу по телефону: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ЧАСТЬ–101</w:t>
      </w: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; ЕДИНАЯ ДЕЖУРН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О-ДИСПЕТЧЕРСКАЯ   СЛУЖБА – 112, 8(8342) 24-07-07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попытаться затушить его сразу, используя одеяло, воду, песок, огнетушитель. Если пожар не удается затушить – немедленно покиньте помещение и отойти в безопасное место. Обязательно закройте дверь в комнату, где начался пожар. Закрытая дверь может не только задержать проникновение дыма, но и иногда погасить огонь, если, конечно окна в квартире закрыты.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все окна и снимите занавески, чтобы они не загорелись, если стекла лопнут от жара.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поступите, если в квартире много дыма?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помещение проник дым, надо смочить водой одежду, покрыть голову мокрой тряпкой и выходить, пригнувшись. При сильном дыме дышите через намоченную ткань. Если чувствуете, что задыхаетесь, опуститесь на корточки или продвигайтесь ползком к выходу – внизу меньше дыма.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3.Почему нельзя пользоваться лифтом при дыме в подъезде?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 во время пожара - настоящая дымовая труба, в которой возникает сильная воздушная тяга, здесь легко задохнуться. Кроме того, при пожаре он может отключиться.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4.Что вы станете делать, если в подъезде дым и пламя?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выбежать из дома, если живете на верхних этажах. Пройдя 2-3 этажа, вы можете отравиться продуктами горения. Вы должны закрыть входную дверь своей квартиры и заткнуть щели под ней мокрой тряпкой.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все окна для предупреждения сквозняка и доступа кислорода к месту пожара, снимите занавески, чтобы они не загорелись, если стекла лопнут от жара.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5.Почему при пожаре надо выключать электричество и газ?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произойти взрыв газа, бытовой техники.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6.Какой номер телефона противопожарной службы? Что вы должны сообщить в первую очередь по этому телефону?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точный адрес и номер своей квартиры, чтобы пожарные знали, где вы находитесь и помогли вам.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7.Что нужно делать, чтобы пожар с нижнего этажа не перекинулся в вашу квартиру?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все окна и снимите занавески, чтобы они не загорелись, если стекла лопнут от жара. Наполните водой ванну, ведра, тазы. Можно облить водой двери и пол.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Какое самое главное правило при любой опасности?</w:t>
      </w:r>
    </w:p>
    <w:p w:rsidR="00155599" w:rsidRPr="00155599" w:rsidRDefault="00155599" w:rsidP="00155599">
      <w:pPr>
        <w:shd w:val="clear" w:color="auto" w:fill="FFFFFF"/>
        <w:spacing w:after="15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 и не теряйте самообладание! Не выпрыгивайте из окна!</w:t>
      </w:r>
    </w:p>
    <w:p w:rsidR="00A768D4" w:rsidRPr="00155599" w:rsidRDefault="00A768D4" w:rsidP="00155599">
      <w:pPr>
        <w:rPr>
          <w:rFonts w:ascii="Times New Roman" w:hAnsi="Times New Roman" w:cs="Times New Roman"/>
          <w:sz w:val="28"/>
          <w:szCs w:val="28"/>
        </w:rPr>
      </w:pPr>
    </w:p>
    <w:sectPr w:rsidR="00A768D4" w:rsidRPr="00155599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99"/>
    <w:rsid w:val="000D09E2"/>
    <w:rsid w:val="00134574"/>
    <w:rsid w:val="00155599"/>
    <w:rsid w:val="008C7C78"/>
    <w:rsid w:val="009D270A"/>
    <w:rsid w:val="00A768D4"/>
    <w:rsid w:val="00D9237B"/>
    <w:rsid w:val="00F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paragraph" w:styleId="2">
    <w:name w:val="heading 2"/>
    <w:basedOn w:val="a"/>
    <w:link w:val="20"/>
    <w:uiPriority w:val="9"/>
    <w:qFormat/>
    <w:rsid w:val="00155599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59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5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2019-03-26T06:29:00Z</dcterms:created>
  <dcterms:modified xsi:type="dcterms:W3CDTF">2019-03-26T06:51:00Z</dcterms:modified>
</cp:coreProperties>
</file>