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2" w:rsidRPr="00281472" w:rsidRDefault="00C42576" w:rsidP="00C4257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32"/>
          <w:szCs w:val="32"/>
        </w:rPr>
      </w:pPr>
      <w:bookmarkStart w:id="0" w:name="_GoBack"/>
      <w:r w:rsidRPr="00C42576">
        <w:rPr>
          <w:rStyle w:val="c9"/>
          <w:b/>
          <w:bCs/>
          <w:color w:val="212529"/>
          <w:sz w:val="32"/>
          <w:szCs w:val="32"/>
        </w:rPr>
        <w:t>Консультация для родителей на тему</w:t>
      </w:r>
    </w:p>
    <w:p w:rsidR="00C42576" w:rsidRPr="00C42576" w:rsidRDefault="00C42576" w:rsidP="00C4257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42576">
        <w:rPr>
          <w:rStyle w:val="c9"/>
          <w:b/>
          <w:bCs/>
          <w:color w:val="212529"/>
          <w:sz w:val="32"/>
          <w:szCs w:val="32"/>
        </w:rPr>
        <w:t xml:space="preserve"> «Зачем читать детям книги?»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Зачем  читать детям книги?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Чтобы ребенок рос психически </w:t>
      </w:r>
      <w:proofErr w:type="gramStart"/>
      <w:r>
        <w:rPr>
          <w:rStyle w:val="c1"/>
          <w:color w:val="212529"/>
        </w:rPr>
        <w:t>здоровым</w:t>
      </w:r>
      <w:proofErr w:type="gramEnd"/>
      <w:r>
        <w:rPr>
          <w:rStyle w:val="c1"/>
          <w:color w:val="212529"/>
        </w:rPr>
        <w:t>, ему необходимо полноценное общение с родителями, личностное общение, когда внимание уделяется ему полностью и совместное чтение дает такую возможность.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Книга – это и средство </w:t>
      </w:r>
      <w:proofErr w:type="spellStart"/>
      <w:r>
        <w:rPr>
          <w:rStyle w:val="c1"/>
          <w:color w:val="212529"/>
        </w:rPr>
        <w:t>отреагирования</w:t>
      </w:r>
      <w:proofErr w:type="spellEnd"/>
      <w:r>
        <w:rPr>
          <w:rStyle w:val="c1"/>
          <w:color w:val="212529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</w:t>
      </w:r>
      <w:r>
        <w:rPr>
          <w:rStyle w:val="c1"/>
          <w:color w:val="212529"/>
        </w:rPr>
        <w:lastRenderedPageBreak/>
        <w:t xml:space="preserve">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>
        <w:rPr>
          <w:rStyle w:val="c1"/>
          <w:color w:val="212529"/>
        </w:rPr>
        <w:t>прочитанного</w:t>
      </w:r>
      <w:proofErr w:type="gramEnd"/>
      <w:r>
        <w:rPr>
          <w:rStyle w:val="c1"/>
          <w:color w:val="212529"/>
        </w:rPr>
        <w:t xml:space="preserve"> с его собственной жизнью.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Как правильно читать детям.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Дети в возрасте пяти лет любят семейные традиции, и с удовольствием их поддерживают. В этом возрасте как раз время прививать детям любовь к книгам. Для этого нужно чтоб ежедневные чтения книг стали традицией, которую ребенок пронесет  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 У детей такие моменты спокойствия припадают на вечерние или послеобеденные часы.  Ребенок в таком возрасте уже умеет сосредоточить внимание на одном достаточно длительное время, и читать им можно уже на протяжении часа. Если это не так и ребенку сложно </w:t>
      </w:r>
      <w:proofErr w:type="gramStart"/>
      <w:r>
        <w:rPr>
          <w:rStyle w:val="c1"/>
          <w:color w:val="212529"/>
        </w:rPr>
        <w:t>сконцентрироваться</w:t>
      </w:r>
      <w:proofErr w:type="gramEnd"/>
      <w:r>
        <w:rPr>
          <w:rStyle w:val="c1"/>
          <w:color w:val="212529"/>
        </w:rPr>
        <w:t xml:space="preserve"> и он постоянно отвлекается, то вам не стоит читать слишком долго, а также полезно  будет поделать упражнения для развития внимания.</w:t>
      </w:r>
    </w:p>
    <w:p w:rsidR="00C42576" w:rsidRDefault="00C42576" w:rsidP="00C4257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Нужно помнить о том, что детям в возрасте 5 лет читать нужно с эмоциями, с выражением, особое внимание уделяйте конкретным вещам 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поможет хорошо развить память, риторику.</w:t>
      </w:r>
    </w:p>
    <w:bookmarkEnd w:id="0"/>
    <w:p w:rsidR="00545DE6" w:rsidRDefault="00545DE6"/>
    <w:sectPr w:rsidR="0054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A"/>
    <w:rsid w:val="00281472"/>
    <w:rsid w:val="00545DE6"/>
    <w:rsid w:val="009B362C"/>
    <w:rsid w:val="00AE58EA"/>
    <w:rsid w:val="00C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2576"/>
  </w:style>
  <w:style w:type="paragraph" w:customStyle="1" w:styleId="c4">
    <w:name w:val="c4"/>
    <w:basedOn w:val="a"/>
    <w:rsid w:val="00C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2576"/>
  </w:style>
  <w:style w:type="paragraph" w:customStyle="1" w:styleId="c4">
    <w:name w:val="c4"/>
    <w:basedOn w:val="a"/>
    <w:rsid w:val="00C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2024-04-16T17:30:00Z</dcterms:created>
  <dcterms:modified xsi:type="dcterms:W3CDTF">2024-04-22T15:46:00Z</dcterms:modified>
</cp:coreProperties>
</file>