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91563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kern w:val="36"/>
          <w:sz w:val="48"/>
          <w:szCs w:val="48"/>
        </w:rPr>
      </w:sdtEndPr>
      <w:sdtContent>
        <w:p w:rsidR="00717F12" w:rsidRPr="00717F12" w:rsidRDefault="00750696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17F12">
            <w:rPr>
              <w:rFonts w:ascii="Times New Roman" w:hAnsi="Times New Roman" w:cs="Times New Roman"/>
              <w:sz w:val="24"/>
              <w:szCs w:val="24"/>
            </w:rPr>
            <w:t>Структурное подразделение «Дет</w:t>
          </w:r>
          <w:r w:rsidR="00717F12" w:rsidRPr="00717F12">
            <w:rPr>
              <w:rFonts w:ascii="Times New Roman" w:hAnsi="Times New Roman" w:cs="Times New Roman"/>
              <w:sz w:val="24"/>
              <w:szCs w:val="24"/>
            </w:rPr>
            <w:t>ский сад №11 комбинированного вида»</w:t>
          </w:r>
        </w:p>
        <w:p w:rsidR="00717F12" w:rsidRP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17F12">
            <w:rPr>
              <w:rFonts w:ascii="Times New Roman" w:hAnsi="Times New Roman" w:cs="Times New Roman"/>
              <w:sz w:val="24"/>
              <w:szCs w:val="24"/>
            </w:rPr>
            <w:t>МБДОУ «Детский сад «Радуга» комбинированного вида»</w:t>
          </w:r>
        </w:p>
        <w:p w:rsidR="00F10D4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717F12">
            <w:rPr>
              <w:rFonts w:ascii="Times New Roman" w:hAnsi="Times New Roman" w:cs="Times New Roman"/>
              <w:sz w:val="24"/>
              <w:szCs w:val="24"/>
            </w:rPr>
            <w:t>Рузаевского</w:t>
          </w:r>
          <w:proofErr w:type="spellEnd"/>
          <w:r w:rsidRPr="00717F12">
            <w:rPr>
              <w:rFonts w:ascii="Times New Roman" w:hAnsi="Times New Roman" w:cs="Times New Roman"/>
              <w:sz w:val="24"/>
              <w:szCs w:val="24"/>
            </w:rPr>
            <w:t xml:space="preserve"> муниципального района</w:t>
          </w:r>
        </w:p>
        <w:p w:rsid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717F12" w:rsidRPr="00717F12" w:rsidRDefault="00717F12" w:rsidP="00717F1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717F12" w:rsidRDefault="00717F12" w:rsidP="00717F12">
          <w:pPr>
            <w:shd w:val="clear" w:color="auto" w:fill="FFFFFF"/>
            <w:spacing w:after="0" w:line="288" w:lineRule="atLeast"/>
            <w:jc w:val="center"/>
            <w:outlineLvl w:val="0"/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</w:pPr>
          <w:r w:rsidRPr="00133E33"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  <w:t>Опытно-экспериментальная деятельность детей средней группы со льдом</w:t>
          </w:r>
          <w:r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  <w:t>.</w:t>
          </w:r>
        </w:p>
        <w:p w:rsidR="00717F12" w:rsidRDefault="00717F12" w:rsidP="00717F12">
          <w:pPr>
            <w:shd w:val="clear" w:color="auto" w:fill="FFFFFF"/>
            <w:spacing w:after="0" w:line="288" w:lineRule="atLeast"/>
            <w:jc w:val="center"/>
            <w:outlineLvl w:val="0"/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</w:pPr>
          <w:r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  <w:t>«Гора сокровищ»</w:t>
          </w:r>
        </w:p>
        <w:p w:rsidR="00F10D42" w:rsidRDefault="00F10D42"/>
        <w:p w:rsidR="00F10D42" w:rsidRDefault="00F10D42"/>
        <w:p w:rsidR="00717F12" w:rsidRDefault="00717F12"/>
        <w:p w:rsidR="00717F12" w:rsidRDefault="00717F12" w:rsidP="00717F12">
          <w:pPr>
            <w:jc w:val="right"/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</w:pPr>
          <w:r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  <w:t>Подготовили:</w:t>
          </w:r>
        </w:p>
        <w:p w:rsidR="00717F12" w:rsidRDefault="00717F12" w:rsidP="00717F12">
          <w:pPr>
            <w:jc w:val="right"/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</w:pPr>
          <w:r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  <w:t>Карасева И.В.</w:t>
          </w:r>
        </w:p>
        <w:p w:rsidR="00717F12" w:rsidRPr="00717F12" w:rsidRDefault="00717F12" w:rsidP="00717F12">
          <w:pPr>
            <w:jc w:val="right"/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</w:pPr>
          <w:proofErr w:type="spellStart"/>
          <w:r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  <w:t>Тувышкина</w:t>
          </w:r>
          <w:proofErr w:type="spellEnd"/>
          <w:r>
            <w:rPr>
              <w:rFonts w:ascii="Times New Roman" w:eastAsia="Times New Roman" w:hAnsi="Times New Roman" w:cs="Times New Roman"/>
              <w:kern w:val="36"/>
              <w:sz w:val="28"/>
              <w:szCs w:val="48"/>
            </w:rPr>
            <w:t xml:space="preserve"> А.В.</w:t>
          </w:r>
        </w:p>
        <w:p w:rsidR="00F10D42" w:rsidRDefault="00F10D42" w:rsidP="00717F12">
          <w:pPr>
            <w:jc w:val="right"/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</w:pPr>
          <w:r>
            <w:rPr>
              <w:rFonts w:ascii="Times New Roman" w:eastAsia="Times New Roman" w:hAnsi="Times New Roman" w:cs="Times New Roman"/>
              <w:kern w:val="36"/>
              <w:sz w:val="48"/>
              <w:szCs w:val="48"/>
            </w:rPr>
            <w:br w:type="page"/>
          </w:r>
        </w:p>
      </w:sdtContent>
    </w:sdt>
    <w:p w:rsidR="00133E33" w:rsidRDefault="00133E33" w:rsidP="00133E3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133E33">
        <w:rPr>
          <w:rFonts w:ascii="Times New Roman" w:eastAsia="Times New Roman" w:hAnsi="Times New Roman" w:cs="Times New Roman"/>
          <w:kern w:val="36"/>
          <w:sz w:val="48"/>
          <w:szCs w:val="48"/>
        </w:rPr>
        <w:lastRenderedPageBreak/>
        <w:t>Опытно-экспериментальная деятельность детей средней группы со льдом</w:t>
      </w:r>
      <w:r>
        <w:rPr>
          <w:rFonts w:ascii="Times New Roman" w:eastAsia="Times New Roman" w:hAnsi="Times New Roman" w:cs="Times New Roman"/>
          <w:kern w:val="36"/>
          <w:sz w:val="48"/>
          <w:szCs w:val="48"/>
        </w:rPr>
        <w:t>.</w:t>
      </w:r>
    </w:p>
    <w:p w:rsidR="00133E33" w:rsidRDefault="004070FC" w:rsidP="00133E3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</w:rPr>
        <w:t>«</w:t>
      </w:r>
      <w:r w:rsidR="00133E33">
        <w:rPr>
          <w:rFonts w:ascii="Times New Roman" w:eastAsia="Times New Roman" w:hAnsi="Times New Roman" w:cs="Times New Roman"/>
          <w:kern w:val="36"/>
          <w:sz w:val="48"/>
          <w:szCs w:val="48"/>
        </w:rPr>
        <w:t>Гора сокровищ</w:t>
      </w:r>
      <w:r>
        <w:rPr>
          <w:rFonts w:ascii="Times New Roman" w:eastAsia="Times New Roman" w:hAnsi="Times New Roman" w:cs="Times New Roman"/>
          <w:kern w:val="36"/>
          <w:sz w:val="48"/>
          <w:szCs w:val="48"/>
        </w:rPr>
        <w:t>»</w:t>
      </w:r>
    </w:p>
    <w:p w:rsidR="00133E33" w:rsidRPr="00133E33" w:rsidRDefault="00133E33" w:rsidP="00133E33">
      <w:pPr>
        <w:shd w:val="clear" w:color="auto" w:fill="FFFFFF"/>
        <w:spacing w:after="0" w:line="288" w:lineRule="atLeast"/>
        <w:jc w:val="both"/>
        <w:outlineLvl w:val="0"/>
        <w:rPr>
          <w:rStyle w:val="c5"/>
          <w:rFonts w:ascii="Times New Roman" w:eastAsia="Times New Roman" w:hAnsi="Times New Roman" w:cs="Times New Roman"/>
          <w:kern w:val="36"/>
          <w:sz w:val="28"/>
          <w:szCs w:val="28"/>
        </w:rPr>
      </w:pPr>
      <w:r w:rsidRPr="00133E33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33E33">
        <w:rPr>
          <w:rFonts w:ascii="Times New Roman" w:hAnsi="Times New Roman" w:cs="Times New Roman"/>
          <w:sz w:val="28"/>
          <w:szCs w:val="28"/>
        </w:rPr>
        <w:t>Развитие опытно – экспериментальной деятельности, через исследование свойств  льда.</w:t>
      </w:r>
    </w:p>
    <w:p w:rsidR="00133E33" w:rsidRPr="00133E33" w:rsidRDefault="00133E33" w:rsidP="00133E33">
      <w:pPr>
        <w:pStyle w:val="c2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3E33">
        <w:rPr>
          <w:rStyle w:val="c5"/>
          <w:b/>
          <w:bCs/>
          <w:color w:val="000000"/>
          <w:sz w:val="28"/>
          <w:szCs w:val="28"/>
        </w:rPr>
        <w:t>Задачи:</w:t>
      </w:r>
    </w:p>
    <w:p w:rsidR="00133E33" w:rsidRPr="00133E33" w:rsidRDefault="00133E33" w:rsidP="00133E33">
      <w:pPr>
        <w:pStyle w:val="c2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3E33">
        <w:rPr>
          <w:rStyle w:val="c2"/>
          <w:b/>
          <w:bCs/>
          <w:color w:val="000000"/>
          <w:sz w:val="28"/>
          <w:szCs w:val="28"/>
        </w:rPr>
        <w:t xml:space="preserve">- </w:t>
      </w:r>
      <w:r w:rsidRPr="00133E33">
        <w:rPr>
          <w:rStyle w:val="c17"/>
          <w:color w:val="000000"/>
          <w:sz w:val="28"/>
          <w:szCs w:val="28"/>
        </w:rPr>
        <w:t>Закрепить знания детей о зиме.</w:t>
      </w:r>
    </w:p>
    <w:p w:rsidR="00133E33" w:rsidRPr="00133E33" w:rsidRDefault="00913BD9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</w:t>
      </w:r>
      <w:bookmarkStart w:id="0" w:name="_GoBack"/>
      <w:bookmarkEnd w:id="0"/>
      <w:r w:rsidR="00133E33" w:rsidRPr="00133E33">
        <w:rPr>
          <w:rStyle w:val="c4"/>
          <w:color w:val="000000"/>
          <w:sz w:val="28"/>
          <w:szCs w:val="28"/>
        </w:rPr>
        <w:t>Закрепить знания детей об элементарных качествах и свойствах льда (</w:t>
      </w:r>
      <w:proofErr w:type="gramStart"/>
      <w:r w:rsidR="00133E33" w:rsidRPr="00133E33">
        <w:rPr>
          <w:rStyle w:val="c4"/>
          <w:color w:val="000000"/>
          <w:sz w:val="28"/>
          <w:szCs w:val="28"/>
        </w:rPr>
        <w:t>твёрдый</w:t>
      </w:r>
      <w:proofErr w:type="gramEnd"/>
      <w:r w:rsidR="00133E33" w:rsidRPr="00133E33">
        <w:rPr>
          <w:rStyle w:val="c4"/>
          <w:color w:val="000000"/>
          <w:sz w:val="28"/>
          <w:szCs w:val="28"/>
        </w:rPr>
        <w:t>, холодный, скользкий, в тепле тает).</w:t>
      </w:r>
    </w:p>
    <w:p w:rsidR="00133E33" w:rsidRPr="00133E33" w:rsidRDefault="00133E33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33">
        <w:rPr>
          <w:rStyle w:val="c4"/>
          <w:color w:val="000000"/>
          <w:sz w:val="28"/>
          <w:szCs w:val="28"/>
        </w:rPr>
        <w:t>- Познакомить с другими свойствами льда.</w:t>
      </w:r>
    </w:p>
    <w:p w:rsidR="00133E33" w:rsidRPr="00133E33" w:rsidRDefault="00133E33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33">
        <w:rPr>
          <w:rStyle w:val="c4"/>
          <w:color w:val="000000"/>
          <w:sz w:val="28"/>
          <w:szCs w:val="28"/>
        </w:rPr>
        <w:t>- Побуждать исследовательский интерес, любознательность.</w:t>
      </w:r>
    </w:p>
    <w:p w:rsidR="00133E33" w:rsidRPr="00133E33" w:rsidRDefault="00133E33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33">
        <w:rPr>
          <w:rStyle w:val="c4"/>
          <w:color w:val="000000"/>
          <w:sz w:val="28"/>
          <w:szCs w:val="28"/>
        </w:rPr>
        <w:t>-Знакомить детей со способами обследования: понюхать, потрогать, наблюдать.</w:t>
      </w:r>
    </w:p>
    <w:p w:rsidR="00133E33" w:rsidRPr="00133E33" w:rsidRDefault="00133E33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133E33">
        <w:rPr>
          <w:rStyle w:val="c4"/>
          <w:color w:val="000000"/>
          <w:sz w:val="28"/>
          <w:szCs w:val="28"/>
        </w:rPr>
        <w:t xml:space="preserve">- Развивать связанную речь, отвечать на вопросы фразой, предложением из 2-3 слов. </w:t>
      </w:r>
    </w:p>
    <w:p w:rsidR="00133E33" w:rsidRPr="00133E33" w:rsidRDefault="00133E33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33">
        <w:rPr>
          <w:rStyle w:val="c4"/>
          <w:color w:val="000000"/>
          <w:sz w:val="28"/>
          <w:szCs w:val="28"/>
        </w:rPr>
        <w:t>- Формировать умение работать самостоятельно, на основе полученных представлений</w:t>
      </w:r>
    </w:p>
    <w:p w:rsidR="00133E33" w:rsidRPr="00133E33" w:rsidRDefault="00133E33" w:rsidP="00133E3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33">
        <w:rPr>
          <w:rStyle w:val="c4"/>
          <w:color w:val="000000"/>
          <w:sz w:val="28"/>
          <w:szCs w:val="28"/>
        </w:rPr>
        <w:t> - Сформулировать правила безопасности со льдом.</w:t>
      </w:r>
    </w:p>
    <w:p w:rsidR="00133E33" w:rsidRPr="009A5DEE" w:rsidRDefault="00133E33" w:rsidP="00133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A5DEE">
        <w:rPr>
          <w:rFonts w:ascii="Times New Roman" w:eastAsia="Times New Roman" w:hAnsi="Times New Roman" w:cs="Times New Roman"/>
          <w:b/>
          <w:bCs/>
          <w:sz w:val="36"/>
          <w:szCs w:val="36"/>
        </w:rPr>
        <w:t>Опыт 1. Лед и соль</w:t>
      </w:r>
    </w:p>
    <w:p w:rsidR="00717C9B" w:rsidRDefault="00717C9B" w:rsidP="00133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D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Нам понадобятся:</w:t>
      </w:r>
      <w:r w:rsidR="009A5DEE" w:rsidRPr="009A5D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DEE">
        <w:rPr>
          <w:rFonts w:ascii="Times New Roman" w:eastAsia="Times New Roman" w:hAnsi="Times New Roman" w:cs="Times New Roman"/>
          <w:sz w:val="28"/>
          <w:szCs w:val="28"/>
        </w:rPr>
        <w:t>убики льда, соль</w:t>
      </w:r>
    </w:p>
    <w:p w:rsidR="009A5DEE" w:rsidRPr="009A5DEE" w:rsidRDefault="009A5DEE" w:rsidP="00133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C9B" w:rsidRDefault="00717C9B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DE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A5DEE">
        <w:rPr>
          <w:rFonts w:ascii="Times New Roman" w:hAnsi="Times New Roman" w:cs="Times New Roman"/>
          <w:sz w:val="28"/>
          <w:szCs w:val="28"/>
          <w:shd w:val="clear" w:color="auto" w:fill="FFFFFF"/>
        </w:rPr>
        <w:t> проверить действие соли на лед.</w:t>
      </w:r>
    </w:p>
    <w:p w:rsidR="00F10D42" w:rsidRDefault="00F10D42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08245" cy="376364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08245" cy="3763645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08245" cy="3763645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Pr="009A5DEE" w:rsidRDefault="00F10D42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7C9B" w:rsidRPr="009A5DEE" w:rsidRDefault="00717C9B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DE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Pr="009A5DEE">
        <w:rPr>
          <w:rFonts w:ascii="Times New Roman" w:hAnsi="Times New Roman" w:cs="Times New Roman"/>
          <w:sz w:val="28"/>
          <w:szCs w:val="28"/>
          <w:shd w:val="clear" w:color="auto" w:fill="FFFFFF"/>
        </w:rPr>
        <w:t> соль ускоряет таяние льда</w:t>
      </w:r>
    </w:p>
    <w:p w:rsidR="00717C9B" w:rsidRPr="009A5DEE" w:rsidRDefault="00717C9B" w:rsidP="00717C9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A5DEE">
        <w:rPr>
          <w:rFonts w:ascii="Times New Roman" w:eastAsia="Times New Roman" w:hAnsi="Times New Roman" w:cs="Times New Roman"/>
          <w:b/>
          <w:bCs/>
          <w:sz w:val="36"/>
          <w:szCs w:val="36"/>
        </w:rPr>
        <w:t>Опыт 2</w:t>
      </w:r>
      <w:r w:rsidR="009A5DEE">
        <w:rPr>
          <w:rFonts w:ascii="Times New Roman" w:eastAsia="Times New Roman" w:hAnsi="Times New Roman" w:cs="Times New Roman"/>
          <w:b/>
          <w:bCs/>
          <w:sz w:val="36"/>
          <w:szCs w:val="36"/>
        </w:rPr>
        <w:t>. Лед в шубе</w:t>
      </w:r>
    </w:p>
    <w:p w:rsidR="00717C9B" w:rsidRPr="004070FC" w:rsidRDefault="00717C9B" w:rsidP="00717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0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Нам понадобятся:</w:t>
      </w:r>
      <w:r w:rsidR="009A5DEE" w:rsidRPr="004070F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4070FC">
        <w:rPr>
          <w:rFonts w:ascii="Times New Roman" w:eastAsia="Times New Roman" w:hAnsi="Times New Roman" w:cs="Times New Roman"/>
          <w:sz w:val="28"/>
          <w:szCs w:val="28"/>
        </w:rPr>
        <w:t>усочки льда, фольга, бумага, ткань.</w:t>
      </w:r>
    </w:p>
    <w:p w:rsidR="00717C9B" w:rsidRDefault="00717C9B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70F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4070F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A5DEE" w:rsidRPr="004070FC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устроить </w:t>
      </w:r>
      <w:r w:rsidR="009A5DEE" w:rsidRPr="004070F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соревнование между льдинками</w:t>
      </w:r>
      <w:r w:rsidR="009A5DEE" w:rsidRPr="004070FC">
        <w:rPr>
          <w:rFonts w:ascii="Times New Roman" w:hAnsi="Times New Roman" w:cs="Times New Roman"/>
          <w:sz w:val="28"/>
          <w:szCs w:val="28"/>
          <w:shd w:val="clear" w:color="auto" w:fill="FFFFFF"/>
        </w:rPr>
        <w:t>: завернуть их в разные материалы (газету, фольгу, ткань) и проверить – в каких лед тает быстрее, а в каких медленнее.</w:t>
      </w:r>
    </w:p>
    <w:p w:rsidR="00F10D42" w:rsidRDefault="00F10D42" w:rsidP="00717C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08245" cy="376364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Pr="004070FC" w:rsidRDefault="00F10D42" w:rsidP="00F10D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08245" cy="3763645"/>
            <wp:effectExtent l="1905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642719" cy="5005939"/>
            <wp:effectExtent l="704850" t="0" r="6816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7724" cy="501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9B" w:rsidRPr="009A5DEE" w:rsidRDefault="00717C9B" w:rsidP="00717C9B">
      <w:pPr>
        <w:rPr>
          <w:rFonts w:ascii="Segoe UI" w:eastAsia="Times New Roman" w:hAnsi="Segoe UI" w:cs="Segoe UI"/>
          <w:sz w:val="28"/>
          <w:szCs w:val="28"/>
        </w:rPr>
      </w:pPr>
      <w:r w:rsidRPr="004070F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Вывод:</w:t>
      </w:r>
      <w:r w:rsidRPr="004070F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A5DEE" w:rsidRPr="004070FC">
        <w:rPr>
          <w:rFonts w:ascii="Times New Roman" w:eastAsia="Times New Roman" w:hAnsi="Times New Roman" w:cs="Times New Roman"/>
          <w:sz w:val="28"/>
          <w:szCs w:val="28"/>
        </w:rPr>
        <w:t>Все предметы в мире обмениваются своим теплом друг с другом и с окружающей средой</w:t>
      </w:r>
      <w:proofErr w:type="gramStart"/>
      <w:r w:rsidR="009A5DEE" w:rsidRPr="004070FC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="009A5DEE" w:rsidRPr="004070FC">
        <w:rPr>
          <w:rFonts w:ascii="Times New Roman" w:eastAsia="Times New Roman" w:hAnsi="Times New Roman" w:cs="Times New Roman"/>
          <w:sz w:val="28"/>
          <w:szCs w:val="28"/>
        </w:rPr>
        <w:t>сть материалы, которые хорошо защищают от тепла (</w:t>
      </w:r>
      <w:r w:rsidR="009A5DEE" w:rsidRPr="004070FC">
        <w:rPr>
          <w:rFonts w:ascii="Times New Roman" w:eastAsia="Times New Roman" w:hAnsi="Times New Roman" w:cs="Times New Roman"/>
          <w:i/>
          <w:iCs/>
          <w:sz w:val="28"/>
          <w:szCs w:val="28"/>
        </w:rPr>
        <w:t>имеют низкую теплопроводность)</w:t>
      </w:r>
      <w:r w:rsidR="009A5DEE" w:rsidRPr="004070FC">
        <w:rPr>
          <w:rFonts w:ascii="Times New Roman" w:eastAsia="Times New Roman" w:hAnsi="Times New Roman" w:cs="Times New Roman"/>
          <w:sz w:val="28"/>
          <w:szCs w:val="28"/>
        </w:rPr>
        <w:t>, есть те, которые хорошо проводят тепло (</w:t>
      </w:r>
      <w:r w:rsidR="009A5DEE" w:rsidRPr="004070FC">
        <w:rPr>
          <w:rFonts w:ascii="Times New Roman" w:eastAsia="Times New Roman" w:hAnsi="Times New Roman" w:cs="Times New Roman"/>
          <w:i/>
          <w:iCs/>
          <w:sz w:val="28"/>
          <w:szCs w:val="28"/>
        </w:rPr>
        <w:t>имеют высокую теплопроводность</w:t>
      </w:r>
      <w:r w:rsidR="009A5DEE" w:rsidRPr="009A5DEE">
        <w:rPr>
          <w:rFonts w:ascii="Segoe UI" w:eastAsia="Times New Roman" w:hAnsi="Segoe UI" w:cs="Segoe UI"/>
          <w:sz w:val="28"/>
          <w:szCs w:val="28"/>
        </w:rPr>
        <w:t>).</w:t>
      </w:r>
    </w:p>
    <w:p w:rsidR="009A5DEE" w:rsidRPr="009A5DEE" w:rsidRDefault="009A5DEE" w:rsidP="009A5DE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5DEE">
        <w:rPr>
          <w:rFonts w:ascii="Times New Roman" w:eastAsia="Times New Roman" w:hAnsi="Times New Roman" w:cs="Times New Roman"/>
          <w:b/>
          <w:bCs/>
          <w:sz w:val="36"/>
          <w:szCs w:val="36"/>
        </w:rPr>
        <w:t>Опыт 3. Гора сокровищ</w:t>
      </w:r>
    </w:p>
    <w:p w:rsidR="009A5DEE" w:rsidRPr="009A5DEE" w:rsidRDefault="009A5DEE" w:rsidP="009A5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9A5D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Нам понадобятся:</w:t>
      </w:r>
      <w:r w:rsidRPr="009A5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пластиковые стаканы, вода, бусинки, различные блестящие мелкие предметы. </w:t>
      </w:r>
    </w:p>
    <w:p w:rsidR="004070FC" w:rsidRDefault="004070FC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70F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070F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проверить, как вода с мелкими предметами  замерзает. </w:t>
      </w:r>
    </w:p>
    <w:p w:rsidR="004070FC" w:rsidRDefault="004070FC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070F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="00F10D42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070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сокровища легли красивыми ровными слоями.</w:t>
      </w:r>
    </w:p>
    <w:p w:rsidR="00F10D42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8245" cy="3763645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8245" cy="3763645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8245" cy="3763645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8245" cy="3763645"/>
            <wp:effectExtent l="1905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8245" cy="6687820"/>
            <wp:effectExtent l="1905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8245" cy="3763645"/>
            <wp:effectExtent l="1905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42" w:rsidRPr="00133E33" w:rsidRDefault="00F10D42" w:rsidP="00717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8245" cy="3763645"/>
            <wp:effectExtent l="1905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D42" w:rsidRPr="00133E33" w:rsidSect="00F10D4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24F5"/>
    <w:rsid w:val="00133E33"/>
    <w:rsid w:val="003659C7"/>
    <w:rsid w:val="004070FC"/>
    <w:rsid w:val="004424F5"/>
    <w:rsid w:val="00717C9B"/>
    <w:rsid w:val="00717F12"/>
    <w:rsid w:val="00750696"/>
    <w:rsid w:val="00820D1C"/>
    <w:rsid w:val="00913BD9"/>
    <w:rsid w:val="009A5DEE"/>
    <w:rsid w:val="00A978AE"/>
    <w:rsid w:val="00CC3A58"/>
    <w:rsid w:val="00F10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D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3E33"/>
    <w:rPr>
      <w:b/>
      <w:bCs/>
    </w:rPr>
  </w:style>
  <w:style w:type="character" w:customStyle="1" w:styleId="c5">
    <w:name w:val="c5"/>
    <w:basedOn w:val="a0"/>
    <w:rsid w:val="00133E33"/>
  </w:style>
  <w:style w:type="paragraph" w:customStyle="1" w:styleId="c27">
    <w:name w:val="c27"/>
    <w:basedOn w:val="a"/>
    <w:rsid w:val="00133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33E33"/>
  </w:style>
  <w:style w:type="character" w:customStyle="1" w:styleId="c17">
    <w:name w:val="c17"/>
    <w:basedOn w:val="a0"/>
    <w:rsid w:val="00133E33"/>
  </w:style>
  <w:style w:type="paragraph" w:customStyle="1" w:styleId="c0">
    <w:name w:val="c0"/>
    <w:basedOn w:val="a"/>
    <w:rsid w:val="00133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33E33"/>
  </w:style>
  <w:style w:type="paragraph" w:styleId="a4">
    <w:name w:val="No Spacing"/>
    <w:link w:val="a5"/>
    <w:uiPriority w:val="1"/>
    <w:qFormat/>
    <w:rsid w:val="00F10D42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F10D42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F1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D4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E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3E33"/>
    <w:rPr>
      <w:b/>
      <w:bCs/>
    </w:rPr>
  </w:style>
  <w:style w:type="character" w:customStyle="1" w:styleId="c5">
    <w:name w:val="c5"/>
    <w:basedOn w:val="a0"/>
    <w:rsid w:val="00133E33"/>
  </w:style>
  <w:style w:type="paragraph" w:customStyle="1" w:styleId="c27">
    <w:name w:val="c27"/>
    <w:basedOn w:val="a"/>
    <w:rsid w:val="00133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33E33"/>
  </w:style>
  <w:style w:type="character" w:customStyle="1" w:styleId="c17">
    <w:name w:val="c17"/>
    <w:basedOn w:val="a0"/>
    <w:rsid w:val="00133E33"/>
  </w:style>
  <w:style w:type="paragraph" w:customStyle="1" w:styleId="c0">
    <w:name w:val="c0"/>
    <w:basedOn w:val="a"/>
    <w:rsid w:val="00133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33E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E681A"/>
    <w:rsid w:val="00905B1A"/>
    <w:rsid w:val="00952A83"/>
    <w:rsid w:val="009E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F62447FE144EDBBF053EF801A698CB">
    <w:name w:val="E7F62447FE144EDBBF053EF801A698CB"/>
    <w:rsid w:val="009E681A"/>
  </w:style>
  <w:style w:type="paragraph" w:customStyle="1" w:styleId="697C937CC97F4048A74ADF1078D12D72">
    <w:name w:val="697C937CC97F4048A74ADF1078D12D72"/>
    <w:rsid w:val="009E681A"/>
  </w:style>
  <w:style w:type="paragraph" w:customStyle="1" w:styleId="2B2935A5B8AC41ACBAE960A4057AC864">
    <w:name w:val="2B2935A5B8AC41ACBAE960A4057AC864"/>
    <w:rsid w:val="009E681A"/>
  </w:style>
  <w:style w:type="paragraph" w:customStyle="1" w:styleId="3B20D66DA8934C138405041DFC273E1C">
    <w:name w:val="3B20D66DA8934C138405041DFC273E1C"/>
    <w:rsid w:val="009E681A"/>
  </w:style>
  <w:style w:type="paragraph" w:customStyle="1" w:styleId="921EE28F64364554ACB1ABC3A0609E6A">
    <w:name w:val="921EE28F64364554ACB1ABC3A0609E6A"/>
    <w:rsid w:val="009E68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Опытно-экспериментальная деятельность детей средней группы со льдом.                                              «Гора сокровищ»</vt:lpstr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Опытно-экспериментальная деятельность детей средней группы со льдом.                                              «Гора сокровищ»</dc:title>
  <dc:subject/>
  <dc:creator>Home</dc:creator>
  <cp:keywords/>
  <dc:description/>
  <cp:lastModifiedBy>садик</cp:lastModifiedBy>
  <cp:revision>4</cp:revision>
  <dcterms:created xsi:type="dcterms:W3CDTF">2023-01-20T10:48:00Z</dcterms:created>
  <dcterms:modified xsi:type="dcterms:W3CDTF">2023-01-23T07:36:00Z</dcterms:modified>
</cp:coreProperties>
</file>