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C02" w:rsidRPr="00B260B9" w:rsidRDefault="00BC0C02" w:rsidP="00BC0C02">
      <w:pPr>
        <w:spacing w:after="0" w:line="240" w:lineRule="auto"/>
        <w:ind w:hanging="56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60B9">
        <w:rPr>
          <w:rFonts w:ascii="Times New Roman" w:eastAsia="Calibri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BC0C02" w:rsidRPr="00B260B9" w:rsidRDefault="00BC0C02" w:rsidP="00BC0C02">
      <w:pPr>
        <w:spacing w:after="0" w:line="240" w:lineRule="auto"/>
        <w:ind w:left="-426"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60B9">
        <w:rPr>
          <w:rFonts w:ascii="Times New Roman" w:eastAsia="Calibri" w:hAnsi="Times New Roman" w:cs="Times New Roman"/>
          <w:sz w:val="24"/>
          <w:szCs w:val="24"/>
        </w:rPr>
        <w:t>«Ромодановский д</w:t>
      </w:r>
      <w:r>
        <w:rPr>
          <w:rFonts w:ascii="Times New Roman" w:eastAsia="Calibri" w:hAnsi="Times New Roman" w:cs="Times New Roman"/>
          <w:sz w:val="24"/>
          <w:szCs w:val="24"/>
        </w:rPr>
        <w:t>етский сад комбинированного вида</w:t>
      </w:r>
      <w:r w:rsidRPr="00B260B9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3A7E65" w:rsidRDefault="003A7E65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BC0C02" w:rsidRDefault="00BC0C02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BC0C02" w:rsidRDefault="00BC0C02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BC0C02" w:rsidRDefault="00BC0C02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BC0C02" w:rsidRDefault="00BC0C02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BC0C02" w:rsidRDefault="00BC0C02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BC0C02" w:rsidRDefault="00BC0C02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BC0C02" w:rsidRDefault="00BC0C02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BC0C02" w:rsidRDefault="00BC0C02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BC0C02" w:rsidRDefault="00BC0C02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BC0C02" w:rsidRDefault="00BC0C02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BC0C02" w:rsidRPr="00BC0C02" w:rsidRDefault="00AD53D2" w:rsidP="00BC0C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Сценарий развлечения</w:t>
      </w:r>
    </w:p>
    <w:p w:rsidR="00BC0C02" w:rsidRPr="00BC0C02" w:rsidRDefault="004B219E" w:rsidP="00BC0C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0C0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«Путешествие в Страну Безопасности»</w:t>
      </w:r>
    </w:p>
    <w:p w:rsidR="00BC0C02" w:rsidRDefault="00BC0C02" w:rsidP="00BC0C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0C0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для детей средней группы</w:t>
      </w:r>
      <w:r w:rsidR="001F658A" w:rsidRPr="00BC0C0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«Малышок»</w:t>
      </w:r>
    </w:p>
    <w:p w:rsidR="00AD53D2" w:rsidRDefault="00AD53D2" w:rsidP="00BC0C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AD53D2" w:rsidRDefault="00AD53D2" w:rsidP="00BC0C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AD53D2" w:rsidRDefault="00AD53D2" w:rsidP="00BC0C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AD53D2" w:rsidRDefault="00AD53D2" w:rsidP="00BC0C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AD53D2" w:rsidRDefault="00AD53D2" w:rsidP="00BC0C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AD53D2" w:rsidRPr="00BC0C02" w:rsidRDefault="00AD53D2" w:rsidP="00BC0C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C0C02" w:rsidRPr="00BC0C02" w:rsidRDefault="00BC0C02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0C0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 w:type="page"/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Задачи.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Обучающие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обучать основам личной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безопасности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;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сформировать умения применять правила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безопасного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поведения в различных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жизненных ситуациях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;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учить детей отвечать на вопросы полным предложением;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учить детей пользоваться номерами 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телефонов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: 01, 02, 03, с </w:t>
      </w:r>
      <w:proofErr w:type="gramStart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сотового</w:t>
      </w:r>
      <w:proofErr w:type="gramEnd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– 112.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Развивающие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формировать понятие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«можно – нельзя»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к различным ситуациям на улице и дома;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развивать речь, память, мышление, внимание;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развивать умение выслушать друг друга;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Воспитательные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воспитывать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безопасное поведение на улице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сознательное отношение к соблюдению правил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безопасности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;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воспитывать ответственность за себя и других, доброжелательность, чувство сопереживания к тем, кто нуждается в вашей помощи;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воспитывать и поощрять инициативу и самостоятельность.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Интеграция областей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ОО </w:t>
      </w:r>
      <w:r w:rsidRPr="004B219E">
        <w:rPr>
          <w:rFonts w:ascii="Times New Roman" w:eastAsia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«Речевое развитие»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учить </w:t>
      </w:r>
      <w:proofErr w:type="gramStart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внимательно</w:t>
      </w:r>
      <w:proofErr w:type="gramEnd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слушать, формировать способность к диалогической речи, учить отвечать на вопросы словом и предложением, состоящим из 3-4 слов. Активизировать в речи понятия, связанные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безопасностью дома и на улице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Развивать необходимые психические 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качества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внимание, память, мышление, развивать речь детей, активизировать словарь;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ОО. </w:t>
      </w:r>
      <w:r w:rsidRPr="004B219E">
        <w:rPr>
          <w:rFonts w:ascii="Times New Roman" w:eastAsia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«Познавательное развитие»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воспитывать желание закреплять и познавать правила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безопасности дома и на улице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поддерживать познавательный интерес;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ОО. </w:t>
      </w:r>
      <w:r w:rsidRPr="004B219E">
        <w:rPr>
          <w:rFonts w:ascii="Times New Roman" w:eastAsia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«Художественно-эстетическое развитие»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способствовать развитию навыков выразительной и эмоциональной передачи игровых образов. Формировать навыки ориентировки в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пространстве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ОО </w:t>
      </w:r>
      <w:r w:rsidRPr="004B219E">
        <w:rPr>
          <w:rFonts w:ascii="Times New Roman" w:eastAsia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«Физическое развитие»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учить выполнять игровые действия, способствовать совершенствованию выполнения детьми основных видов движений, развитие физических качеств, воспитывать у детей умение соблюдать элементарные правила, согласовывать движения, ориентироваться в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пространстве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ОО </w:t>
      </w:r>
      <w:r w:rsidRPr="004B219E">
        <w:rPr>
          <w:rFonts w:ascii="Times New Roman" w:eastAsia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«Социально-коммуникативное развитие»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развивать общение и взаимодействия ребенка с взрослыми и сверстниками; самостоятельность, целенаправленность и </w:t>
      </w:r>
      <w:proofErr w:type="spellStart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саморегуляцию</w:t>
      </w:r>
      <w:proofErr w:type="spellEnd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собственных действий; развивать социальную и эмоциональную отзывчивость, сопереживание, формировать готовность к совместной деятельности со сверстниками, формировать уважительное отношение и чувства принадлежности к своей семье и к сообществу детей и взрослых; формировать основы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безопасного поведения в быту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социуме, природе.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proofErr w:type="gramStart"/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Виды деятельности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познавательная (формирование личной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безопасности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расширение кругозора, коммуникативная, игровая, двигательная.</w:t>
      </w:r>
      <w:proofErr w:type="gramEnd"/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 и оборудование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мяч, 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костюмы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красивая игрушка, наполненный пакет, макеты деревьев, цветов; фонограмма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«Звуки леса»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, телефон </w:t>
      </w:r>
      <w:proofErr w:type="gramStart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–и</w:t>
      </w:r>
      <w:proofErr w:type="gramEnd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грушка.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Предварительная работа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рассматривание альбомов по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безопасности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беседы по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безопасности в быту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в детском саду, на улице, дидактические 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игры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«Можно - нельзя»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чтение русских народных 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сказок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«Три медведя»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«Кот, петух и лиса»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«Колобок»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spellStart"/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Заюшкина</w:t>
      </w:r>
      <w:proofErr w:type="spellEnd"/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избушка»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«Три поросёнка»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и др.</w:t>
      </w:r>
    </w:p>
    <w:p w:rsidR="004B219E" w:rsidRPr="00BC0C02" w:rsidRDefault="004B219E" w:rsidP="00BC0C02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0C0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Ход </w:t>
      </w:r>
      <w:r w:rsidR="00BC0C02" w:rsidRPr="00BC0C02">
        <w:rPr>
          <w:rFonts w:ascii="Times New Roman" w:eastAsia="Times New Roman" w:hAnsi="Times New Roman" w:cs="Times New Roman"/>
          <w:sz w:val="32"/>
          <w:szCs w:val="32"/>
          <w:lang w:eastAsia="ru-RU"/>
        </w:rPr>
        <w:t>занятия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Подайте друг другу руки и 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поздоровайтесь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Здравствуй, Солнце,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Здравствуй, Земля,</w:t>
      </w:r>
    </w:p>
    <w:p w:rsidR="00EB337C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Здравствуйте все мои друзья!</w:t>
      </w:r>
    </w:p>
    <w:p w:rsidR="00EB337C" w:rsidRDefault="00EB337C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EB337C" w:rsidRDefault="00EB337C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337C" w:rsidRPr="00EB337C" w:rsidRDefault="00EB337C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219E" w:rsidRPr="004B219E" w:rsidRDefault="00CC3AE4" w:rsidP="00EB337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024917" cy="3019425"/>
            <wp:effectExtent l="19050" t="0" r="0" b="0"/>
            <wp:docPr id="1" name="Рисунок 1" descr="C:\Users\Админ\Desktop\Новая папка\20180126_1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20180126_103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917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7C" w:rsidRDefault="00EB337C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Сегодня я приглашаю вас отправиться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путешествовать в Страну Безопасности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А что такое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безопасность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?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EB337C" w:rsidRDefault="004B219E" w:rsidP="00EB33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BC0C02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lang w:eastAsia="ru-RU"/>
        </w:rPr>
        <w:t>Воспитатель.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А отправимся мы с вами на поезде. Руки в локтях согните, и поехали. </w:t>
      </w:r>
      <w:proofErr w:type="spellStart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Чух</w:t>
      </w:r>
      <w:proofErr w:type="spellEnd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, </w:t>
      </w:r>
      <w:proofErr w:type="spellStart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чух</w:t>
      </w:r>
      <w:proofErr w:type="spellEnd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, </w:t>
      </w:r>
      <w:proofErr w:type="spellStart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чух</w:t>
      </w:r>
      <w:proofErr w:type="spellEnd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(дыхательная гимнастика)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. Вот как быстро вращаются колеса. </w:t>
      </w:r>
      <w:proofErr w:type="spellStart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Чух</w:t>
      </w:r>
      <w:proofErr w:type="spellEnd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, </w:t>
      </w:r>
      <w:proofErr w:type="spellStart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чух</w:t>
      </w:r>
      <w:proofErr w:type="gramStart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,ч</w:t>
      </w:r>
      <w:proofErr w:type="gramEnd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ух</w:t>
      </w:r>
      <w:proofErr w:type="spellEnd"/>
      <w:r w:rsidR="00EB337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</w:p>
    <w:p w:rsidR="00EB337C" w:rsidRDefault="004B219E" w:rsidP="00EB337C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</w:pPr>
      <w:r w:rsidRPr="00BC0C02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lang w:eastAsia="ru-RU"/>
        </w:rPr>
        <w:t>Воспитатель</w:t>
      </w:r>
      <w:r w:rsidRPr="00BC0C02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.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Ну, вот и приехали в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Страну Безопасности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  <w:r w:rsidR="00EB337C" w:rsidRPr="00EB337C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t xml:space="preserve"> </w:t>
      </w:r>
    </w:p>
    <w:p w:rsidR="004B219E" w:rsidRDefault="00EB337C" w:rsidP="00AD53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710549" cy="3533775"/>
            <wp:effectExtent l="19050" t="0" r="0" b="0"/>
            <wp:docPr id="4" name="Рисунок 2" descr="C:\Users\Админ\Desktop\Новая папка\20180126_1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20180126_103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549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3D2" w:rsidRPr="004B219E" w:rsidRDefault="00AD53D2" w:rsidP="00AD53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Первая остановка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«Мишкин лес»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Выйдем и посмотрим, что же там? Здесь, видимо, живет Мишка со своей семьей. Что-то никого не видно. А где же Мишка? Мишка, ау… Дети, давайте все вместе позовем его. Дети зовут</w:t>
      </w:r>
      <w:proofErr w:type="gramStart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  <w:proofErr w:type="gramEnd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д</w:t>
      </w:r>
      <w:proofErr w:type="gramEnd"/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ыхательная гимнастика)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Но никто не отзывается.</w:t>
      </w:r>
    </w:p>
    <w:p w:rsid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Он, наверное, он дома. Пойдемте к нему домой. Подходим к домику, стучимся в дверь, а она открыта, заходим.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(На стульчике сидит Мишка)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EB337C" w:rsidRDefault="00EB337C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EB337C" w:rsidRPr="004B219E" w:rsidRDefault="00EB337C" w:rsidP="00AD53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748640" cy="3562350"/>
            <wp:effectExtent l="19050" t="0" r="0" b="0"/>
            <wp:docPr id="5" name="Рисунок 4" descr="C:\Users\Админ\Desktop\Новая папка\20180126_09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\20180126_094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00" cy="356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Мишка, здравствуй!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i/>
          <w:color w:val="111111"/>
          <w:sz w:val="26"/>
          <w:szCs w:val="26"/>
          <w:lang w:eastAsia="ru-RU"/>
        </w:rPr>
        <w:t>Мишка здоровается с детьми.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-У тебя почему-то открыта дверь? А почему ты такой маленький и один дома?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Мишка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А мама ушла в магазин, вот я один и остался.</w:t>
      </w:r>
    </w:p>
    <w:p w:rsid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А ты не боишься находиться дома один? И с открытой дверью?</w:t>
      </w:r>
    </w:p>
    <w:p w:rsidR="00EB337C" w:rsidRDefault="00EB337C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BC0C02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Мишка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Нет.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Но </w:t>
      </w:r>
      <w:proofErr w:type="gramStart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это</w:t>
      </w:r>
      <w:proofErr w:type="gramEnd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же очень опасно. Дверь нужно обязательно закрывать. Если вдруг позвонят в дверь незнакомые люди, ты что будешь делать?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Мишка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Наверное, открою дверь.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Ребята, а вы как бы поступили в этом случае?</w:t>
      </w:r>
    </w:p>
    <w:p w:rsid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(Дети вспоминают правила </w:t>
      </w:r>
      <w:r w:rsidRPr="004B388F">
        <w:rPr>
          <w:rFonts w:ascii="Times New Roman" w:eastAsia="Times New Roman" w:hAnsi="Times New Roman" w:cs="Times New Roman"/>
          <w:bCs/>
          <w:i/>
          <w:iCs/>
          <w:color w:val="111111"/>
          <w:sz w:val="26"/>
          <w:lang w:eastAsia="ru-RU"/>
        </w:rPr>
        <w:t>безопасности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3A7E65" w:rsidRPr="004B219E" w:rsidRDefault="003A7E65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Если в дверь звонит милиционер, врач, слесарь, почтальон, все равно не открывай, если ты не знаешь этих людей. Преступники могут назваться кем угодно, и переодеться в любую форму.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Не пускайте дядю в дом,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Если дядя незнаком!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 не открывайте тете,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Если мама на работе.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Ведь преступник, он хитер,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Притворится, что монтер.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Или даже скажет он,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Что пришел к вам почтальон.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Он покажет вам пакет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(А под мышкой – пистолет)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жизни всякое бывает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 тем, кто двери открывает.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Чтоб тебя не обокрали,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Не схватили, не украли,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Незнакомцам ты не верь,</w:t>
      </w:r>
    </w:p>
    <w:p w:rsid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Закрывай покрепче дверь!</w:t>
      </w:r>
    </w:p>
    <w:p w:rsidR="00EB337C" w:rsidRDefault="00EB337C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EB337C" w:rsidRPr="004B219E" w:rsidRDefault="00EB337C" w:rsidP="00AD53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629150" cy="3472711"/>
            <wp:effectExtent l="19050" t="0" r="0" b="0"/>
            <wp:docPr id="8" name="Рисунок 7" descr="C:\Users\Админ\Desktop\Новая папка\20180126_09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\20180126_094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7C" w:rsidRDefault="004B219E" w:rsidP="00EB33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Ну что, Мишка, ты запомнил правила, которые нужно соблюдать, если ты остался один дома? Доверять нужно только знакомым людям, а незнакомый человек может быть опасным и причинить вред, например, разлучить вас с близкими людьми, испугать или просто украсть. В таких случаях нужно звонить по 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телефону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01, 02, 03, а если это сотовый телефон, то 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набирай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112.</w:t>
      </w:r>
    </w:p>
    <w:p w:rsidR="00EB337C" w:rsidRDefault="00EB337C" w:rsidP="00EB33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EB337C" w:rsidRDefault="00EB337C" w:rsidP="00AD53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532793" cy="3400425"/>
            <wp:effectExtent l="19050" t="0" r="1107" b="0"/>
            <wp:docPr id="7" name="Рисунок 6" descr="C:\Users\Админ\Desktop\Новая папка\20180126_09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\20180126_095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793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7C" w:rsidRPr="004B219E" w:rsidRDefault="00EB337C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i/>
          <w:color w:val="111111"/>
          <w:sz w:val="26"/>
          <w:szCs w:val="26"/>
          <w:lang w:eastAsia="ru-RU"/>
        </w:rPr>
        <w:t>Мишка благодарит ребят.</w:t>
      </w:r>
    </w:p>
    <w:p w:rsid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Игра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«Чужой - свой»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 мячом)</w:t>
      </w:r>
    </w:p>
    <w:p w:rsidR="009D48B8" w:rsidRDefault="009D48B8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9D48B8" w:rsidRDefault="009D48B8" w:rsidP="00AD53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514850" cy="3386937"/>
            <wp:effectExtent l="19050" t="0" r="0" b="0"/>
            <wp:docPr id="2" name="Рисунок 1" descr="C:\Users\Админ\Desktop\по антитеррору\Новая папка\DSC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о антитеррору\Новая папка\DSC00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96" cy="338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B8" w:rsidRPr="004B219E" w:rsidRDefault="009D48B8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Свой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мама, папа, бабушка, дедушка,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сестра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тетя, дядя, родственники.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Чужой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прохожий, незнакомец, продавец, почтальон, слесарь.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А бывают еще просто знакомые люди.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proofErr w:type="gramStart"/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Знакомый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соседи, воспитатели, друзья, подруги мамы, друзья папы, подруга бабушки и т. д.</w:t>
      </w:r>
      <w:proofErr w:type="gramEnd"/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А мы отправляемся дальше по нашей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Стране Безопасности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2 остановка.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«Цветочная поляна»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4B388F">
        <w:rPr>
          <w:rFonts w:ascii="Times New Roman" w:eastAsia="Times New Roman" w:hAnsi="Times New Roman" w:cs="Times New Roman"/>
          <w:bCs/>
          <w:i/>
          <w:iCs/>
          <w:color w:val="111111"/>
          <w:sz w:val="26"/>
          <w:lang w:eastAsia="ru-RU"/>
        </w:rPr>
        <w:t>безопасность на улице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i/>
          <w:color w:val="111111"/>
          <w:sz w:val="26"/>
          <w:szCs w:val="26"/>
          <w:lang w:eastAsia="ru-RU"/>
        </w:rPr>
        <w:t>Стоит мальчик и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«плачет»</w:t>
      </w:r>
      <w:r w:rsidRPr="004B219E">
        <w:rPr>
          <w:rFonts w:ascii="Times New Roman" w:eastAsia="Times New Roman" w:hAnsi="Times New Roman" w:cs="Times New Roman"/>
          <w:i/>
          <w:color w:val="111111"/>
          <w:sz w:val="26"/>
          <w:szCs w:val="26"/>
          <w:lang w:eastAsia="ru-RU"/>
        </w:rPr>
        <w:t>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Мальчик, что случилось? Почему ты плачешь?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Мальчик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Я потерялся. И не знаю где моя мама.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-Как же нам помочь мальчику?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Если ты потерял родителей в незнакомом месте, стой там, где ты потерялся. Если их долго нет, обратись за 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помощью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на улице – к милиционеру, в магазине – к продавцу или какой-то пожилой женщине, женщине с ребенком.</w:t>
      </w:r>
    </w:p>
    <w:p w:rsidR="00357D35" w:rsidRDefault="00357D35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357D35" w:rsidRDefault="00357D35" w:rsidP="00AD53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448175" cy="3336918"/>
            <wp:effectExtent l="19050" t="0" r="9525" b="0"/>
            <wp:docPr id="9" name="Рисунок 8" descr="C:\Users\Админ\Desktop\по антитеррору\фото\DSC0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о антитеррору\фото\DSC00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D35" w:rsidRPr="004B219E" w:rsidRDefault="00357D35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Никогда не ходи гулять без спросу. Родители всегда должны знать, где ты находишься.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Мальчик, а какой у тебя адрес? Мальчик говорит свой адрес.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Но здесь появляется мама. И говорит нам за все спасибо.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А я вам предлагаю поиграть в игру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«Назови домашний адрес»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Гена будет милиционером, он спросит ваш адрес, а вы должны ему его сказать.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Дети поочередно говорят свой домашний адрес.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Молодцы, теперь вас будет легко доставить домой, если вы даже потеряетесь.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А мы отправляемся дальше.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spellStart"/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Чух</w:t>
      </w:r>
      <w:proofErr w:type="spellEnd"/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, </w:t>
      </w:r>
      <w:proofErr w:type="spellStart"/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чух</w:t>
      </w:r>
      <w:proofErr w:type="spellEnd"/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, </w:t>
      </w:r>
      <w:proofErr w:type="spellStart"/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чух</w:t>
      </w:r>
      <w:proofErr w:type="spellEnd"/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Приехали.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Выполняется зрительная гимнастика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«Глазки»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Смотрят глазки вправо-влево,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Смотрят глазки вверх и вниз.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Что увидели наши зоркие глаза?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Куда же мы приехали?</w:t>
      </w:r>
    </w:p>
    <w:p w:rsid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Остановка «Дом культуры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«Луч»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(Стоит Зайчик - ребенок из старшей </w:t>
      </w:r>
      <w:r w:rsidRPr="004B388F">
        <w:rPr>
          <w:rFonts w:ascii="Times New Roman" w:eastAsia="Times New Roman" w:hAnsi="Times New Roman" w:cs="Times New Roman"/>
          <w:bCs/>
          <w:i/>
          <w:iCs/>
          <w:color w:val="111111"/>
          <w:sz w:val="26"/>
          <w:lang w:eastAsia="ru-RU"/>
        </w:rPr>
        <w:t>группы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357D35" w:rsidRDefault="00357D35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357D35" w:rsidRDefault="00357D35" w:rsidP="00AD53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621671" cy="3467100"/>
            <wp:effectExtent l="19050" t="0" r="7479" b="0"/>
            <wp:docPr id="10" name="Рисунок 9" descr="C:\Users\Админ\Desktop\Новая папка\20180126_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овая папка\20180126_100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799" cy="346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D35" w:rsidRPr="004B219E" w:rsidRDefault="00357D35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Здравствуй, Зайчик, что ты делаешь на нашей улице, да один? Тебя могут украсть, увезти на машине. Послушай об этом наших ребят.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Ребенок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Гуляешь один? Будь осторожен!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Не говори с незнакомым 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прохожим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Злой человек может обидеть!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Заманит к себе - никто не увидит!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Ребенок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Пообещает тебе он конфету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Или еще что – конечно, не верь ты!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«Папа идет!»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- громко кричи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 от злодея, как ветер, умчись!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Запомнил? Мы с ребятами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путешествуем по стране Безопасности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и вспоминаем правила </w:t>
      </w:r>
      <w:r w:rsidRPr="004B388F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безопасности на улице и дома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Зайчик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(Зайчик крутится, останавливает взгляд на красивом пакете и игрушке)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Ой, я пойду, возьму вон ту красивую игрушку и пакет - в нем, наверное, сладости есть.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Зайчик, что ты! Этого делать ни в коем случае нельзя.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Зайчик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А почему?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Это могут быть очень опасные предметы, которые могут взорваться. Тебе наверняка часто приходилось слышать о том, что в случае обнаружения подозрительных предметов и игрушек нужно сразу же сообщить взрослым людям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(родителям, воспитателям, милиционеру и т. д.)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Взрывоопасными предметами в этом случае называют устройства, которые могут взорваться, а также различные пакеты, коробки, свертки, и даже конфетки, оставленные без присмотра.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Взрывоопасные предметы часто находят в земле, на лавочках, в подъездах. Если ты случайно нашел что-нибудь подобное, ни в коем случае не дотрагивайся до этого, не бросай найденное в воду, не разбирай.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Зайчик, пойдем лучше с нами.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(Зайчик соглашается)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Дети парами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«идут в детский сад»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Вспоминают, почему дети по улице ходят парами.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Вот мы и вернулись в родной детский сад.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Рефлексия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Что вы запомнили от нашего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4B388F">
        <w:rPr>
          <w:rFonts w:ascii="Times New Roman" w:eastAsia="Times New Roman" w:hAnsi="Times New Roman" w:cs="Times New Roman"/>
          <w:bCs/>
          <w:i/>
          <w:iCs/>
          <w:color w:val="111111"/>
          <w:sz w:val="26"/>
          <w:lang w:eastAsia="ru-RU"/>
        </w:rPr>
        <w:t>Путешествия в Страну Безопасности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?</w:t>
      </w:r>
    </w:p>
    <w:p w:rsid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Что вам понравилось?</w:t>
      </w:r>
    </w:p>
    <w:p w:rsidR="00357D35" w:rsidRDefault="00357D35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357D35" w:rsidRDefault="00357D35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010150" cy="3758530"/>
            <wp:effectExtent l="19050" t="0" r="0" b="0"/>
            <wp:docPr id="12" name="Рисунок 11" descr="C:\Users\Админ\Desktop\Новая папка\20180126_0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овая папка\20180126_095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D35" w:rsidRPr="004B219E" w:rsidRDefault="00357D35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Давайте послушаем наших ребят, а вы хорошо запомните, в каких ситуациях надо твердо говорить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«НЕТ!»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1-ый ребенок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«Каждый грамотный ребенок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Должен твердо знать с пеленок.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«Если вас зовут купаться,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 телевизоре сниматься,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Обещают дать конфет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Говорите твердо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«НЕТ!»</w:t>
      </w:r>
    </w:p>
    <w:p w:rsidR="004B219E" w:rsidRPr="004B219E" w:rsidRDefault="004B388F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2-о</w:t>
      </w:r>
      <w:r w:rsidR="004B219E"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й ребенок</w:t>
      </w:r>
      <w:r w:rsidR="004B219E"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="004B219E"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Вам предложат обезьянку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Или даже денег банку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Или даже в цирк билет,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Говорите твердо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«НЕТ!»</w:t>
      </w:r>
    </w:p>
    <w:p w:rsidR="004B219E" w:rsidRPr="004B219E" w:rsidRDefault="004B388F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3-и</w:t>
      </w:r>
      <w:r w:rsidR="004B219E"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й ребенок</w:t>
      </w:r>
      <w:r w:rsidR="004B219E"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="004B219E"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Просят дверь вас отворить,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Чаю крепкого налить.</w:t>
      </w: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Есть на все простой ответ</w:t>
      </w:r>
    </w:p>
    <w:p w:rsid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Говорите твердо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4B219E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«НЕТ!»</w:t>
      </w:r>
    </w:p>
    <w:p w:rsidR="00357D35" w:rsidRDefault="00357D35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357D35" w:rsidRDefault="00357D35" w:rsidP="00AD53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357D35" w:rsidRPr="004B219E" w:rsidRDefault="00357D35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4B388F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4B219E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Теперь я твердо знаю, что с вами ничего плохого не случиться. Обязательно поделитесь своими знаниями с друзьями и родителями</w:t>
      </w:r>
    </w:p>
    <w:p w:rsid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357D35" w:rsidRDefault="00357D35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357D35" w:rsidRDefault="00357D35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357D35" w:rsidRDefault="00357D35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357D35" w:rsidRPr="004B219E" w:rsidRDefault="00357D35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4B219E" w:rsidRPr="004B219E" w:rsidRDefault="004B219E" w:rsidP="00BC0C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Литература</w:t>
      </w:r>
      <w:r w:rsidRPr="004B219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4B219E" w:rsidRPr="007D7F55" w:rsidRDefault="004B219E" w:rsidP="007D7F55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="00AD53D2" w:rsidRPr="007D7F55">
        <w:rPr>
          <w:rFonts w:ascii="Times New Roman" w:hAnsi="Times New Roman" w:cs="Times New Roman"/>
          <w:sz w:val="28"/>
          <w:szCs w:val="28"/>
        </w:rPr>
        <w:t xml:space="preserve"> </w:t>
      </w:r>
      <w:r w:rsidR="007D7F55" w:rsidRPr="007D7F55">
        <w:rPr>
          <w:rFonts w:ascii="Times New Roman" w:hAnsi="Times New Roman" w:cs="Times New Roman"/>
          <w:sz w:val="28"/>
          <w:szCs w:val="28"/>
        </w:rPr>
        <w:t>П</w:t>
      </w:r>
      <w:r w:rsidR="00AD53D2" w:rsidRPr="007D7F55">
        <w:rPr>
          <w:rFonts w:ascii="Times New Roman" w:hAnsi="Times New Roman" w:cs="Times New Roman"/>
          <w:sz w:val="28"/>
          <w:szCs w:val="28"/>
        </w:rPr>
        <w:t xml:space="preserve">римерная основная общеобразовательная программа «Истоки» </w:t>
      </w:r>
    </w:p>
    <w:p w:rsidR="004B388F" w:rsidRPr="007D7F55" w:rsidRDefault="004B219E" w:rsidP="007D7F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Ольга </w:t>
      </w:r>
      <w:proofErr w:type="spellStart"/>
      <w:r w:rsidRPr="007D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Дыбина</w:t>
      </w:r>
      <w:proofErr w:type="spellEnd"/>
      <w:r w:rsidRPr="007D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"Занятия по ознакомлению с окружающим миром в</w:t>
      </w:r>
      <w:r w:rsidR="007D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средней </w:t>
      </w:r>
      <w:r w:rsidRPr="007D7F5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группе детского сада</w:t>
      </w:r>
      <w:r w:rsidRPr="007D7F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2015;</w:t>
      </w:r>
    </w:p>
    <w:p w:rsidR="001F658A" w:rsidRPr="007D7F55" w:rsidRDefault="001F658A" w:rsidP="00BC0C0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7F55">
        <w:rPr>
          <w:rFonts w:ascii="Times New Roman" w:hAnsi="Times New Roman" w:cs="Times New Roman"/>
          <w:sz w:val="28"/>
          <w:szCs w:val="28"/>
        </w:rPr>
        <w:t>3</w:t>
      </w:r>
      <w:r w:rsidRPr="007D7F55">
        <w:rPr>
          <w:rFonts w:ascii="Times New Roman" w:eastAsia="Calibri" w:hAnsi="Times New Roman" w:cs="Times New Roman"/>
          <w:sz w:val="28"/>
          <w:szCs w:val="28"/>
        </w:rPr>
        <w:t xml:space="preserve">. Белая К. Ю.  Как обеспечить безопасность дошкольников </w:t>
      </w:r>
      <w:proofErr w:type="gramStart"/>
      <w:r w:rsidRPr="007D7F55">
        <w:rPr>
          <w:rFonts w:ascii="Times New Roman" w:eastAsia="Calibri" w:hAnsi="Times New Roman" w:cs="Times New Roman"/>
          <w:sz w:val="28"/>
          <w:szCs w:val="28"/>
        </w:rPr>
        <w:t>–М</w:t>
      </w:r>
      <w:proofErr w:type="gramEnd"/>
      <w:r w:rsidRPr="007D7F55">
        <w:rPr>
          <w:rFonts w:ascii="Times New Roman" w:eastAsia="Calibri" w:hAnsi="Times New Roman" w:cs="Times New Roman"/>
          <w:sz w:val="28"/>
          <w:szCs w:val="28"/>
        </w:rPr>
        <w:t xml:space="preserve">. «Просвещение»,1998                                                                                                                                   </w:t>
      </w:r>
      <w:r w:rsidRPr="007D7F5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B388F" w:rsidRPr="007D7F5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D7F55">
        <w:rPr>
          <w:rFonts w:ascii="Times New Roman" w:hAnsi="Times New Roman" w:cs="Times New Roman"/>
          <w:sz w:val="28"/>
          <w:szCs w:val="28"/>
        </w:rPr>
        <w:t>4</w:t>
      </w:r>
      <w:r w:rsidRPr="007D7F5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7D7F55">
        <w:rPr>
          <w:rFonts w:ascii="Times New Roman" w:eastAsia="Calibri" w:hAnsi="Times New Roman" w:cs="Times New Roman"/>
          <w:sz w:val="28"/>
          <w:szCs w:val="28"/>
        </w:rPr>
        <w:t>Чермашенцева</w:t>
      </w:r>
      <w:proofErr w:type="spellEnd"/>
      <w:r w:rsidRPr="007D7F55">
        <w:rPr>
          <w:rFonts w:ascii="Times New Roman" w:eastAsia="Calibri" w:hAnsi="Times New Roman" w:cs="Times New Roman"/>
          <w:sz w:val="28"/>
          <w:szCs w:val="28"/>
        </w:rPr>
        <w:t xml:space="preserve"> О. В.  Основы безопасного поведения </w:t>
      </w:r>
      <w:proofErr w:type="spellStart"/>
      <w:r w:rsidRPr="007D7F55">
        <w:rPr>
          <w:rFonts w:ascii="Times New Roman" w:eastAsia="Calibri" w:hAnsi="Times New Roman" w:cs="Times New Roman"/>
          <w:sz w:val="28"/>
          <w:szCs w:val="28"/>
        </w:rPr>
        <w:t>дошкольников-Волгоград</w:t>
      </w:r>
      <w:proofErr w:type="spellEnd"/>
      <w:r w:rsidRPr="007D7F5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7D7F55">
        <w:rPr>
          <w:rFonts w:ascii="Times New Roman" w:eastAsia="Calibri" w:hAnsi="Times New Roman" w:cs="Times New Roman"/>
          <w:sz w:val="28"/>
          <w:szCs w:val="28"/>
        </w:rPr>
        <w:t>изд</w:t>
      </w:r>
      <w:proofErr w:type="spellEnd"/>
      <w:proofErr w:type="gramEnd"/>
      <w:r w:rsidRPr="007D7F55">
        <w:rPr>
          <w:rFonts w:ascii="Times New Roman" w:eastAsia="Calibri" w:hAnsi="Times New Roman" w:cs="Times New Roman"/>
          <w:sz w:val="28"/>
          <w:szCs w:val="28"/>
        </w:rPr>
        <w:t xml:space="preserve"> «Учитель», 2008</w:t>
      </w:r>
    </w:p>
    <w:p w:rsidR="0024253D" w:rsidRDefault="0024253D" w:rsidP="00BC0C02">
      <w:pPr>
        <w:spacing w:after="0"/>
      </w:pPr>
    </w:p>
    <w:sectPr w:rsidR="0024253D" w:rsidSect="00EB337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219E"/>
    <w:rsid w:val="001F658A"/>
    <w:rsid w:val="0024253D"/>
    <w:rsid w:val="00276161"/>
    <w:rsid w:val="00357D35"/>
    <w:rsid w:val="003A7E65"/>
    <w:rsid w:val="004B219E"/>
    <w:rsid w:val="004B388F"/>
    <w:rsid w:val="006F2A5E"/>
    <w:rsid w:val="007D7F55"/>
    <w:rsid w:val="008D5644"/>
    <w:rsid w:val="009256C5"/>
    <w:rsid w:val="009D48B8"/>
    <w:rsid w:val="00AD53D2"/>
    <w:rsid w:val="00BC0C02"/>
    <w:rsid w:val="00CC3AE4"/>
    <w:rsid w:val="00EB3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53D"/>
  </w:style>
  <w:style w:type="paragraph" w:styleId="2">
    <w:name w:val="heading 2"/>
    <w:basedOn w:val="a"/>
    <w:link w:val="20"/>
    <w:uiPriority w:val="9"/>
    <w:qFormat/>
    <w:rsid w:val="004B21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B21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4B2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B2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219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3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3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3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10</Pages>
  <Words>1470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Chelios</cp:lastModifiedBy>
  <cp:revision>7</cp:revision>
  <dcterms:created xsi:type="dcterms:W3CDTF">2018-01-24T09:16:00Z</dcterms:created>
  <dcterms:modified xsi:type="dcterms:W3CDTF">2018-01-26T19:44:00Z</dcterms:modified>
</cp:coreProperties>
</file>