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BC" w:rsidRDefault="00E902BC" w:rsidP="00580E2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738A2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 М</w:t>
      </w:r>
      <w:r w:rsidR="00CA0ED4">
        <w:rPr>
          <w:rFonts w:ascii="Times New Roman" w:hAnsi="Times New Roman"/>
          <w:sz w:val="28"/>
          <w:szCs w:val="28"/>
        </w:rPr>
        <w:t>АДОУ «Детский сад № 94</w:t>
      </w:r>
      <w:r>
        <w:rPr>
          <w:rFonts w:ascii="Times New Roman" w:hAnsi="Times New Roman"/>
          <w:sz w:val="28"/>
          <w:szCs w:val="28"/>
        </w:rPr>
        <w:t>»</w:t>
      </w:r>
      <w:r w:rsidRPr="00A738A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существляется в соответствии с З</w:t>
      </w:r>
      <w:r w:rsidRPr="00A738A2">
        <w:rPr>
          <w:rFonts w:ascii="Times New Roman" w:hAnsi="Times New Roman"/>
          <w:sz w:val="28"/>
          <w:szCs w:val="28"/>
        </w:rPr>
        <w:t>аконо</w:t>
      </w:r>
      <w:r>
        <w:rPr>
          <w:rFonts w:ascii="Times New Roman" w:hAnsi="Times New Roman"/>
          <w:sz w:val="28"/>
          <w:szCs w:val="28"/>
        </w:rPr>
        <w:t xml:space="preserve">м об образовании в Российской Федерации, Уставом, локальными актами организации.  </w:t>
      </w:r>
      <w:r w:rsidRPr="00A738A2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</w:t>
      </w:r>
      <w:r w:rsidR="00CA0ED4">
        <w:rPr>
          <w:rFonts w:ascii="Times New Roman" w:hAnsi="Times New Roman"/>
          <w:sz w:val="28"/>
          <w:szCs w:val="28"/>
        </w:rPr>
        <w:t>АДОУ «Детский сад № 94</w:t>
      </w:r>
      <w:r>
        <w:rPr>
          <w:rFonts w:ascii="Times New Roman" w:hAnsi="Times New Roman"/>
          <w:sz w:val="28"/>
          <w:szCs w:val="28"/>
        </w:rPr>
        <w:t>»</w:t>
      </w:r>
      <w:r w:rsidRPr="00A738A2">
        <w:rPr>
          <w:rFonts w:ascii="Times New Roman" w:hAnsi="Times New Roman"/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8A2">
        <w:rPr>
          <w:rFonts w:ascii="Times New Roman" w:hAnsi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/>
          <w:sz w:val="28"/>
          <w:szCs w:val="28"/>
        </w:rPr>
        <w:t>М</w:t>
      </w:r>
      <w:r w:rsidR="00CA0ED4">
        <w:rPr>
          <w:rFonts w:ascii="Times New Roman" w:hAnsi="Times New Roman"/>
          <w:sz w:val="28"/>
          <w:szCs w:val="28"/>
        </w:rPr>
        <w:t>АДОУ «Детский сад № 94</w:t>
      </w:r>
      <w:r>
        <w:rPr>
          <w:rFonts w:ascii="Times New Roman" w:hAnsi="Times New Roman"/>
          <w:sz w:val="28"/>
          <w:szCs w:val="28"/>
        </w:rPr>
        <w:t>»</w:t>
      </w:r>
      <w:r w:rsidRPr="00A738A2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заведующая, осуществляющая </w:t>
      </w:r>
      <w:r w:rsidRPr="00A738A2">
        <w:rPr>
          <w:rFonts w:ascii="Times New Roman" w:hAnsi="Times New Roman"/>
          <w:sz w:val="28"/>
          <w:szCs w:val="28"/>
        </w:rPr>
        <w:t>текущее руководство деятельностью образовательной организации.</w:t>
      </w:r>
    </w:p>
    <w:p w:rsidR="00E902BC" w:rsidRDefault="00E902BC" w:rsidP="00580E2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902BC" w:rsidRDefault="00E902BC" w:rsidP="00580E2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902BC" w:rsidRPr="00A738A2" w:rsidRDefault="00E902BC" w:rsidP="0058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2BC" w:rsidRDefault="00E902BC" w:rsidP="00580E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51C25">
        <w:rPr>
          <w:rFonts w:ascii="Times New Roman" w:hAnsi="Times New Roman"/>
          <w:b/>
          <w:sz w:val="32"/>
          <w:szCs w:val="32"/>
        </w:rPr>
        <w:t>Модель управления М</w:t>
      </w:r>
      <w:r w:rsidR="00CA0ED4">
        <w:rPr>
          <w:rFonts w:ascii="Times New Roman" w:hAnsi="Times New Roman"/>
          <w:b/>
          <w:sz w:val="32"/>
          <w:szCs w:val="32"/>
        </w:rPr>
        <w:t>АДОУ «Детский сад №94</w:t>
      </w:r>
      <w:r w:rsidRPr="00751C25">
        <w:rPr>
          <w:rFonts w:ascii="Times New Roman" w:hAnsi="Times New Roman"/>
          <w:b/>
          <w:sz w:val="32"/>
          <w:szCs w:val="32"/>
        </w:rPr>
        <w:t>»</w:t>
      </w:r>
    </w:p>
    <w:p w:rsidR="00E902BC" w:rsidRDefault="00E902BC" w:rsidP="00580E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02BC" w:rsidRDefault="00326D22" w:rsidP="00580E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D22">
        <w:rPr>
          <w:noProof/>
          <w:lang w:eastAsia="ru-RU"/>
        </w:rPr>
        <w:pict>
          <v:group id="_x0000_s1026" style="position:absolute;left:0;text-align:left;margin-left:-45pt;margin-top:17.95pt;width:525pt;height:430.4pt;z-index:3" coordorigin="930,8842" coordsize="10500,69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385;top:11392;width:750;height:795" o:connectortype="straight">
              <v:stroke startarrow="block" endarrow="block"/>
            </v:shape>
            <v:shape id="_x0000_s1028" type="#_x0000_t32" style="position:absolute;left:7366;top:9135;width:2594;height:1237" o:connectortype="straight"/>
            <v:shape id="_x0000_s1029" type="#_x0000_t32" style="position:absolute;left:2361;top:9135;width:2905;height:1252;flip:y" o:connectortype="straight"/>
            <v:rect id="_x0000_s1030" style="position:absolute;left:5290;top:8842;width:2076;height:945" o:regroupid="1" fillcolor="black" strokecolor="#3da8b3">
              <v:fill r:id="rId4" o:title="" color2="#c6d9f1" focus="-50%" type="pattern"/>
              <v:textbox style="mso-next-textbox:#_x0000_s1030">
                <w:txbxContent>
                  <w:p w:rsidR="00E902BC" w:rsidRDefault="00E902BC" w:rsidP="00C9495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ОБЩЕЕ СОБРАНИЕ</w:t>
                    </w:r>
                  </w:p>
                  <w:p w:rsidR="00E902BC" w:rsidRPr="00C94953" w:rsidRDefault="00E902BC" w:rsidP="00C9495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rect>
            <v:rect id="_x0000_s1031" style="position:absolute;left:930;top:10372;width:3011;height:1020" o:regroupid="1" fillcolor="black" strokecolor="#6cf">
              <v:fill r:id="rId4" o:title="" color2="#c6d9f1" focus="-50%" type="pattern"/>
              <v:textbox style="mso-next-textbox:#_x0000_s1031">
                <w:txbxContent>
                  <w:p w:rsidR="00E902BC" w:rsidRDefault="00E902BC" w:rsidP="00C9495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ПЕДАГОГИЧЕСКИЙ СОВЕТ</w:t>
                    </w:r>
                  </w:p>
                </w:txbxContent>
              </v:textbox>
            </v:rect>
            <v:rect id="_x0000_s1032" style="position:absolute;left:8419;top:10387;width:3011;height:1155" o:regroupid="1" fillcolor="black" strokecolor="#3da8b3">
              <v:fill r:id="rId4" o:title="" color2="#c6d9f1" focus="-50%" type="pattern"/>
              <v:textbox style="mso-next-textbox:#_x0000_s1032">
                <w:txbxContent>
                  <w:p w:rsidR="00E902BC" w:rsidRDefault="00E902BC" w:rsidP="00C9495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СОВЕТ РОДИТЕЛЕЙ</w:t>
                    </w:r>
                  </w:p>
                  <w:p w:rsidR="00E902BC" w:rsidRPr="00C94953" w:rsidRDefault="00E902BC" w:rsidP="00C9495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родители (законные представители)</w:t>
                    </w:r>
                  </w:p>
                </w:txbxContent>
              </v:textbox>
            </v:rect>
            <v:oval id="_x0000_s1033" style="position:absolute;left:4652;top:10372;width:3204;height:1170" o:regroupid="1" fillcolor="#f9c">
              <v:fill r:id="rId4" o:title="" color2="#febdb0" type="pattern"/>
              <v:textbox style="mso-next-textbox:#_x0000_s1033">
                <w:txbxContent>
                  <w:p w:rsidR="00E902BC" w:rsidRPr="00276898" w:rsidRDefault="00E902BC" w:rsidP="002768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ЗАВЕДУЮЩАЯ</w:t>
                    </w:r>
                  </w:p>
                </w:txbxContent>
              </v:textbox>
            </v:oval>
            <v:shape id="_x0000_s1034" type="#_x0000_t32" style="position:absolute;left:7856;top:10897;width:563;height:0" o:connectortype="straight" o:regroupid="1">
              <v:stroke endarrow="block"/>
            </v:shape>
            <v:shape id="_x0000_s1035" type="#_x0000_t32" style="position:absolute;left:3941;top:10898;width:711;height:0;flip:x" o:connectortype="straight" o:regroupid="1">
              <v:stroke endarrow="block"/>
            </v:shape>
            <v:roundrect id="_x0000_s1036" style="position:absolute;left:8600;top:12262;width:2269;height:840" arcsize="10923f" o:regroupid="1" fillcolor="#ffc000" strokecolor="#ffc000">
              <v:fill r:id="rId4" o:title="" type="pattern"/>
              <v:textbox style="mso-next-textbox:#_x0000_s1036">
                <w:txbxContent>
                  <w:p w:rsidR="00E902BC" w:rsidRPr="008F5ABF" w:rsidRDefault="00E902BC" w:rsidP="008F5AB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Главный бухгалтер</w:t>
                    </w:r>
                  </w:p>
                </w:txbxContent>
              </v:textbox>
            </v:roundrect>
            <v:roundrect id="_x0000_s1037" style="position:absolute;left:2176;top:12187;width:1987;height:915" arcsize="10923f" o:regroupid="1" fillcolor="black" strokecolor="#ffc000">
              <v:fill r:id="rId4" o:title="" color2="#ffc000" type="pattern"/>
              <v:textbox style="mso-next-textbox:#_x0000_s1037">
                <w:txbxContent>
                  <w:p w:rsidR="00E902BC" w:rsidRPr="008F5ABF" w:rsidRDefault="00E902BC" w:rsidP="008F5AB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Старший воспитатель</w:t>
                    </w:r>
                  </w:p>
                </w:txbxContent>
              </v:textbox>
            </v:roundrect>
            <v:roundrect id="_x0000_s1038" style="position:absolute;left:5364;top:12187;width:2121;height:915" arcsize="10923f" o:regroupid="1" fillcolor="#ffc000" strokecolor="#ffc000">
              <v:fill r:id="rId4" o:title="" type="pattern"/>
              <v:textbox style="mso-next-textbox:#_x0000_s1038">
                <w:txbxContent>
                  <w:p w:rsidR="00E902BC" w:rsidRPr="008F5ABF" w:rsidRDefault="00E902BC" w:rsidP="008F5AB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Заведующий хозяйством</w:t>
                    </w:r>
                  </w:p>
                </w:txbxContent>
              </v:textbox>
            </v:roundrect>
            <v:roundrect id="_x0000_s1039" style="position:absolute;left:5705;top:13519;width:2151;height:795" arcsize="10923f" o:regroupid="1" fillcolor="#92d050" strokecolor="#92d050">
              <v:fill r:id="rId4" o:title="" type="pattern"/>
              <v:textbox style="mso-next-textbox:#_x0000_s1039">
                <w:txbxContent>
                  <w:p w:rsidR="00E902BC" w:rsidRPr="00236913" w:rsidRDefault="00E902BC" w:rsidP="002369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36913">
                      <w:rPr>
                        <w:rFonts w:ascii="Times New Roman" w:hAnsi="Times New Roman"/>
                        <w:sz w:val="24"/>
                        <w:szCs w:val="24"/>
                      </w:rPr>
                      <w:t>Обслуживающий персонал</w:t>
                    </w:r>
                  </w:p>
                </w:txbxContent>
              </v:textbox>
            </v:roundrect>
            <v:roundrect id="_x0000_s1040" style="position:absolute;left:1716;top:13519;width:3470;height:2280" arcsize="10923f" o:regroupid="1" fillcolor="#92d050" strokecolor="#92d050">
              <v:fill r:id="rId4" o:title="" type="pattern"/>
              <v:textbox style="mso-next-textbox:#_x0000_s1040">
                <w:txbxContent>
                  <w:p w:rsidR="00E902BC" w:rsidRDefault="00E902BC" w:rsidP="002369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Все педагоги:</w:t>
                    </w:r>
                  </w:p>
                  <w:p w:rsidR="00E902BC" w:rsidRPr="00751C25" w:rsidRDefault="00E902BC" w:rsidP="00236913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C2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воспитатели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  <w:r w:rsidRPr="00751C2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E902BC" w:rsidRDefault="00E902BC" w:rsidP="00236913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музыкальный руководитель</w:t>
                    </w:r>
                  </w:p>
                  <w:p w:rsidR="00E902BC" w:rsidRDefault="00E902BC" w:rsidP="00236913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инструктор по физ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.к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ультуре</w:t>
                    </w:r>
                  </w:p>
                  <w:p w:rsidR="00E902BC" w:rsidRDefault="00E902BC" w:rsidP="00236913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E902BC" w:rsidRDefault="00E902BC" w:rsidP="00236913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E902BC" w:rsidRPr="00236913" w:rsidRDefault="00E902BC" w:rsidP="002369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_x0000_s1041" type="#_x0000_t32" style="position:absolute;left:6343;top:11542;width:1;height:645" o:connectortype="straight" o:regroupid="1">
              <v:stroke endarrow="block"/>
            </v:shape>
            <v:shape id="_x0000_s1042" type="#_x0000_t32" style="position:absolute;left:3021;top:11392;width:2165;height:795;flip:x" o:connectortype="straight" o:regroupid="1">
              <v:stroke endarrow="block"/>
            </v:shape>
            <v:shape id="_x0000_s1043" type="#_x0000_t32" style="position:absolute;left:7619;top:11317;width:1824;height:945" o:connectortype="straight" o:regroupid="1">
              <v:stroke endarrow="block"/>
            </v:shape>
            <v:shape id="_x0000_s1044" type="#_x0000_t32" style="position:absolute;left:6343;top:9787;width:0;height:585;flip:y" o:connectortype="straight" o:regroupid="1">
              <v:stroke endarrow="block"/>
            </v:shape>
            <v:shape id="_x0000_s1045" type="#_x0000_t32" style="position:absolute;left:3229;top:13102;width:0;height:417" o:connectortype="straight" o:regroupid="1"/>
            <v:shape id="_x0000_s1046" type="#_x0000_t32" style="position:absolute;left:6655;top:13102;width:14;height:417" o:connectortype="straight" o:regroupid="1"/>
          </v:group>
        </w:pict>
      </w:r>
    </w:p>
    <w:p w:rsidR="00E902BC" w:rsidRPr="00751C25" w:rsidRDefault="00E902BC" w:rsidP="00580E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02BC" w:rsidRDefault="00E902BC" w:rsidP="00580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02BC" w:rsidRDefault="00E902BC" w:rsidP="00580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02BC" w:rsidRDefault="00E902BC" w:rsidP="00580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02BC" w:rsidRPr="00580E2D" w:rsidRDefault="00E902BC" w:rsidP="00580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02BC" w:rsidRDefault="00E902BC" w:rsidP="00580E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2BC" w:rsidRDefault="00E902BC" w:rsidP="00F62913">
      <w:pPr>
        <w:jc w:val="center"/>
        <w:rPr>
          <w:rFonts w:ascii="Times New Roman" w:hAnsi="Times New Roman"/>
          <w:sz w:val="28"/>
          <w:szCs w:val="28"/>
        </w:rPr>
      </w:pPr>
    </w:p>
    <w:p w:rsidR="00E902BC" w:rsidRDefault="00326D22" w:rsidP="00F62913">
      <w:pPr>
        <w:jc w:val="center"/>
      </w:pPr>
      <w:r>
        <w:rPr>
          <w:noProof/>
          <w:lang w:eastAsia="ru-RU"/>
        </w:rPr>
        <w:pict>
          <v:rect id="_x0000_s1047" style="position:absolute;left:0;text-align:left;margin-left:299.7pt;margin-top:503.55pt;width:1in;height:1in;z-index:2"/>
        </w:pict>
      </w:r>
      <w:r>
        <w:rPr>
          <w:noProof/>
          <w:lang w:eastAsia="ru-RU"/>
        </w:rPr>
        <w:pict>
          <v:rect id="_x0000_s1048" style="position:absolute;left:0;text-align:left;margin-left:77.7pt;margin-top:457.05pt;width:1in;height:1in;z-index:1"/>
        </w:pict>
      </w:r>
    </w:p>
    <w:sectPr w:rsidR="00E902BC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F0"/>
    <w:rsid w:val="000C40E8"/>
    <w:rsid w:val="00177113"/>
    <w:rsid w:val="0022384F"/>
    <w:rsid w:val="00236913"/>
    <w:rsid w:val="00276898"/>
    <w:rsid w:val="002D050F"/>
    <w:rsid w:val="003221A1"/>
    <w:rsid w:val="00326D22"/>
    <w:rsid w:val="0046742E"/>
    <w:rsid w:val="00580E2D"/>
    <w:rsid w:val="00591A83"/>
    <w:rsid w:val="00612B3E"/>
    <w:rsid w:val="006257F0"/>
    <w:rsid w:val="006418E1"/>
    <w:rsid w:val="00751C25"/>
    <w:rsid w:val="008A3ED5"/>
    <w:rsid w:val="008F5ABF"/>
    <w:rsid w:val="00912BDF"/>
    <w:rsid w:val="009221F6"/>
    <w:rsid w:val="00952303"/>
    <w:rsid w:val="00955031"/>
    <w:rsid w:val="00A2311E"/>
    <w:rsid w:val="00A34826"/>
    <w:rsid w:val="00A738A2"/>
    <w:rsid w:val="00B7726F"/>
    <w:rsid w:val="00BF2027"/>
    <w:rsid w:val="00C23D94"/>
    <w:rsid w:val="00C56486"/>
    <w:rsid w:val="00C94953"/>
    <w:rsid w:val="00CA0ED4"/>
    <w:rsid w:val="00DD748E"/>
    <w:rsid w:val="00E902BC"/>
    <w:rsid w:val="00EA3E7E"/>
    <w:rsid w:val="00EE5B4B"/>
    <w:rsid w:val="00EE71B0"/>
    <w:rsid w:val="00F62913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2015-06-23T13:18:00Z</dcterms:created>
  <dcterms:modified xsi:type="dcterms:W3CDTF">2015-09-08T07:47:00Z</dcterms:modified>
</cp:coreProperties>
</file>