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24" w:rsidRDefault="00947924" w:rsidP="00947924">
      <w:pPr>
        <w:pStyle w:val="Default"/>
        <w:spacing w:line="276" w:lineRule="auto"/>
        <w:jc w:val="center"/>
        <w:rPr>
          <w:sz w:val="28"/>
          <w:szCs w:val="28"/>
        </w:rPr>
      </w:pPr>
      <w:r>
        <w:rPr>
          <w:b/>
          <w:bCs/>
          <w:i/>
          <w:iCs/>
          <w:sz w:val="28"/>
          <w:szCs w:val="28"/>
        </w:rPr>
        <w:t>Инновационный педагогический опыт</w:t>
      </w:r>
    </w:p>
    <w:p w:rsidR="00947924" w:rsidRDefault="007277F2" w:rsidP="00947924">
      <w:pPr>
        <w:pStyle w:val="Default"/>
        <w:spacing w:line="276" w:lineRule="auto"/>
        <w:jc w:val="center"/>
        <w:rPr>
          <w:sz w:val="28"/>
          <w:szCs w:val="28"/>
        </w:rPr>
      </w:pPr>
      <w:r>
        <w:rPr>
          <w:b/>
          <w:bCs/>
          <w:i/>
          <w:iCs/>
          <w:sz w:val="28"/>
          <w:szCs w:val="28"/>
        </w:rPr>
        <w:t>Новиковой Татьяны Васильевны</w:t>
      </w:r>
      <w:r w:rsidR="00947924">
        <w:rPr>
          <w:b/>
          <w:bCs/>
          <w:i/>
          <w:iCs/>
          <w:sz w:val="28"/>
          <w:szCs w:val="28"/>
        </w:rPr>
        <w:t>,</w:t>
      </w:r>
    </w:p>
    <w:p w:rsidR="00947924" w:rsidRDefault="00947924" w:rsidP="00947924">
      <w:pPr>
        <w:pStyle w:val="Default"/>
        <w:spacing w:line="276" w:lineRule="auto"/>
        <w:jc w:val="center"/>
        <w:rPr>
          <w:sz w:val="28"/>
          <w:szCs w:val="28"/>
        </w:rPr>
      </w:pPr>
      <w:r>
        <w:rPr>
          <w:b/>
          <w:bCs/>
          <w:i/>
          <w:iCs/>
          <w:sz w:val="28"/>
          <w:szCs w:val="28"/>
        </w:rPr>
        <w:t>воспитателя МДОУ «Детский сад №79 комбинированного вида»</w:t>
      </w:r>
    </w:p>
    <w:p w:rsidR="00947924" w:rsidRDefault="00947924" w:rsidP="00947924">
      <w:pPr>
        <w:jc w:val="center"/>
        <w:rPr>
          <w:rFonts w:ascii="Times New Roman" w:hAnsi="Times New Roman" w:cs="Times New Roman"/>
          <w:b/>
          <w:sz w:val="28"/>
          <w:szCs w:val="28"/>
        </w:rPr>
      </w:pPr>
    </w:p>
    <w:p w:rsidR="00135348" w:rsidRPr="00947924" w:rsidRDefault="00947924" w:rsidP="00947924">
      <w:pPr>
        <w:jc w:val="center"/>
        <w:rPr>
          <w:rFonts w:ascii="Times New Roman" w:hAnsi="Times New Roman" w:cs="Times New Roman"/>
          <w:b/>
          <w:sz w:val="28"/>
          <w:szCs w:val="28"/>
        </w:rPr>
      </w:pPr>
      <w:r w:rsidRPr="00947924">
        <w:rPr>
          <w:rFonts w:ascii="Times New Roman" w:hAnsi="Times New Roman" w:cs="Times New Roman"/>
          <w:b/>
          <w:sz w:val="28"/>
          <w:szCs w:val="28"/>
        </w:rPr>
        <w:t>ВВЕДЕНИЕ</w:t>
      </w:r>
    </w:p>
    <w:p w:rsidR="00947924" w:rsidRDefault="00947924" w:rsidP="00947924">
      <w:pPr>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947924">
        <w:rPr>
          <w:rFonts w:ascii="Times New Roman" w:hAnsi="Times New Roman" w:cs="Times New Roman"/>
          <w:b/>
          <w:i/>
          <w:sz w:val="28"/>
          <w:szCs w:val="28"/>
        </w:rPr>
        <w:t>Тема</w:t>
      </w:r>
      <w:r w:rsidRPr="00947924">
        <w:rPr>
          <w:rFonts w:ascii="Times New Roman" w:hAnsi="Times New Roman" w:cs="Times New Roman"/>
          <w:b/>
          <w:bCs/>
          <w:i/>
          <w:iCs/>
          <w:sz w:val="28"/>
          <w:szCs w:val="28"/>
        </w:rPr>
        <w:t xml:space="preserve"> </w:t>
      </w:r>
      <w:r>
        <w:rPr>
          <w:rFonts w:ascii="Times New Roman" w:hAnsi="Times New Roman" w:cs="Times New Roman"/>
          <w:b/>
          <w:bCs/>
          <w:i/>
          <w:iCs/>
          <w:sz w:val="28"/>
          <w:szCs w:val="28"/>
        </w:rPr>
        <w:t>и</w:t>
      </w:r>
      <w:r w:rsidRPr="00947924">
        <w:rPr>
          <w:rFonts w:ascii="Times New Roman" w:hAnsi="Times New Roman" w:cs="Times New Roman"/>
          <w:b/>
          <w:bCs/>
          <w:i/>
          <w:iCs/>
          <w:sz w:val="28"/>
          <w:szCs w:val="28"/>
        </w:rPr>
        <w:t>нновационного педагогического  опыта:</w:t>
      </w:r>
      <w:r w:rsidRPr="00947924">
        <w:rPr>
          <w:rFonts w:ascii="Times New Roman" w:hAnsi="Times New Roman" w:cs="Times New Roman"/>
          <w:b/>
          <w:i/>
          <w:sz w:val="28"/>
          <w:szCs w:val="28"/>
        </w:rPr>
        <w:t xml:space="preserve"> «</w:t>
      </w:r>
      <w:r w:rsidR="007277F2">
        <w:rPr>
          <w:rFonts w:ascii="Times New Roman" w:hAnsi="Times New Roman" w:cs="Times New Roman"/>
          <w:b/>
          <w:bCs/>
          <w:i/>
          <w:iCs/>
          <w:sz w:val="28"/>
          <w:szCs w:val="28"/>
        </w:rPr>
        <w:t>Развитие речи детей младшего дошкольного возраста в игровой деятельности</w:t>
      </w:r>
      <w:r w:rsidRPr="00947924">
        <w:rPr>
          <w:rFonts w:ascii="Times New Roman" w:hAnsi="Times New Roman" w:cs="Times New Roman"/>
          <w:b/>
          <w:i/>
          <w:sz w:val="28"/>
          <w:szCs w:val="28"/>
        </w:rPr>
        <w:t>»</w:t>
      </w:r>
    </w:p>
    <w:p w:rsidR="00947924" w:rsidRPr="00A34A57" w:rsidRDefault="007277F2" w:rsidP="00CA5FD5">
      <w:pPr>
        <w:tabs>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Новикова Татьяна </w:t>
      </w:r>
      <w:r w:rsidRPr="001A2F16">
        <w:rPr>
          <w:rFonts w:ascii="Times New Roman" w:hAnsi="Times New Roman" w:cs="Times New Roman"/>
          <w:bCs/>
          <w:iCs/>
          <w:sz w:val="28"/>
          <w:szCs w:val="28"/>
        </w:rPr>
        <w:t>Васильевна</w:t>
      </w:r>
      <w:r w:rsidR="00B2461B" w:rsidRPr="001A2F16">
        <w:rPr>
          <w:rFonts w:ascii="Times New Roman" w:hAnsi="Times New Roman" w:cs="Times New Roman"/>
          <w:sz w:val="28"/>
          <w:szCs w:val="28"/>
        </w:rPr>
        <w:t xml:space="preserve"> образование </w:t>
      </w:r>
      <w:r w:rsidR="00947924" w:rsidRPr="001A2F16">
        <w:rPr>
          <w:rFonts w:ascii="Times New Roman" w:hAnsi="Times New Roman" w:cs="Times New Roman"/>
          <w:sz w:val="28"/>
          <w:szCs w:val="28"/>
        </w:rPr>
        <w:t xml:space="preserve"> </w:t>
      </w:r>
      <w:r w:rsidR="00947924" w:rsidRPr="001A2F16">
        <w:rPr>
          <w:rFonts w:ascii="Times New Roman" w:hAnsi="Times New Roman" w:cs="Times New Roman"/>
          <w:iCs/>
          <w:sz w:val="28"/>
          <w:szCs w:val="28"/>
        </w:rPr>
        <w:t>высшее</w:t>
      </w:r>
      <w:r w:rsidR="00B2461B" w:rsidRPr="001A2F16">
        <w:rPr>
          <w:rFonts w:ascii="Times New Roman" w:hAnsi="Times New Roman" w:cs="Times New Roman"/>
          <w:iCs/>
          <w:sz w:val="28"/>
          <w:szCs w:val="28"/>
        </w:rPr>
        <w:t xml:space="preserve">, </w:t>
      </w:r>
      <w:r w:rsidR="00CA5FD5" w:rsidRPr="001A2F16">
        <w:rPr>
          <w:rFonts w:ascii="Times New Roman" w:hAnsi="Times New Roman" w:cs="Times New Roman"/>
          <w:iCs/>
          <w:sz w:val="28"/>
          <w:szCs w:val="28"/>
        </w:rPr>
        <w:t>МГПИ им. М.</w:t>
      </w:r>
      <w:r w:rsidR="00C65B90">
        <w:rPr>
          <w:rFonts w:ascii="Times New Roman" w:hAnsi="Times New Roman" w:cs="Times New Roman"/>
          <w:iCs/>
          <w:sz w:val="28"/>
          <w:szCs w:val="28"/>
        </w:rPr>
        <w:t>Е. </w:t>
      </w:r>
      <w:proofErr w:type="spellStart"/>
      <w:r w:rsidR="00B2461B" w:rsidRPr="001A2F16">
        <w:rPr>
          <w:rFonts w:ascii="Times New Roman" w:hAnsi="Times New Roman" w:cs="Times New Roman"/>
          <w:iCs/>
          <w:sz w:val="28"/>
          <w:szCs w:val="28"/>
        </w:rPr>
        <w:t>Евсевьева</w:t>
      </w:r>
      <w:proofErr w:type="spellEnd"/>
      <w:r w:rsidR="00B2461B" w:rsidRPr="001A2F16">
        <w:rPr>
          <w:rFonts w:ascii="Times New Roman" w:hAnsi="Times New Roman" w:cs="Times New Roman"/>
          <w:iCs/>
          <w:sz w:val="28"/>
          <w:szCs w:val="28"/>
        </w:rPr>
        <w:t xml:space="preserve"> по </w:t>
      </w:r>
      <w:r w:rsidR="00947924" w:rsidRPr="001A2F16">
        <w:rPr>
          <w:rFonts w:ascii="Times New Roman" w:hAnsi="Times New Roman" w:cs="Times New Roman"/>
          <w:iCs/>
          <w:sz w:val="28"/>
          <w:szCs w:val="28"/>
        </w:rPr>
        <w:t xml:space="preserve"> </w:t>
      </w:r>
      <w:r w:rsidR="00B2461B" w:rsidRPr="001A2F16">
        <w:rPr>
          <w:rFonts w:ascii="Times New Roman" w:hAnsi="Times New Roman" w:cs="Times New Roman"/>
          <w:sz w:val="28"/>
          <w:szCs w:val="28"/>
        </w:rPr>
        <w:t xml:space="preserve">специальности </w:t>
      </w:r>
      <w:r w:rsidR="00947924" w:rsidRPr="001A2F16">
        <w:rPr>
          <w:rFonts w:ascii="Times New Roman" w:hAnsi="Times New Roman" w:cs="Times New Roman"/>
          <w:sz w:val="28"/>
          <w:szCs w:val="28"/>
        </w:rPr>
        <w:t xml:space="preserve"> </w:t>
      </w:r>
      <w:r w:rsidR="00947924" w:rsidRPr="001A2F16">
        <w:rPr>
          <w:rFonts w:ascii="Times New Roman" w:hAnsi="Times New Roman" w:cs="Times New Roman"/>
          <w:iCs/>
          <w:sz w:val="28"/>
          <w:szCs w:val="28"/>
        </w:rPr>
        <w:t>«</w:t>
      </w:r>
      <w:r w:rsidR="001A2F16" w:rsidRPr="001A2F16">
        <w:rPr>
          <w:rFonts w:ascii="Times New Roman" w:hAnsi="Times New Roman" w:cs="Times New Roman"/>
          <w:sz w:val="28"/>
          <w:szCs w:val="28"/>
        </w:rPr>
        <w:t xml:space="preserve">Педагогика и методика дошкольного образования» </w:t>
      </w:r>
      <w:r w:rsidR="00CA5FD5" w:rsidRPr="001A2F16">
        <w:rPr>
          <w:rFonts w:ascii="Times New Roman" w:hAnsi="Times New Roman" w:cs="Times New Roman"/>
          <w:sz w:val="28"/>
          <w:szCs w:val="28"/>
        </w:rPr>
        <w:t xml:space="preserve">, </w:t>
      </w:r>
      <w:r w:rsidR="001A2F16" w:rsidRPr="001A2F16">
        <w:rPr>
          <w:rFonts w:ascii="Times New Roman" w:hAnsi="Times New Roman" w:cs="Times New Roman"/>
          <w:iCs/>
          <w:sz w:val="28"/>
          <w:szCs w:val="28"/>
        </w:rPr>
        <w:t>2015</w:t>
      </w:r>
      <w:r w:rsidR="00CA5FD5" w:rsidRPr="001A2F16">
        <w:rPr>
          <w:rFonts w:ascii="Times New Roman" w:hAnsi="Times New Roman" w:cs="Times New Roman"/>
          <w:iCs/>
          <w:sz w:val="28"/>
          <w:szCs w:val="28"/>
        </w:rPr>
        <w:t xml:space="preserve"> г.</w:t>
      </w:r>
      <w:r w:rsidR="00B2461B" w:rsidRPr="001A2F16">
        <w:rPr>
          <w:rFonts w:ascii="Times New Roman" w:hAnsi="Times New Roman" w:cs="Times New Roman"/>
          <w:sz w:val="28"/>
          <w:szCs w:val="28"/>
        </w:rPr>
        <w:t xml:space="preserve"> </w:t>
      </w:r>
      <w:r w:rsidR="00EA2D07" w:rsidRPr="001A2F16">
        <w:rPr>
          <w:rFonts w:ascii="Times New Roman" w:hAnsi="Times New Roman" w:cs="Times New Roman"/>
          <w:sz w:val="28"/>
          <w:szCs w:val="28"/>
        </w:rPr>
        <w:t>Общий трудовой стаж</w:t>
      </w:r>
      <w:r w:rsidR="00CA5FD5" w:rsidRPr="001A2F16">
        <w:rPr>
          <w:rFonts w:ascii="Times New Roman" w:hAnsi="Times New Roman" w:cs="Times New Roman"/>
          <w:sz w:val="28"/>
          <w:szCs w:val="28"/>
        </w:rPr>
        <w:t xml:space="preserve"> – </w:t>
      </w:r>
      <w:r w:rsidR="001A2F16" w:rsidRPr="001A2F16">
        <w:rPr>
          <w:rFonts w:ascii="Times New Roman" w:hAnsi="Times New Roman" w:cs="Times New Roman"/>
          <w:sz w:val="28"/>
          <w:szCs w:val="28"/>
        </w:rPr>
        <w:t>6</w:t>
      </w:r>
      <w:r w:rsidR="00EA2D07" w:rsidRPr="001A2F16">
        <w:rPr>
          <w:rFonts w:ascii="Times New Roman" w:hAnsi="Times New Roman" w:cs="Times New Roman"/>
          <w:sz w:val="28"/>
          <w:szCs w:val="28"/>
        </w:rPr>
        <w:t xml:space="preserve"> лет. Педагогический стаж</w:t>
      </w:r>
      <w:r w:rsidR="00C65B90">
        <w:rPr>
          <w:rFonts w:ascii="Times New Roman" w:hAnsi="Times New Roman" w:cs="Times New Roman"/>
          <w:sz w:val="28"/>
          <w:szCs w:val="28"/>
        </w:rPr>
        <w:t xml:space="preserve"> – </w:t>
      </w:r>
      <w:r w:rsidR="001A2F16" w:rsidRPr="001A2F16">
        <w:rPr>
          <w:rFonts w:ascii="Times New Roman" w:hAnsi="Times New Roman" w:cs="Times New Roman"/>
          <w:sz w:val="28"/>
          <w:szCs w:val="28"/>
        </w:rPr>
        <w:t>6</w:t>
      </w:r>
      <w:r w:rsidR="00C65B90">
        <w:rPr>
          <w:rFonts w:ascii="Times New Roman" w:hAnsi="Times New Roman" w:cs="Times New Roman"/>
          <w:sz w:val="28"/>
          <w:szCs w:val="28"/>
        </w:rPr>
        <w:t xml:space="preserve"> </w:t>
      </w:r>
      <w:r w:rsidR="00947924" w:rsidRPr="001A2F16">
        <w:rPr>
          <w:rFonts w:ascii="Times New Roman" w:hAnsi="Times New Roman" w:cs="Times New Roman"/>
          <w:iCs/>
          <w:sz w:val="28"/>
          <w:szCs w:val="28"/>
        </w:rPr>
        <w:t>лет</w:t>
      </w:r>
      <w:r w:rsidR="00EA2D07" w:rsidRPr="001A2F16">
        <w:rPr>
          <w:rFonts w:ascii="Times New Roman" w:hAnsi="Times New Roman" w:cs="Times New Roman"/>
          <w:iCs/>
          <w:sz w:val="28"/>
          <w:szCs w:val="28"/>
        </w:rPr>
        <w:t xml:space="preserve">. </w:t>
      </w:r>
      <w:r w:rsidR="00B2461B" w:rsidRPr="001A2F16">
        <w:rPr>
          <w:rFonts w:ascii="Times New Roman" w:hAnsi="Times New Roman" w:cs="Times New Roman"/>
          <w:sz w:val="28"/>
          <w:szCs w:val="28"/>
        </w:rPr>
        <w:t xml:space="preserve">Стаж работы в </w:t>
      </w:r>
      <w:r w:rsidR="00CA5FD5" w:rsidRPr="001A2F16">
        <w:rPr>
          <w:rFonts w:ascii="Times New Roman" w:hAnsi="Times New Roman" w:cs="Times New Roman"/>
          <w:sz w:val="28"/>
          <w:szCs w:val="28"/>
        </w:rPr>
        <w:t>М</w:t>
      </w:r>
      <w:r w:rsidR="00B2461B" w:rsidRPr="001A2F16">
        <w:rPr>
          <w:rFonts w:ascii="Times New Roman" w:hAnsi="Times New Roman" w:cs="Times New Roman"/>
          <w:sz w:val="28"/>
          <w:szCs w:val="28"/>
        </w:rPr>
        <w:t>ДО</w:t>
      </w:r>
      <w:r w:rsidR="00CA5FD5" w:rsidRPr="001A2F16">
        <w:rPr>
          <w:rFonts w:ascii="Times New Roman" w:hAnsi="Times New Roman" w:cs="Times New Roman"/>
          <w:sz w:val="28"/>
          <w:szCs w:val="28"/>
        </w:rPr>
        <w:t xml:space="preserve">У «Детский сад №79» </w:t>
      </w:r>
      <w:r w:rsidR="00947924" w:rsidRPr="001A2F16">
        <w:rPr>
          <w:rFonts w:ascii="Times New Roman" w:hAnsi="Times New Roman" w:cs="Times New Roman"/>
          <w:sz w:val="28"/>
          <w:szCs w:val="28"/>
        </w:rPr>
        <w:t>–</w:t>
      </w:r>
      <w:r w:rsidR="00B2461B" w:rsidRPr="001A2F16">
        <w:rPr>
          <w:rFonts w:ascii="Times New Roman" w:hAnsi="Times New Roman" w:cs="Times New Roman"/>
          <w:sz w:val="28"/>
          <w:szCs w:val="28"/>
        </w:rPr>
        <w:t xml:space="preserve"> </w:t>
      </w:r>
      <w:r w:rsidR="001A2F16" w:rsidRPr="001A2F16">
        <w:rPr>
          <w:rFonts w:ascii="Times New Roman" w:hAnsi="Times New Roman" w:cs="Times New Roman"/>
          <w:sz w:val="28"/>
          <w:szCs w:val="28"/>
        </w:rPr>
        <w:t>6</w:t>
      </w:r>
      <w:r w:rsidR="00947924" w:rsidRPr="001A2F16">
        <w:rPr>
          <w:rFonts w:ascii="Times New Roman" w:hAnsi="Times New Roman" w:cs="Times New Roman"/>
          <w:sz w:val="28"/>
          <w:szCs w:val="28"/>
        </w:rPr>
        <w:t xml:space="preserve"> лет</w:t>
      </w:r>
      <w:r w:rsidR="00EA2D07" w:rsidRPr="001A2F16">
        <w:rPr>
          <w:rFonts w:ascii="Times New Roman" w:hAnsi="Times New Roman" w:cs="Times New Roman"/>
          <w:sz w:val="28"/>
          <w:szCs w:val="28"/>
        </w:rPr>
        <w:t>.</w:t>
      </w:r>
    </w:p>
    <w:p w:rsidR="00947924" w:rsidRPr="00EA2D07" w:rsidRDefault="00EA2D07" w:rsidP="00CA5FD5">
      <w:pPr>
        <w:tabs>
          <w:tab w:val="left" w:pos="1134"/>
        </w:tabs>
        <w:spacing w:after="0"/>
        <w:ind w:firstLine="709"/>
        <w:rPr>
          <w:rFonts w:ascii="Times New Roman" w:hAnsi="Times New Roman" w:cs="Times New Roman"/>
          <w:i/>
          <w:sz w:val="28"/>
          <w:szCs w:val="28"/>
        </w:rPr>
      </w:pPr>
      <w:r w:rsidRPr="00EA2D07">
        <w:rPr>
          <w:rFonts w:ascii="Times New Roman" w:hAnsi="Times New Roman" w:cs="Times New Roman"/>
          <w:i/>
          <w:sz w:val="28"/>
          <w:szCs w:val="28"/>
          <w14:shadow w14:blurRad="50800" w14:dist="38100" w14:dir="2700000" w14:sx="100000" w14:sy="100000" w14:kx="0" w14:ky="0" w14:algn="tl">
            <w14:srgbClr w14:val="000000">
              <w14:alpha w14:val="60000"/>
            </w14:srgbClr>
          </w14:shadow>
        </w:rPr>
        <w:t>Актуальность</w:t>
      </w:r>
    </w:p>
    <w:p w:rsidR="008033BF" w:rsidRPr="008033BF" w:rsidRDefault="008033BF" w:rsidP="008033BF">
      <w:pPr>
        <w:tabs>
          <w:tab w:val="left" w:pos="1134"/>
        </w:tabs>
        <w:spacing w:after="0" w:line="240" w:lineRule="auto"/>
        <w:ind w:firstLine="709"/>
        <w:jc w:val="both"/>
        <w:rPr>
          <w:rFonts w:ascii="Times New Roman" w:hAnsi="Times New Roman" w:cs="Times New Roman"/>
          <w:bCs/>
          <w:iCs/>
          <w:sz w:val="28"/>
          <w:szCs w:val="28"/>
        </w:rPr>
      </w:pPr>
      <w:r w:rsidRPr="008033BF">
        <w:rPr>
          <w:rFonts w:ascii="Times New Roman" w:hAnsi="Times New Roman" w:cs="Times New Roman"/>
          <w:bCs/>
          <w:iCs/>
          <w:sz w:val="28"/>
          <w:szCs w:val="28"/>
        </w:rPr>
        <w:t>Речь – важнейшее средство человеческого общения, познания действительности. Именно речь отличает человека от других представителей живого мира. Именно через общение с другими людьми человек реализует себя как личность.</w:t>
      </w:r>
    </w:p>
    <w:p w:rsidR="008033BF" w:rsidRDefault="008033BF" w:rsidP="008033BF">
      <w:pPr>
        <w:tabs>
          <w:tab w:val="left" w:pos="1134"/>
        </w:tabs>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Младший д</w:t>
      </w:r>
      <w:r w:rsidRPr="008033BF">
        <w:rPr>
          <w:rFonts w:ascii="Times New Roman" w:hAnsi="Times New Roman" w:cs="Times New Roman"/>
          <w:bCs/>
          <w:iCs/>
          <w:sz w:val="28"/>
          <w:szCs w:val="28"/>
        </w:rPr>
        <w:t>ошкольный возраст – важнейший этап в развитии личности, период формирования речевых навыков, приобщения к миру природы, культуры, общеч</w:t>
      </w:r>
      <w:r w:rsidR="00C65B90">
        <w:rPr>
          <w:rFonts w:ascii="Times New Roman" w:hAnsi="Times New Roman" w:cs="Times New Roman"/>
          <w:bCs/>
          <w:iCs/>
          <w:sz w:val="28"/>
          <w:szCs w:val="28"/>
        </w:rPr>
        <w:t>еловеческих ценностей. Поэтому</w:t>
      </w:r>
      <w:r w:rsidRPr="008033BF">
        <w:rPr>
          <w:rFonts w:ascii="Times New Roman" w:hAnsi="Times New Roman" w:cs="Times New Roman"/>
          <w:bCs/>
          <w:iCs/>
          <w:sz w:val="28"/>
          <w:szCs w:val="28"/>
        </w:rPr>
        <w:t xml:space="preserve"> формирование речевых способностей, полноценное овладение родным языком, развитие языковых способностей является одной из основных задач программы дошкольного воспитания.</w:t>
      </w:r>
      <w:r>
        <w:rPr>
          <w:rFonts w:ascii="Times New Roman" w:hAnsi="Times New Roman" w:cs="Times New Roman"/>
          <w:bCs/>
          <w:iCs/>
          <w:sz w:val="28"/>
          <w:szCs w:val="28"/>
        </w:rPr>
        <w:t xml:space="preserve"> </w:t>
      </w:r>
    </w:p>
    <w:p w:rsidR="00EA2D07" w:rsidRPr="002F233E" w:rsidRDefault="008033BF" w:rsidP="008033B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        </w:t>
      </w:r>
      <w:r w:rsidR="00EA2D07" w:rsidRPr="006A191C">
        <w:rPr>
          <w:rFonts w:ascii="Times New Roman" w:hAnsi="Times New Roman" w:cs="Times New Roman"/>
          <w:sz w:val="28"/>
          <w:szCs w:val="28"/>
        </w:rPr>
        <w:t>Работа над развитием речи ребенка предпола</w:t>
      </w:r>
      <w:r w:rsidR="00294B12">
        <w:rPr>
          <w:rFonts w:ascii="Times New Roman" w:hAnsi="Times New Roman" w:cs="Times New Roman"/>
          <w:sz w:val="28"/>
          <w:szCs w:val="28"/>
        </w:rPr>
        <w:t xml:space="preserve">гает реализацию </w:t>
      </w:r>
      <w:r w:rsidR="00EA2D07" w:rsidRPr="006A191C">
        <w:rPr>
          <w:rFonts w:ascii="Times New Roman" w:hAnsi="Times New Roman" w:cs="Times New Roman"/>
          <w:sz w:val="28"/>
          <w:szCs w:val="28"/>
        </w:rPr>
        <w:t xml:space="preserve"> постепенно усложняющих задач по совершенствовани</w:t>
      </w:r>
      <w:r w:rsidR="00EA2D07">
        <w:rPr>
          <w:rFonts w:ascii="Times New Roman" w:hAnsi="Times New Roman" w:cs="Times New Roman"/>
          <w:sz w:val="28"/>
          <w:szCs w:val="28"/>
        </w:rPr>
        <w:t xml:space="preserve">ю монологической и диалогической </w:t>
      </w:r>
      <w:r w:rsidR="00EA2D07" w:rsidRPr="006A191C">
        <w:rPr>
          <w:rFonts w:ascii="Times New Roman" w:hAnsi="Times New Roman" w:cs="Times New Roman"/>
          <w:sz w:val="28"/>
          <w:szCs w:val="28"/>
        </w:rPr>
        <w:t>речи дете</w:t>
      </w:r>
      <w:r w:rsidR="00EA2D07">
        <w:rPr>
          <w:rFonts w:ascii="Times New Roman" w:hAnsi="Times New Roman" w:cs="Times New Roman"/>
          <w:sz w:val="28"/>
          <w:szCs w:val="28"/>
        </w:rPr>
        <w:t>й. Практическая реализация д</w:t>
      </w:r>
      <w:r w:rsidR="00EA2D07" w:rsidRPr="006A191C">
        <w:rPr>
          <w:rFonts w:ascii="Times New Roman" w:hAnsi="Times New Roman" w:cs="Times New Roman"/>
          <w:sz w:val="28"/>
          <w:szCs w:val="28"/>
        </w:rPr>
        <w:t>анной системы работы способствует становлению субъектной позиции</w:t>
      </w:r>
      <w:r w:rsidR="00EA2D07">
        <w:rPr>
          <w:rFonts w:ascii="Times New Roman" w:hAnsi="Times New Roman" w:cs="Times New Roman"/>
          <w:sz w:val="28"/>
          <w:szCs w:val="28"/>
        </w:rPr>
        <w:t>,</w:t>
      </w:r>
      <w:r w:rsidR="00EA2D07" w:rsidRPr="006A191C">
        <w:rPr>
          <w:rFonts w:ascii="Times New Roman" w:hAnsi="Times New Roman" w:cs="Times New Roman"/>
          <w:sz w:val="28"/>
          <w:szCs w:val="28"/>
        </w:rPr>
        <w:t xml:space="preserve"> коммуникативной компетентности  ребёнка в речевой деятельности.</w:t>
      </w:r>
      <w:r w:rsidR="00EA2D07">
        <w:rPr>
          <w:rFonts w:ascii="Times New Roman" w:hAnsi="Times New Roman" w:cs="Times New Roman"/>
          <w:sz w:val="28"/>
          <w:szCs w:val="28"/>
        </w:rPr>
        <w:t xml:space="preserve"> </w:t>
      </w:r>
    </w:p>
    <w:p w:rsidR="00EA2D07" w:rsidRPr="009D04B4" w:rsidRDefault="00EA2D07" w:rsidP="00CA5FD5">
      <w:pPr>
        <w:tabs>
          <w:tab w:val="left" w:pos="1134"/>
        </w:tabs>
        <w:spacing w:after="0" w:line="240" w:lineRule="auto"/>
        <w:ind w:firstLine="709"/>
        <w:jc w:val="both"/>
        <w:rPr>
          <w:rFonts w:ascii="Times New Roman" w:hAnsi="Times New Roman" w:cs="Times New Roman"/>
          <w:sz w:val="28"/>
          <w:szCs w:val="28"/>
        </w:rPr>
      </w:pPr>
      <w:r w:rsidRPr="009D04B4">
        <w:rPr>
          <w:rFonts w:ascii="Times New Roman" w:hAnsi="Times New Roman" w:cs="Times New Roman"/>
          <w:sz w:val="28"/>
          <w:szCs w:val="28"/>
        </w:rPr>
        <w:t xml:space="preserve">Для успешной работы по развитию речи  с детьми важно подобрать эффективные методы, облегчающие и направляющие процесс усвоения  детьми знаний. Другими не менее важными условиями являются обеспечение на занятиях положительного настроя детей, поддержание интереса к изученным упражнениям, актуализация знаний в новой ситуации. Хорошим помощником в этой работе может стать </w:t>
      </w:r>
      <w:r w:rsidR="008033BF">
        <w:rPr>
          <w:rFonts w:ascii="Times New Roman" w:hAnsi="Times New Roman" w:cs="Times New Roman"/>
          <w:sz w:val="28"/>
          <w:szCs w:val="28"/>
        </w:rPr>
        <w:t>игровая деятельность</w:t>
      </w:r>
      <w:r w:rsidRPr="009D04B4">
        <w:rPr>
          <w:rFonts w:ascii="Times New Roman" w:hAnsi="Times New Roman" w:cs="Times New Roman"/>
          <w:sz w:val="28"/>
          <w:szCs w:val="28"/>
        </w:rPr>
        <w:t xml:space="preserve">. Психолого-педагогическая обусловленность этого выбора определяется исследованиями Л.С. Выготского, Д.Б. </w:t>
      </w:r>
      <w:proofErr w:type="spellStart"/>
      <w:r w:rsidRPr="009D04B4">
        <w:rPr>
          <w:rFonts w:ascii="Times New Roman" w:hAnsi="Times New Roman" w:cs="Times New Roman"/>
          <w:sz w:val="28"/>
          <w:szCs w:val="28"/>
        </w:rPr>
        <w:t>Эльконина</w:t>
      </w:r>
      <w:proofErr w:type="spellEnd"/>
      <w:r w:rsidRPr="009D04B4">
        <w:rPr>
          <w:rFonts w:ascii="Times New Roman" w:hAnsi="Times New Roman" w:cs="Times New Roman"/>
          <w:sz w:val="28"/>
          <w:szCs w:val="28"/>
        </w:rPr>
        <w:t xml:space="preserve">, А.С. </w:t>
      </w:r>
      <w:proofErr w:type="spellStart"/>
      <w:r w:rsidRPr="009D04B4">
        <w:rPr>
          <w:rFonts w:ascii="Times New Roman" w:hAnsi="Times New Roman" w:cs="Times New Roman"/>
          <w:sz w:val="28"/>
          <w:szCs w:val="28"/>
        </w:rPr>
        <w:t>Спиваковской</w:t>
      </w:r>
      <w:proofErr w:type="spellEnd"/>
      <w:r w:rsidRPr="009D04B4">
        <w:rPr>
          <w:rFonts w:ascii="Times New Roman" w:hAnsi="Times New Roman" w:cs="Times New Roman"/>
          <w:sz w:val="28"/>
          <w:szCs w:val="28"/>
        </w:rPr>
        <w:t xml:space="preserve">, А.И. Захарова и других исследователей, которые подчеркивают, что при планировании </w:t>
      </w:r>
      <w:r w:rsidRPr="00897353">
        <w:rPr>
          <w:rFonts w:ascii="Times New Roman" w:hAnsi="Times New Roman" w:cs="Times New Roman"/>
          <w:sz w:val="28"/>
          <w:szCs w:val="28"/>
        </w:rPr>
        <w:t>образовательно-воспитате</w:t>
      </w:r>
      <w:r>
        <w:rPr>
          <w:rFonts w:ascii="Times New Roman" w:hAnsi="Times New Roman" w:cs="Times New Roman"/>
          <w:sz w:val="28"/>
          <w:szCs w:val="28"/>
        </w:rPr>
        <w:t>льной работы с детьми-дошкольниками</w:t>
      </w:r>
      <w:r w:rsidRPr="009D04B4">
        <w:rPr>
          <w:rFonts w:ascii="Times New Roman" w:hAnsi="Times New Roman" w:cs="Times New Roman"/>
          <w:sz w:val="28"/>
          <w:szCs w:val="28"/>
        </w:rPr>
        <w:t xml:space="preserve"> приоритетное внимание должно уделяться игре. </w:t>
      </w:r>
    </w:p>
    <w:p w:rsidR="00EA2D07" w:rsidRPr="002F233E" w:rsidRDefault="00EA2D07" w:rsidP="00CA5FD5">
      <w:pPr>
        <w:tabs>
          <w:tab w:val="left" w:pos="1134"/>
        </w:tabs>
        <w:spacing w:after="0" w:line="240" w:lineRule="auto"/>
        <w:ind w:firstLine="709"/>
        <w:jc w:val="both"/>
        <w:rPr>
          <w:rFonts w:ascii="Times New Roman" w:hAnsi="Times New Roman" w:cs="Times New Roman"/>
          <w:sz w:val="28"/>
          <w:szCs w:val="28"/>
        </w:rPr>
      </w:pPr>
      <w:r w:rsidRPr="002F233E">
        <w:rPr>
          <w:rFonts w:ascii="Times New Roman" w:hAnsi="Times New Roman" w:cs="Times New Roman"/>
          <w:sz w:val="28"/>
          <w:szCs w:val="28"/>
        </w:rPr>
        <w:t>Актуальность использования</w:t>
      </w:r>
      <w:r>
        <w:rPr>
          <w:rFonts w:ascii="Times New Roman" w:hAnsi="Times New Roman" w:cs="Times New Roman"/>
          <w:sz w:val="28"/>
          <w:szCs w:val="28"/>
        </w:rPr>
        <w:t xml:space="preserve"> </w:t>
      </w:r>
      <w:r w:rsidR="008033BF">
        <w:rPr>
          <w:rFonts w:ascii="Times New Roman" w:hAnsi="Times New Roman" w:cs="Times New Roman"/>
          <w:sz w:val="28"/>
          <w:szCs w:val="28"/>
        </w:rPr>
        <w:t>игровой деятельности</w:t>
      </w:r>
      <w:r w:rsidRPr="002F233E">
        <w:rPr>
          <w:rFonts w:ascii="Times New Roman" w:hAnsi="Times New Roman" w:cs="Times New Roman"/>
          <w:sz w:val="28"/>
          <w:szCs w:val="28"/>
        </w:rPr>
        <w:t xml:space="preserve"> как средств</w:t>
      </w:r>
      <w:r w:rsidR="008033BF">
        <w:rPr>
          <w:rFonts w:ascii="Times New Roman" w:hAnsi="Times New Roman" w:cs="Times New Roman"/>
          <w:sz w:val="28"/>
          <w:szCs w:val="28"/>
        </w:rPr>
        <w:t>а</w:t>
      </w:r>
      <w:r w:rsidRPr="002F233E">
        <w:rPr>
          <w:rFonts w:ascii="Times New Roman" w:hAnsi="Times New Roman" w:cs="Times New Roman"/>
          <w:sz w:val="28"/>
          <w:szCs w:val="28"/>
        </w:rPr>
        <w:t xml:space="preserve"> развития речи у детей </w:t>
      </w:r>
      <w:r w:rsidR="008033BF">
        <w:rPr>
          <w:rFonts w:ascii="Times New Roman" w:hAnsi="Times New Roman" w:cs="Times New Roman"/>
          <w:sz w:val="28"/>
          <w:szCs w:val="28"/>
        </w:rPr>
        <w:t xml:space="preserve">младшего дошкольного возраста </w:t>
      </w:r>
      <w:r w:rsidRPr="002F233E">
        <w:rPr>
          <w:rFonts w:ascii="Times New Roman" w:hAnsi="Times New Roman" w:cs="Times New Roman"/>
          <w:sz w:val="28"/>
          <w:szCs w:val="28"/>
        </w:rPr>
        <w:t xml:space="preserve"> обусловлен</w:t>
      </w:r>
      <w:r w:rsidR="00C65B90">
        <w:rPr>
          <w:rFonts w:ascii="Times New Roman" w:hAnsi="Times New Roman" w:cs="Times New Roman"/>
          <w:sz w:val="28"/>
          <w:szCs w:val="28"/>
        </w:rPr>
        <w:t>а</w:t>
      </w:r>
      <w:r w:rsidRPr="002F233E">
        <w:rPr>
          <w:rFonts w:ascii="Times New Roman" w:hAnsi="Times New Roman" w:cs="Times New Roman"/>
          <w:sz w:val="28"/>
          <w:szCs w:val="28"/>
        </w:rPr>
        <w:t xml:space="preserve"> тем, что игра, являясь</w:t>
      </w:r>
      <w:r w:rsidRPr="002F233E">
        <w:rPr>
          <w:rFonts w:ascii="Times New Roman" w:hAnsi="Times New Roman" w:cs="Times New Roman"/>
          <w:bCs/>
          <w:iCs/>
          <w:sz w:val="28"/>
          <w:szCs w:val="28"/>
        </w:rPr>
        <w:t xml:space="preserve"> </w:t>
      </w:r>
      <w:r>
        <w:rPr>
          <w:rFonts w:ascii="Times New Roman" w:hAnsi="Times New Roman" w:cs="Times New Roman"/>
          <w:sz w:val="28"/>
          <w:szCs w:val="28"/>
        </w:rPr>
        <w:t xml:space="preserve">любимым </w:t>
      </w:r>
      <w:r w:rsidRPr="002F233E">
        <w:rPr>
          <w:rFonts w:ascii="Times New Roman" w:hAnsi="Times New Roman" w:cs="Times New Roman"/>
          <w:sz w:val="28"/>
          <w:szCs w:val="28"/>
        </w:rPr>
        <w:t xml:space="preserve"> занятием</w:t>
      </w:r>
      <w:r>
        <w:rPr>
          <w:rFonts w:ascii="Times New Roman" w:hAnsi="Times New Roman" w:cs="Times New Roman"/>
          <w:sz w:val="28"/>
          <w:szCs w:val="28"/>
        </w:rPr>
        <w:t xml:space="preserve"> детей</w:t>
      </w:r>
      <w:r w:rsidRPr="002F233E">
        <w:rPr>
          <w:rFonts w:ascii="Times New Roman" w:hAnsi="Times New Roman" w:cs="Times New Roman"/>
          <w:sz w:val="28"/>
          <w:szCs w:val="28"/>
        </w:rPr>
        <w:t xml:space="preserve">, позволяет </w:t>
      </w:r>
      <w:r w:rsidR="008033BF">
        <w:rPr>
          <w:rFonts w:ascii="Times New Roman" w:hAnsi="Times New Roman" w:cs="Times New Roman"/>
          <w:sz w:val="28"/>
          <w:szCs w:val="28"/>
        </w:rPr>
        <w:t xml:space="preserve">быстрее  сформировать </w:t>
      </w:r>
      <w:r w:rsidRPr="002F233E">
        <w:rPr>
          <w:rFonts w:ascii="Times New Roman" w:hAnsi="Times New Roman" w:cs="Times New Roman"/>
          <w:sz w:val="28"/>
          <w:szCs w:val="28"/>
        </w:rPr>
        <w:t xml:space="preserve"> </w:t>
      </w:r>
      <w:r w:rsidRPr="002F233E">
        <w:rPr>
          <w:rFonts w:ascii="Times New Roman" w:hAnsi="Times New Roman" w:cs="Times New Roman"/>
          <w:sz w:val="28"/>
          <w:szCs w:val="28"/>
        </w:rPr>
        <w:lastRenderedPageBreak/>
        <w:t xml:space="preserve">психические процессы, личностные качества, </w:t>
      </w:r>
      <w:r>
        <w:rPr>
          <w:rFonts w:ascii="Times New Roman" w:hAnsi="Times New Roman" w:cs="Times New Roman"/>
          <w:sz w:val="28"/>
          <w:szCs w:val="28"/>
        </w:rPr>
        <w:t xml:space="preserve"> развить </w:t>
      </w:r>
      <w:r w:rsidRPr="002F233E">
        <w:rPr>
          <w:rFonts w:ascii="Times New Roman" w:hAnsi="Times New Roman" w:cs="Times New Roman"/>
          <w:sz w:val="28"/>
          <w:szCs w:val="28"/>
        </w:rPr>
        <w:t>речь, моторику, интеллект. Игр</w:t>
      </w:r>
      <w:r>
        <w:rPr>
          <w:rFonts w:ascii="Times New Roman" w:hAnsi="Times New Roman" w:cs="Times New Roman"/>
          <w:sz w:val="28"/>
          <w:szCs w:val="28"/>
        </w:rPr>
        <w:t xml:space="preserve">овые приемы </w:t>
      </w:r>
      <w:r w:rsidR="002B481C">
        <w:rPr>
          <w:rFonts w:ascii="Times New Roman" w:hAnsi="Times New Roman" w:cs="Times New Roman"/>
          <w:sz w:val="28"/>
          <w:szCs w:val="28"/>
        </w:rPr>
        <w:t>возбуждают у ребенка</w:t>
      </w:r>
      <w:r w:rsidRPr="002F233E">
        <w:rPr>
          <w:rFonts w:ascii="Times New Roman" w:hAnsi="Times New Roman" w:cs="Times New Roman"/>
          <w:sz w:val="28"/>
          <w:szCs w:val="28"/>
        </w:rPr>
        <w:t xml:space="preserve"> интерес к деятельности, обогащают мотивы речи, создают положительный эмоциональный фон процесса обучения и тем самым повышают речевую активность детей и результативность </w:t>
      </w:r>
      <w:r>
        <w:rPr>
          <w:rFonts w:ascii="Times New Roman" w:hAnsi="Times New Roman" w:cs="Times New Roman"/>
          <w:sz w:val="28"/>
          <w:szCs w:val="28"/>
        </w:rPr>
        <w:t xml:space="preserve"> работы с </w:t>
      </w:r>
      <w:r w:rsidR="008033BF">
        <w:rPr>
          <w:rFonts w:ascii="Times New Roman" w:hAnsi="Times New Roman" w:cs="Times New Roman"/>
          <w:sz w:val="28"/>
          <w:szCs w:val="28"/>
        </w:rPr>
        <w:t>ними</w:t>
      </w:r>
      <w:r w:rsidRPr="002F233E">
        <w:rPr>
          <w:rFonts w:ascii="Times New Roman" w:hAnsi="Times New Roman" w:cs="Times New Roman"/>
          <w:sz w:val="28"/>
          <w:szCs w:val="28"/>
        </w:rPr>
        <w:t xml:space="preserve">. Игровые приемы отвечают возрастным особенностям детей и поэтому занимают важное место в развитии </w:t>
      </w:r>
      <w:r w:rsidR="008033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33E">
        <w:rPr>
          <w:rFonts w:ascii="Times New Roman" w:hAnsi="Times New Roman" w:cs="Times New Roman"/>
          <w:sz w:val="28"/>
          <w:szCs w:val="28"/>
        </w:rPr>
        <w:t xml:space="preserve">речи детей </w:t>
      </w:r>
      <w:r w:rsidR="008033BF">
        <w:rPr>
          <w:rFonts w:ascii="Times New Roman" w:hAnsi="Times New Roman" w:cs="Times New Roman"/>
          <w:sz w:val="28"/>
          <w:szCs w:val="28"/>
        </w:rPr>
        <w:t>младшего дошкольного возраста</w:t>
      </w:r>
      <w:r w:rsidRPr="002F233E">
        <w:rPr>
          <w:rFonts w:ascii="Times New Roman" w:hAnsi="Times New Roman" w:cs="Times New Roman"/>
          <w:sz w:val="28"/>
          <w:szCs w:val="28"/>
        </w:rPr>
        <w:t xml:space="preserve">. </w:t>
      </w:r>
    </w:p>
    <w:p w:rsidR="00EA2D07" w:rsidRDefault="00EA2D07" w:rsidP="00CA5FD5">
      <w:pPr>
        <w:tabs>
          <w:tab w:val="left" w:pos="1134"/>
        </w:tabs>
        <w:spacing w:after="160" w:line="259"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rsidR="00EA2D07" w:rsidRPr="00830061" w:rsidRDefault="00EA2D07" w:rsidP="00CA5FD5">
      <w:pPr>
        <w:tabs>
          <w:tab w:val="left" w:pos="1134"/>
        </w:tabs>
        <w:spacing w:after="160" w:line="259" w:lineRule="auto"/>
        <w:ind w:firstLine="709"/>
        <w:jc w:val="both"/>
        <w:rPr>
          <w:rFonts w:ascii="Times New Roman" w:hAnsi="Times New Roman"/>
          <w:b/>
          <w:sz w:val="28"/>
          <w:szCs w:val="28"/>
        </w:rPr>
      </w:pPr>
      <w:proofErr w:type="gramStart"/>
      <w:r w:rsidRPr="00EA2D07">
        <w:rPr>
          <w:rFonts w:ascii="Times New Roman" w:hAnsi="Times New Roman" w:cs="Times New Roman"/>
          <w:b/>
          <w:bCs/>
          <w:i/>
          <w:iCs/>
          <w:sz w:val="28"/>
          <w:szCs w:val="28"/>
        </w:rPr>
        <w:t>Основная</w:t>
      </w:r>
      <w:proofErr w:type="gramEnd"/>
      <w:r w:rsidRPr="00EA2D07">
        <w:rPr>
          <w:rFonts w:ascii="Times New Roman" w:hAnsi="Times New Roman" w:cs="Times New Roman"/>
          <w:b/>
          <w:bCs/>
          <w:i/>
          <w:iCs/>
          <w:sz w:val="28"/>
          <w:szCs w:val="28"/>
        </w:rPr>
        <w:t xml:space="preserve"> </w:t>
      </w:r>
      <w:r w:rsidRPr="00EA2D07">
        <w:rPr>
          <w:rFonts w:ascii="Times New Roman" w:hAnsi="Times New Roman"/>
          <w:b/>
          <w:i/>
          <w:sz w:val="28"/>
          <w:szCs w:val="28"/>
        </w:rPr>
        <w:t xml:space="preserve"> идеи опыта</w:t>
      </w:r>
    </w:p>
    <w:p w:rsidR="008033BF" w:rsidRDefault="00EA2D07" w:rsidP="00CA5FD5">
      <w:pPr>
        <w:pStyle w:val="af6"/>
        <w:tabs>
          <w:tab w:val="left" w:pos="1134"/>
        </w:tabs>
        <w:spacing w:before="0" w:beforeAutospacing="0" w:after="0" w:afterAutospacing="0"/>
        <w:ind w:firstLine="709"/>
        <w:jc w:val="both"/>
        <w:rPr>
          <w:sz w:val="28"/>
          <w:szCs w:val="28"/>
        </w:rPr>
      </w:pPr>
      <w:r w:rsidRPr="009339D9">
        <w:rPr>
          <w:sz w:val="28"/>
          <w:szCs w:val="28"/>
        </w:rPr>
        <w:t>Опыт формировался и апробирова</w:t>
      </w:r>
      <w:r>
        <w:rPr>
          <w:sz w:val="28"/>
          <w:szCs w:val="28"/>
        </w:rPr>
        <w:t xml:space="preserve">лся на базе МДОУ «Детский сад №79 </w:t>
      </w:r>
      <w:r w:rsidRPr="009339D9">
        <w:rPr>
          <w:sz w:val="28"/>
          <w:szCs w:val="28"/>
        </w:rPr>
        <w:t>комбинированного вида» города Саранск Республики Мордовия.</w:t>
      </w:r>
      <w:r w:rsidRPr="006A191C">
        <w:rPr>
          <w:sz w:val="28"/>
          <w:szCs w:val="28"/>
        </w:rPr>
        <w:t xml:space="preserve"> </w:t>
      </w:r>
      <w:r>
        <w:rPr>
          <w:sz w:val="28"/>
          <w:szCs w:val="28"/>
        </w:rPr>
        <w:t>Проведе</w:t>
      </w:r>
      <w:r w:rsidRPr="006E57F2">
        <w:rPr>
          <w:sz w:val="28"/>
          <w:szCs w:val="28"/>
        </w:rPr>
        <w:t xml:space="preserve">нная диагностика </w:t>
      </w:r>
      <w:r>
        <w:rPr>
          <w:sz w:val="28"/>
          <w:szCs w:val="28"/>
        </w:rPr>
        <w:t xml:space="preserve">воспитанников </w:t>
      </w:r>
      <w:r w:rsidR="008033BF">
        <w:rPr>
          <w:sz w:val="28"/>
          <w:szCs w:val="28"/>
        </w:rPr>
        <w:t>младшей</w:t>
      </w:r>
      <w:r>
        <w:rPr>
          <w:sz w:val="28"/>
          <w:szCs w:val="28"/>
        </w:rPr>
        <w:t xml:space="preserve"> группы </w:t>
      </w:r>
      <w:r w:rsidRPr="006E57F2">
        <w:rPr>
          <w:sz w:val="28"/>
          <w:szCs w:val="28"/>
        </w:rPr>
        <w:t>позволила выявить пробле</w:t>
      </w:r>
      <w:r w:rsidR="008033BF">
        <w:rPr>
          <w:sz w:val="28"/>
          <w:szCs w:val="28"/>
        </w:rPr>
        <w:t>мы в речевом развитии детей</w:t>
      </w:r>
      <w:r>
        <w:rPr>
          <w:sz w:val="28"/>
          <w:szCs w:val="28"/>
        </w:rPr>
        <w:t>.</w:t>
      </w:r>
      <w:r w:rsidRPr="006521D3">
        <w:rPr>
          <w:sz w:val="28"/>
          <w:szCs w:val="28"/>
        </w:rPr>
        <w:t xml:space="preserve"> </w:t>
      </w:r>
      <w:r>
        <w:rPr>
          <w:sz w:val="28"/>
          <w:szCs w:val="28"/>
        </w:rPr>
        <w:t xml:space="preserve">Мы знаем, что </w:t>
      </w:r>
      <w:r w:rsidRPr="002E48B5">
        <w:rPr>
          <w:sz w:val="28"/>
          <w:szCs w:val="28"/>
        </w:rPr>
        <w:t>овладение связной устной речью –</w:t>
      </w:r>
      <w:r w:rsidR="008033BF" w:rsidRPr="008033BF">
        <w:t xml:space="preserve"> </w:t>
      </w:r>
      <w:r w:rsidR="008033BF" w:rsidRPr="008033BF">
        <w:rPr>
          <w:sz w:val="28"/>
          <w:szCs w:val="28"/>
        </w:rPr>
        <w:t>это умение общаться с людьми и общее интеллектуальное развитие.</w:t>
      </w:r>
      <w:r w:rsidR="008033BF">
        <w:rPr>
          <w:sz w:val="28"/>
          <w:szCs w:val="28"/>
        </w:rPr>
        <w:t xml:space="preserve"> </w:t>
      </w:r>
    </w:p>
    <w:p w:rsidR="008033BF" w:rsidRDefault="00EA2D07" w:rsidP="008033BF">
      <w:pPr>
        <w:pStyle w:val="af6"/>
        <w:tabs>
          <w:tab w:val="left" w:pos="1134"/>
        </w:tabs>
        <w:spacing w:after="0"/>
        <w:ind w:firstLine="709"/>
        <w:jc w:val="both"/>
        <w:rPr>
          <w:sz w:val="28"/>
          <w:szCs w:val="28"/>
        </w:rPr>
      </w:pPr>
      <w:r w:rsidRPr="002E48B5">
        <w:rPr>
          <w:sz w:val="28"/>
          <w:szCs w:val="28"/>
        </w:rPr>
        <w:t>К сожалению</w:t>
      </w:r>
      <w:r>
        <w:rPr>
          <w:sz w:val="28"/>
          <w:szCs w:val="28"/>
        </w:rPr>
        <w:t>, практика показывает</w:t>
      </w:r>
      <w:r w:rsidRPr="002E48B5">
        <w:rPr>
          <w:sz w:val="28"/>
          <w:szCs w:val="28"/>
        </w:rPr>
        <w:t>,</w:t>
      </w:r>
      <w:r>
        <w:rPr>
          <w:sz w:val="28"/>
          <w:szCs w:val="28"/>
        </w:rPr>
        <w:t xml:space="preserve"> что</w:t>
      </w:r>
      <w:r w:rsidR="008033BF">
        <w:rPr>
          <w:sz w:val="28"/>
          <w:szCs w:val="28"/>
        </w:rPr>
        <w:t xml:space="preserve"> большинство</w:t>
      </w:r>
      <w:r w:rsidRPr="002E48B5">
        <w:rPr>
          <w:sz w:val="28"/>
          <w:szCs w:val="28"/>
        </w:rPr>
        <w:t xml:space="preserve"> детей</w:t>
      </w:r>
      <w:r w:rsidR="002B481C">
        <w:rPr>
          <w:sz w:val="28"/>
          <w:szCs w:val="28"/>
        </w:rPr>
        <w:t xml:space="preserve"> младшего дошкольного возраста</w:t>
      </w:r>
      <w:r w:rsidRPr="002E48B5">
        <w:rPr>
          <w:sz w:val="28"/>
          <w:szCs w:val="28"/>
        </w:rPr>
        <w:t xml:space="preserve"> не владеют навыками связной речи </w:t>
      </w:r>
      <w:r>
        <w:rPr>
          <w:sz w:val="28"/>
          <w:szCs w:val="28"/>
        </w:rPr>
        <w:t>в достаточном</w:t>
      </w:r>
      <w:r w:rsidRPr="002E48B5">
        <w:rPr>
          <w:sz w:val="28"/>
          <w:szCs w:val="28"/>
        </w:rPr>
        <w:t xml:space="preserve"> объёме. На сегодняшний де</w:t>
      </w:r>
      <w:r>
        <w:rPr>
          <w:sz w:val="28"/>
          <w:szCs w:val="28"/>
        </w:rPr>
        <w:t>нь ребёнок</w:t>
      </w:r>
      <w:r w:rsidR="002B481C">
        <w:rPr>
          <w:sz w:val="28"/>
          <w:szCs w:val="28"/>
        </w:rPr>
        <w:t xml:space="preserve"> младшего дошкольного возраста</w:t>
      </w:r>
      <w:r>
        <w:rPr>
          <w:sz w:val="28"/>
          <w:szCs w:val="28"/>
        </w:rPr>
        <w:t xml:space="preserve">,  обладающий хорошей речью –  редкость. </w:t>
      </w:r>
      <w:r w:rsidR="008033BF">
        <w:rPr>
          <w:sz w:val="28"/>
          <w:szCs w:val="28"/>
        </w:rPr>
        <w:t>Отмечается у</w:t>
      </w:r>
      <w:r w:rsidR="008033BF" w:rsidRPr="008033BF">
        <w:rPr>
          <w:sz w:val="28"/>
          <w:szCs w:val="28"/>
        </w:rPr>
        <w:t>худ</w:t>
      </w:r>
      <w:r w:rsidR="008033BF">
        <w:rPr>
          <w:sz w:val="28"/>
          <w:szCs w:val="28"/>
        </w:rPr>
        <w:t>шение состояния здоровья детей; с</w:t>
      </w:r>
      <w:r w:rsidR="008033BF" w:rsidRPr="008033BF">
        <w:rPr>
          <w:sz w:val="28"/>
          <w:szCs w:val="28"/>
        </w:rPr>
        <w:t>ущественное сужение «жив</w:t>
      </w:r>
      <w:r w:rsidR="008033BF">
        <w:rPr>
          <w:sz w:val="28"/>
          <w:szCs w:val="28"/>
        </w:rPr>
        <w:t>ого» общения родителей и детей; г</w:t>
      </w:r>
      <w:r w:rsidR="008033BF" w:rsidRPr="008033BF">
        <w:rPr>
          <w:sz w:val="28"/>
          <w:szCs w:val="28"/>
        </w:rPr>
        <w:t>лобальное снижение уров</w:t>
      </w:r>
      <w:r w:rsidR="008033BF">
        <w:rPr>
          <w:sz w:val="28"/>
          <w:szCs w:val="28"/>
        </w:rPr>
        <w:t>ня речевой культуры в обществе; д</w:t>
      </w:r>
      <w:r w:rsidR="008033BF" w:rsidRPr="008033BF">
        <w:rPr>
          <w:sz w:val="28"/>
          <w:szCs w:val="28"/>
        </w:rPr>
        <w:t>исбаланс семейного воспитания в вопросах развития речи, что проявляется либо в его необоснованной интенсификации (стремление к раннему обучению письменной речи в ущерб устной), либо в равнодушном к нему отношении.</w:t>
      </w:r>
    </w:p>
    <w:p w:rsidR="00EA2D07" w:rsidRPr="00343CC9" w:rsidRDefault="008033BF" w:rsidP="008033BF">
      <w:pPr>
        <w:widowControl w:val="0"/>
        <w:tabs>
          <w:tab w:val="left" w:pos="1134"/>
        </w:tabs>
        <w:spacing w:after="0" w:line="240" w:lineRule="auto"/>
        <w:jc w:val="both"/>
        <w:rPr>
          <w:rFonts w:ascii="Times New Roman" w:hAnsi="Times New Roman"/>
          <w:b/>
          <w:sz w:val="28"/>
          <w:szCs w:val="28"/>
        </w:rPr>
      </w:pPr>
      <w:r>
        <w:rPr>
          <w:rFonts w:ascii="Times New Roman" w:eastAsia="Times New Roman" w:hAnsi="Times New Roman" w:cs="Times New Roman"/>
          <w:sz w:val="28"/>
          <w:szCs w:val="28"/>
        </w:rPr>
        <w:t xml:space="preserve">            </w:t>
      </w:r>
      <w:r w:rsidR="00EA2D07">
        <w:rPr>
          <w:rFonts w:ascii="Times New Roman" w:hAnsi="Times New Roman"/>
          <w:sz w:val="28"/>
          <w:szCs w:val="28"/>
        </w:rPr>
        <w:t xml:space="preserve">Учитывая данные проблемы в </w:t>
      </w:r>
      <w:r>
        <w:rPr>
          <w:rFonts w:ascii="Times New Roman" w:hAnsi="Times New Roman"/>
          <w:sz w:val="28"/>
          <w:szCs w:val="28"/>
        </w:rPr>
        <w:t xml:space="preserve">развитии </w:t>
      </w:r>
      <w:r w:rsidR="00EA2D07">
        <w:rPr>
          <w:rFonts w:ascii="Times New Roman" w:hAnsi="Times New Roman"/>
          <w:sz w:val="28"/>
          <w:szCs w:val="28"/>
        </w:rPr>
        <w:t xml:space="preserve">речи детей </w:t>
      </w:r>
      <w:r>
        <w:rPr>
          <w:rFonts w:ascii="Times New Roman" w:hAnsi="Times New Roman"/>
          <w:sz w:val="28"/>
          <w:szCs w:val="28"/>
        </w:rPr>
        <w:t>младшего</w:t>
      </w:r>
      <w:r w:rsidR="00EA2D07">
        <w:rPr>
          <w:rFonts w:ascii="Times New Roman" w:hAnsi="Times New Roman"/>
          <w:sz w:val="28"/>
          <w:szCs w:val="28"/>
        </w:rPr>
        <w:t xml:space="preserve"> дошко</w:t>
      </w:r>
      <w:r w:rsidR="00F83F9C">
        <w:rPr>
          <w:rFonts w:ascii="Times New Roman" w:hAnsi="Times New Roman"/>
          <w:sz w:val="28"/>
          <w:szCs w:val="28"/>
        </w:rPr>
        <w:t>льного возраста</w:t>
      </w:r>
      <w:r w:rsidR="00EA2D07">
        <w:rPr>
          <w:rFonts w:ascii="Times New Roman" w:hAnsi="Times New Roman"/>
          <w:sz w:val="28"/>
          <w:szCs w:val="28"/>
        </w:rPr>
        <w:t xml:space="preserve"> и результаты</w:t>
      </w:r>
      <w:r w:rsidR="00EA2D07" w:rsidRPr="00343CC9">
        <w:rPr>
          <w:rFonts w:ascii="Times New Roman" w:hAnsi="Times New Roman"/>
          <w:sz w:val="28"/>
          <w:szCs w:val="28"/>
        </w:rPr>
        <w:t xml:space="preserve"> диагностики</w:t>
      </w:r>
      <w:r w:rsidR="00EA2D07">
        <w:rPr>
          <w:rFonts w:ascii="Times New Roman" w:hAnsi="Times New Roman"/>
          <w:sz w:val="28"/>
          <w:szCs w:val="28"/>
        </w:rPr>
        <w:t>,</w:t>
      </w:r>
      <w:r w:rsidR="00EA2D07" w:rsidRPr="00343CC9">
        <w:rPr>
          <w:rFonts w:ascii="Times New Roman" w:hAnsi="Times New Roman"/>
          <w:sz w:val="28"/>
          <w:szCs w:val="28"/>
        </w:rPr>
        <w:t xml:space="preserve"> определилась необходимость работы по формированию всех компонентов речи.</w:t>
      </w:r>
    </w:p>
    <w:p w:rsidR="00EA2D07" w:rsidRDefault="00EA2D07" w:rsidP="00CA5FD5">
      <w:pPr>
        <w:pStyle w:val="aa"/>
        <w:tabs>
          <w:tab w:val="left" w:pos="1134"/>
        </w:tabs>
        <w:ind w:firstLine="709"/>
        <w:jc w:val="both"/>
        <w:rPr>
          <w:sz w:val="28"/>
          <w:szCs w:val="28"/>
        </w:rPr>
      </w:pPr>
      <w:r w:rsidRPr="00AB4D9D">
        <w:rPr>
          <w:sz w:val="28"/>
          <w:szCs w:val="28"/>
        </w:rPr>
        <w:t xml:space="preserve">Ведущая педагогическая идея опыта заключается в создании системы работы по речевому развитию детей </w:t>
      </w:r>
      <w:r w:rsidR="00F83F9C">
        <w:rPr>
          <w:sz w:val="28"/>
          <w:szCs w:val="28"/>
        </w:rPr>
        <w:t>младшего</w:t>
      </w:r>
      <w:r w:rsidRPr="00AB4D9D">
        <w:rPr>
          <w:sz w:val="28"/>
          <w:szCs w:val="28"/>
        </w:rPr>
        <w:t xml:space="preserve"> дошкольного возраста через использование игр.</w:t>
      </w:r>
    </w:p>
    <w:p w:rsidR="00EA2D07" w:rsidRPr="00AB4D9D" w:rsidRDefault="00EA2D07" w:rsidP="00CA5FD5">
      <w:pPr>
        <w:pStyle w:val="aa"/>
        <w:tabs>
          <w:tab w:val="left" w:pos="1134"/>
        </w:tabs>
        <w:ind w:firstLine="709"/>
        <w:jc w:val="both"/>
        <w:rPr>
          <w:sz w:val="28"/>
          <w:szCs w:val="28"/>
        </w:rPr>
      </w:pPr>
      <w:r w:rsidRPr="00595D7E">
        <w:rPr>
          <w:sz w:val="28"/>
          <w:szCs w:val="28"/>
        </w:rPr>
        <w:t xml:space="preserve">Опыт работы направлен на развитие речи детей дошкольного возраста </w:t>
      </w:r>
      <w:r w:rsidR="00F83F9C">
        <w:rPr>
          <w:sz w:val="28"/>
          <w:szCs w:val="28"/>
        </w:rPr>
        <w:t xml:space="preserve"> </w:t>
      </w:r>
      <w:r>
        <w:rPr>
          <w:sz w:val="28"/>
          <w:szCs w:val="28"/>
        </w:rPr>
        <w:t xml:space="preserve"> </w:t>
      </w:r>
      <w:r w:rsidRPr="00595D7E">
        <w:rPr>
          <w:sz w:val="28"/>
          <w:szCs w:val="28"/>
        </w:rPr>
        <w:t>посредством</w:t>
      </w:r>
      <w:r>
        <w:rPr>
          <w:sz w:val="28"/>
          <w:szCs w:val="28"/>
        </w:rPr>
        <w:t xml:space="preserve"> </w:t>
      </w:r>
      <w:r w:rsidRPr="00595D7E">
        <w:rPr>
          <w:sz w:val="28"/>
          <w:szCs w:val="28"/>
        </w:rPr>
        <w:t>использования различных</w:t>
      </w:r>
      <w:r>
        <w:rPr>
          <w:sz w:val="28"/>
          <w:szCs w:val="28"/>
        </w:rPr>
        <w:t xml:space="preserve"> игр. </w:t>
      </w:r>
    </w:p>
    <w:p w:rsidR="00EA2D07" w:rsidRDefault="00EA2D07" w:rsidP="00CA5FD5">
      <w:pPr>
        <w:pStyle w:val="aa"/>
        <w:tabs>
          <w:tab w:val="left" w:pos="1134"/>
        </w:tabs>
        <w:ind w:firstLine="709"/>
        <w:jc w:val="both"/>
        <w:rPr>
          <w:sz w:val="28"/>
          <w:szCs w:val="28"/>
        </w:rPr>
      </w:pPr>
      <w:r>
        <w:rPr>
          <w:sz w:val="28"/>
          <w:szCs w:val="28"/>
        </w:rPr>
        <w:t>Ц</w:t>
      </w:r>
      <w:r w:rsidRPr="00F171DE">
        <w:rPr>
          <w:sz w:val="28"/>
          <w:szCs w:val="28"/>
        </w:rPr>
        <w:t>ель</w:t>
      </w:r>
      <w:r w:rsidRPr="00577F1B">
        <w:rPr>
          <w:color w:val="000000"/>
          <w:sz w:val="28"/>
          <w:szCs w:val="28"/>
        </w:rPr>
        <w:t xml:space="preserve"> педагогического</w:t>
      </w:r>
      <w:r w:rsidRPr="00F171DE">
        <w:rPr>
          <w:sz w:val="28"/>
          <w:szCs w:val="28"/>
        </w:rPr>
        <w:t xml:space="preserve"> опыта – это </w:t>
      </w:r>
      <w:r w:rsidR="00F83F9C">
        <w:rPr>
          <w:sz w:val="28"/>
          <w:szCs w:val="28"/>
        </w:rPr>
        <w:t>использование игровой деятельности для развити</w:t>
      </w:r>
      <w:r w:rsidR="002B481C">
        <w:rPr>
          <w:sz w:val="28"/>
          <w:szCs w:val="28"/>
        </w:rPr>
        <w:t>я</w:t>
      </w:r>
      <w:r w:rsidR="00F83F9C">
        <w:rPr>
          <w:sz w:val="28"/>
          <w:szCs w:val="28"/>
        </w:rPr>
        <w:t xml:space="preserve"> речи детей младшего дошкольного возраста.</w:t>
      </w:r>
    </w:p>
    <w:p w:rsidR="00EA2D07" w:rsidRPr="00D017E1" w:rsidRDefault="00EA2D07" w:rsidP="00CA5FD5">
      <w:pPr>
        <w:pStyle w:val="aa"/>
        <w:tabs>
          <w:tab w:val="left" w:pos="1134"/>
        </w:tabs>
        <w:ind w:firstLine="709"/>
        <w:jc w:val="both"/>
        <w:rPr>
          <w:sz w:val="28"/>
          <w:szCs w:val="28"/>
        </w:rPr>
      </w:pPr>
      <w:r w:rsidRPr="00D017E1">
        <w:rPr>
          <w:sz w:val="28"/>
          <w:szCs w:val="28"/>
        </w:rPr>
        <w:t>Для достижения обозначенной цели предполагает решение следующих задач:</w:t>
      </w:r>
    </w:p>
    <w:p w:rsidR="00EA2D07" w:rsidRPr="00D017E1" w:rsidRDefault="00EA2D07" w:rsidP="00CA5FD5">
      <w:pPr>
        <w:pStyle w:val="ac"/>
        <w:numPr>
          <w:ilvl w:val="0"/>
          <w:numId w:val="2"/>
        </w:numPr>
        <w:tabs>
          <w:tab w:val="left" w:pos="1134"/>
        </w:tabs>
        <w:spacing w:after="0" w:line="240" w:lineRule="auto"/>
        <w:ind w:left="0" w:firstLine="709"/>
        <w:jc w:val="both"/>
        <w:rPr>
          <w:rFonts w:ascii="Times New Roman" w:hAnsi="Times New Roman" w:cs="Times New Roman"/>
          <w:sz w:val="28"/>
          <w:szCs w:val="28"/>
        </w:rPr>
      </w:pPr>
      <w:r w:rsidRPr="00D017E1">
        <w:rPr>
          <w:rFonts w:ascii="Times New Roman" w:hAnsi="Times New Roman" w:cs="Times New Roman"/>
          <w:sz w:val="28"/>
          <w:szCs w:val="28"/>
        </w:rPr>
        <w:t xml:space="preserve">использование игр, направленных на развитие речи детей </w:t>
      </w:r>
      <w:r w:rsidR="00F83F9C">
        <w:rPr>
          <w:rFonts w:ascii="Times New Roman" w:hAnsi="Times New Roman" w:cs="Times New Roman"/>
          <w:sz w:val="28"/>
          <w:szCs w:val="28"/>
        </w:rPr>
        <w:t xml:space="preserve">младшего </w:t>
      </w:r>
      <w:r w:rsidRPr="00D017E1">
        <w:rPr>
          <w:rFonts w:ascii="Times New Roman" w:hAnsi="Times New Roman" w:cs="Times New Roman"/>
          <w:sz w:val="28"/>
          <w:szCs w:val="28"/>
        </w:rPr>
        <w:t xml:space="preserve">дошкольного возраста в условиях разных видов деятельности. </w:t>
      </w:r>
    </w:p>
    <w:p w:rsidR="00EA2D07" w:rsidRPr="00521DFE" w:rsidRDefault="00EA2D07" w:rsidP="00CA5FD5">
      <w:pPr>
        <w:pStyle w:val="aa"/>
        <w:numPr>
          <w:ilvl w:val="0"/>
          <w:numId w:val="2"/>
        </w:numPr>
        <w:tabs>
          <w:tab w:val="left" w:pos="1134"/>
        </w:tabs>
        <w:ind w:left="0" w:firstLine="709"/>
        <w:jc w:val="both"/>
        <w:rPr>
          <w:sz w:val="28"/>
          <w:szCs w:val="28"/>
        </w:rPr>
      </w:pPr>
      <w:r>
        <w:rPr>
          <w:sz w:val="28"/>
          <w:szCs w:val="28"/>
        </w:rPr>
        <w:t>п</w:t>
      </w:r>
      <w:r w:rsidRPr="00521DFE">
        <w:rPr>
          <w:sz w:val="28"/>
          <w:szCs w:val="28"/>
        </w:rPr>
        <w:t xml:space="preserve">овышение качества проведения НОД на основе внедрения </w:t>
      </w:r>
      <w:r>
        <w:rPr>
          <w:sz w:val="28"/>
          <w:szCs w:val="28"/>
        </w:rPr>
        <w:t>игровых технологий;</w:t>
      </w:r>
    </w:p>
    <w:p w:rsidR="00EA2D07" w:rsidRPr="00521DFE" w:rsidRDefault="00EA2D07" w:rsidP="00CA5FD5">
      <w:pPr>
        <w:pStyle w:val="aa"/>
        <w:numPr>
          <w:ilvl w:val="0"/>
          <w:numId w:val="2"/>
        </w:numPr>
        <w:tabs>
          <w:tab w:val="left" w:pos="1134"/>
        </w:tabs>
        <w:ind w:left="0" w:firstLine="709"/>
        <w:jc w:val="both"/>
        <w:rPr>
          <w:sz w:val="28"/>
          <w:szCs w:val="28"/>
        </w:rPr>
      </w:pPr>
      <w:r>
        <w:rPr>
          <w:sz w:val="28"/>
          <w:szCs w:val="28"/>
        </w:rPr>
        <w:t>и</w:t>
      </w:r>
      <w:r w:rsidRPr="00521DFE">
        <w:rPr>
          <w:sz w:val="28"/>
          <w:szCs w:val="28"/>
        </w:rPr>
        <w:t>нтегрирование разных видо</w:t>
      </w:r>
      <w:r w:rsidR="00C65B90">
        <w:rPr>
          <w:sz w:val="28"/>
          <w:szCs w:val="28"/>
        </w:rPr>
        <w:t>в игр в педагогическом процессе.</w:t>
      </w:r>
    </w:p>
    <w:p w:rsidR="00F83F9C" w:rsidRDefault="00F83F9C" w:rsidP="00CA5FD5">
      <w:pPr>
        <w:pStyle w:val="aa"/>
        <w:tabs>
          <w:tab w:val="left" w:pos="1134"/>
        </w:tabs>
        <w:ind w:firstLine="709"/>
        <w:jc w:val="both"/>
        <w:rPr>
          <w:sz w:val="28"/>
          <w:szCs w:val="28"/>
        </w:rPr>
      </w:pPr>
      <w:r>
        <w:rPr>
          <w:sz w:val="28"/>
          <w:szCs w:val="28"/>
        </w:rPr>
        <w:t xml:space="preserve"> </w:t>
      </w:r>
    </w:p>
    <w:p w:rsidR="00EA2D07" w:rsidRDefault="00EA2D07" w:rsidP="00CA5FD5">
      <w:pPr>
        <w:pStyle w:val="aa"/>
        <w:tabs>
          <w:tab w:val="left" w:pos="1134"/>
        </w:tabs>
        <w:ind w:firstLine="709"/>
        <w:jc w:val="both"/>
        <w:rPr>
          <w:sz w:val="28"/>
          <w:szCs w:val="28"/>
        </w:rPr>
      </w:pPr>
      <w:r w:rsidRPr="00F171DE">
        <w:rPr>
          <w:sz w:val="28"/>
          <w:szCs w:val="28"/>
        </w:rPr>
        <w:lastRenderedPageBreak/>
        <w:t>Основными условиями для успешного развития речи дошкольника</w:t>
      </w:r>
      <w:r w:rsidR="00F83F9C">
        <w:rPr>
          <w:sz w:val="28"/>
          <w:szCs w:val="28"/>
        </w:rPr>
        <w:t xml:space="preserve"> </w:t>
      </w:r>
      <w:r w:rsidRPr="00F171DE">
        <w:rPr>
          <w:sz w:val="28"/>
          <w:szCs w:val="28"/>
        </w:rPr>
        <w:t xml:space="preserve"> являются:</w:t>
      </w:r>
    </w:p>
    <w:p w:rsidR="00EA2D07" w:rsidRPr="0040551F" w:rsidRDefault="00EA2D07" w:rsidP="00CA5FD5">
      <w:pPr>
        <w:pStyle w:val="aa"/>
        <w:numPr>
          <w:ilvl w:val="0"/>
          <w:numId w:val="1"/>
        </w:numPr>
        <w:tabs>
          <w:tab w:val="left" w:pos="1134"/>
        </w:tabs>
        <w:ind w:left="0" w:firstLine="709"/>
        <w:jc w:val="both"/>
        <w:rPr>
          <w:sz w:val="28"/>
          <w:szCs w:val="28"/>
        </w:rPr>
      </w:pPr>
      <w:r w:rsidRPr="0040551F">
        <w:rPr>
          <w:sz w:val="28"/>
          <w:szCs w:val="28"/>
        </w:rPr>
        <w:t>разработка</w:t>
      </w:r>
      <w:r w:rsidR="00E26DDF">
        <w:rPr>
          <w:sz w:val="28"/>
          <w:szCs w:val="28"/>
        </w:rPr>
        <w:t xml:space="preserve"> и систематизация</w:t>
      </w:r>
      <w:r w:rsidRPr="0040551F">
        <w:rPr>
          <w:sz w:val="28"/>
          <w:szCs w:val="28"/>
        </w:rPr>
        <w:t xml:space="preserve"> методического и дидактического материала с целью формирования у детей </w:t>
      </w:r>
      <w:r w:rsidR="00F83F9C">
        <w:rPr>
          <w:sz w:val="28"/>
          <w:szCs w:val="28"/>
        </w:rPr>
        <w:t xml:space="preserve">младшего </w:t>
      </w:r>
      <w:r w:rsidRPr="0040551F">
        <w:rPr>
          <w:sz w:val="28"/>
          <w:szCs w:val="28"/>
        </w:rPr>
        <w:t xml:space="preserve"> дош</w:t>
      </w:r>
      <w:r>
        <w:rPr>
          <w:sz w:val="28"/>
          <w:szCs w:val="28"/>
        </w:rPr>
        <w:t xml:space="preserve">кольного умений и навыков </w:t>
      </w:r>
      <w:r w:rsidRPr="0040551F">
        <w:rPr>
          <w:sz w:val="28"/>
          <w:szCs w:val="28"/>
        </w:rPr>
        <w:t xml:space="preserve"> речи;</w:t>
      </w:r>
    </w:p>
    <w:p w:rsidR="00EA2D07" w:rsidRPr="0040551F" w:rsidRDefault="00E26DDF" w:rsidP="00CA5FD5">
      <w:pPr>
        <w:pStyle w:val="aa"/>
        <w:numPr>
          <w:ilvl w:val="0"/>
          <w:numId w:val="1"/>
        </w:numPr>
        <w:tabs>
          <w:tab w:val="left" w:pos="1134"/>
        </w:tabs>
        <w:ind w:left="0" w:firstLine="709"/>
        <w:jc w:val="both"/>
        <w:rPr>
          <w:sz w:val="28"/>
          <w:szCs w:val="28"/>
        </w:rPr>
      </w:pPr>
      <w:r>
        <w:rPr>
          <w:sz w:val="28"/>
          <w:szCs w:val="28"/>
        </w:rPr>
        <w:t>обогащение</w:t>
      </w:r>
      <w:r w:rsidR="00EA2D07" w:rsidRPr="0040551F">
        <w:rPr>
          <w:sz w:val="28"/>
          <w:szCs w:val="28"/>
        </w:rPr>
        <w:t xml:space="preserve"> предметно-развивающей </w:t>
      </w:r>
      <w:r>
        <w:rPr>
          <w:sz w:val="28"/>
          <w:szCs w:val="28"/>
        </w:rPr>
        <w:t xml:space="preserve">речевой </w:t>
      </w:r>
      <w:r w:rsidR="00EA2D07" w:rsidRPr="0040551F">
        <w:rPr>
          <w:sz w:val="28"/>
          <w:szCs w:val="28"/>
        </w:rPr>
        <w:t>среды</w:t>
      </w:r>
      <w:r>
        <w:rPr>
          <w:sz w:val="28"/>
          <w:szCs w:val="28"/>
        </w:rPr>
        <w:t xml:space="preserve"> в группе</w:t>
      </w:r>
      <w:r w:rsidR="00EA2D07" w:rsidRPr="0040551F">
        <w:rPr>
          <w:sz w:val="28"/>
          <w:szCs w:val="28"/>
        </w:rPr>
        <w:t>;</w:t>
      </w:r>
    </w:p>
    <w:p w:rsidR="00EA2D07" w:rsidRPr="0040551F" w:rsidRDefault="00EA2D07" w:rsidP="00CA5FD5">
      <w:pPr>
        <w:pStyle w:val="aa"/>
        <w:numPr>
          <w:ilvl w:val="0"/>
          <w:numId w:val="1"/>
        </w:numPr>
        <w:tabs>
          <w:tab w:val="left" w:pos="1134"/>
        </w:tabs>
        <w:ind w:left="0" w:firstLine="709"/>
        <w:jc w:val="both"/>
        <w:rPr>
          <w:sz w:val="28"/>
          <w:szCs w:val="28"/>
        </w:rPr>
      </w:pPr>
      <w:r w:rsidRPr="0040551F">
        <w:rPr>
          <w:sz w:val="28"/>
          <w:szCs w:val="28"/>
        </w:rPr>
        <w:t>повышение компетентности родителей в области речевого развития детей, посещающих группу</w:t>
      </w:r>
      <w:r w:rsidR="00F83F9C">
        <w:rPr>
          <w:sz w:val="28"/>
          <w:szCs w:val="28"/>
        </w:rPr>
        <w:t xml:space="preserve"> младшего дошкольного возраста</w:t>
      </w:r>
      <w:r>
        <w:rPr>
          <w:sz w:val="28"/>
          <w:szCs w:val="28"/>
        </w:rPr>
        <w:t>;</w:t>
      </w:r>
    </w:p>
    <w:p w:rsidR="00EA2D07" w:rsidRPr="0040551F" w:rsidRDefault="00EA2D07" w:rsidP="00CA5FD5">
      <w:pPr>
        <w:pStyle w:val="aa"/>
        <w:numPr>
          <w:ilvl w:val="0"/>
          <w:numId w:val="1"/>
        </w:numPr>
        <w:tabs>
          <w:tab w:val="left" w:pos="1134"/>
        </w:tabs>
        <w:ind w:left="0" w:firstLine="709"/>
        <w:jc w:val="both"/>
        <w:rPr>
          <w:sz w:val="28"/>
          <w:szCs w:val="28"/>
        </w:rPr>
      </w:pPr>
      <w:r w:rsidRPr="0040551F">
        <w:rPr>
          <w:sz w:val="28"/>
          <w:szCs w:val="28"/>
        </w:rPr>
        <w:t>поддержание интереса детей к личности и деятельности сверстнико</w:t>
      </w:r>
      <w:r>
        <w:rPr>
          <w:sz w:val="28"/>
          <w:szCs w:val="28"/>
        </w:rPr>
        <w:t xml:space="preserve">в, налаживание их </w:t>
      </w:r>
      <w:r w:rsidRPr="0040551F">
        <w:rPr>
          <w:sz w:val="28"/>
          <w:szCs w:val="28"/>
        </w:rPr>
        <w:t xml:space="preserve"> общения в совместных играх.</w:t>
      </w:r>
    </w:p>
    <w:p w:rsidR="00EA2D07" w:rsidRDefault="00EA2D07" w:rsidP="00CA5FD5">
      <w:pPr>
        <w:pStyle w:val="aa"/>
        <w:tabs>
          <w:tab w:val="left" w:pos="1134"/>
        </w:tabs>
        <w:ind w:firstLine="709"/>
        <w:jc w:val="both"/>
        <w:rPr>
          <w:b/>
          <w:sz w:val="28"/>
          <w:szCs w:val="28"/>
        </w:rPr>
      </w:pPr>
      <w:r w:rsidRPr="005D0084">
        <w:rPr>
          <w:sz w:val="28"/>
          <w:szCs w:val="28"/>
        </w:rPr>
        <w:t>При этом задача воспитателя</w:t>
      </w:r>
      <w:r>
        <w:rPr>
          <w:sz w:val="28"/>
          <w:szCs w:val="28"/>
        </w:rPr>
        <w:t xml:space="preserve"> состоит в том, чтобы ребенок </w:t>
      </w:r>
      <w:r w:rsidR="00F83F9C">
        <w:rPr>
          <w:sz w:val="28"/>
          <w:szCs w:val="28"/>
        </w:rPr>
        <w:t xml:space="preserve">не только овладел </w:t>
      </w:r>
      <w:r w:rsidRPr="005D0084">
        <w:rPr>
          <w:sz w:val="28"/>
          <w:szCs w:val="28"/>
        </w:rPr>
        <w:t xml:space="preserve"> компонентами речи</w:t>
      </w:r>
      <w:r w:rsidR="00F83F9C">
        <w:rPr>
          <w:sz w:val="28"/>
          <w:szCs w:val="28"/>
        </w:rPr>
        <w:t xml:space="preserve"> необходимыми для данного возраста</w:t>
      </w:r>
      <w:r w:rsidRPr="005D0084">
        <w:rPr>
          <w:sz w:val="28"/>
          <w:szCs w:val="28"/>
        </w:rPr>
        <w:t>, но и творчески освоил</w:t>
      </w:r>
      <w:r>
        <w:rPr>
          <w:sz w:val="28"/>
          <w:szCs w:val="28"/>
        </w:rPr>
        <w:t xml:space="preserve"> правила и </w:t>
      </w:r>
      <w:r w:rsidRPr="005D0084">
        <w:rPr>
          <w:sz w:val="28"/>
          <w:szCs w:val="28"/>
        </w:rPr>
        <w:t xml:space="preserve"> нормы </w:t>
      </w:r>
      <w:r>
        <w:rPr>
          <w:sz w:val="28"/>
          <w:szCs w:val="28"/>
        </w:rPr>
        <w:t xml:space="preserve">родного языка, </w:t>
      </w:r>
      <w:r w:rsidRPr="005D0084">
        <w:rPr>
          <w:sz w:val="28"/>
          <w:szCs w:val="28"/>
        </w:rPr>
        <w:t>овладел основными</w:t>
      </w:r>
      <w:r>
        <w:rPr>
          <w:sz w:val="28"/>
          <w:szCs w:val="28"/>
        </w:rPr>
        <w:t xml:space="preserve"> коммуникативными способностями,</w:t>
      </w:r>
      <w:r w:rsidRPr="00A36004">
        <w:rPr>
          <w:sz w:val="28"/>
          <w:szCs w:val="28"/>
        </w:rPr>
        <w:t xml:space="preserve"> </w:t>
      </w:r>
      <w:r w:rsidRPr="005D0084">
        <w:rPr>
          <w:sz w:val="28"/>
          <w:szCs w:val="28"/>
        </w:rPr>
        <w:t>умел гибко их применять в конкретных ситуациях</w:t>
      </w:r>
      <w:r w:rsidR="00C65B90">
        <w:rPr>
          <w:sz w:val="28"/>
          <w:szCs w:val="28"/>
        </w:rPr>
        <w:t>.</w:t>
      </w:r>
      <w:r>
        <w:rPr>
          <w:b/>
          <w:sz w:val="28"/>
          <w:szCs w:val="28"/>
        </w:rPr>
        <w:t xml:space="preserve">                </w:t>
      </w:r>
    </w:p>
    <w:p w:rsidR="00EA2D07" w:rsidRDefault="00EA2D07" w:rsidP="00CA5FD5">
      <w:pPr>
        <w:pStyle w:val="aa"/>
        <w:tabs>
          <w:tab w:val="left" w:pos="1134"/>
        </w:tabs>
        <w:ind w:firstLine="709"/>
        <w:jc w:val="both"/>
        <w:rPr>
          <w:b/>
          <w:sz w:val="28"/>
          <w:szCs w:val="28"/>
        </w:rPr>
      </w:pPr>
    </w:p>
    <w:p w:rsidR="00EA2D07" w:rsidRPr="00EA2D07" w:rsidRDefault="001F0B1D" w:rsidP="00CA5FD5">
      <w:pPr>
        <w:pStyle w:val="aa"/>
        <w:tabs>
          <w:tab w:val="left" w:pos="1134"/>
        </w:tabs>
        <w:ind w:firstLine="709"/>
        <w:jc w:val="both"/>
        <w:rPr>
          <w:b/>
          <w:i/>
          <w:sz w:val="28"/>
          <w:szCs w:val="28"/>
        </w:rPr>
      </w:pPr>
      <w:r>
        <w:rPr>
          <w:b/>
          <w:i/>
          <w:sz w:val="28"/>
          <w:szCs w:val="28"/>
        </w:rPr>
        <w:t>Теоретическая база опыта</w:t>
      </w:r>
    </w:p>
    <w:p w:rsidR="00EA2D07" w:rsidRDefault="00EA2D07" w:rsidP="00CA5FD5">
      <w:pPr>
        <w:pStyle w:val="aa"/>
        <w:tabs>
          <w:tab w:val="left" w:pos="1134"/>
        </w:tabs>
        <w:ind w:firstLine="709"/>
        <w:jc w:val="both"/>
        <w:rPr>
          <w:rStyle w:val="c2"/>
          <w:sz w:val="28"/>
          <w:szCs w:val="28"/>
        </w:rPr>
      </w:pPr>
    </w:p>
    <w:p w:rsidR="00EA2D07" w:rsidRPr="009618D2" w:rsidRDefault="00F83F9C" w:rsidP="00CA5FD5">
      <w:pPr>
        <w:pStyle w:val="aa"/>
        <w:tabs>
          <w:tab w:val="left" w:pos="1134"/>
        </w:tabs>
        <w:ind w:firstLine="709"/>
        <w:jc w:val="both"/>
        <w:rPr>
          <w:sz w:val="28"/>
          <w:szCs w:val="28"/>
        </w:rPr>
      </w:pPr>
      <w:r w:rsidRPr="00F83F9C">
        <w:rPr>
          <w:sz w:val="28"/>
          <w:szCs w:val="28"/>
        </w:rPr>
        <w:t xml:space="preserve">Известные педагоги в своих работах показали, что </w:t>
      </w:r>
      <w:r w:rsidR="002B481C">
        <w:rPr>
          <w:sz w:val="28"/>
          <w:szCs w:val="28"/>
        </w:rPr>
        <w:t xml:space="preserve">игровая деятельность </w:t>
      </w:r>
      <w:r w:rsidRPr="00F83F9C">
        <w:rPr>
          <w:sz w:val="28"/>
          <w:szCs w:val="28"/>
        </w:rPr>
        <w:t>является важнейшим средством для развития речи.</w:t>
      </w:r>
      <w:r>
        <w:rPr>
          <w:sz w:val="28"/>
          <w:szCs w:val="28"/>
        </w:rPr>
        <w:t xml:space="preserve"> </w:t>
      </w:r>
      <w:r w:rsidR="00EA2D07" w:rsidRPr="009618D2">
        <w:rPr>
          <w:sz w:val="28"/>
          <w:szCs w:val="28"/>
        </w:rPr>
        <w:t xml:space="preserve">Разработкой теории игры, ее методологических основ, выяснением ее социальной природы, значения для развития </w:t>
      </w:r>
      <w:r w:rsidR="00C65B90">
        <w:rPr>
          <w:sz w:val="28"/>
          <w:szCs w:val="28"/>
        </w:rPr>
        <w:t>речи детей дошкольного возраста</w:t>
      </w:r>
      <w:r w:rsidR="00EA2D07" w:rsidRPr="009618D2">
        <w:rPr>
          <w:sz w:val="28"/>
          <w:szCs w:val="28"/>
        </w:rPr>
        <w:t xml:space="preserve"> в отечественной педагогике занимались Л.С.</w:t>
      </w:r>
      <w:r w:rsidR="00EA2D07">
        <w:rPr>
          <w:sz w:val="28"/>
          <w:szCs w:val="28"/>
        </w:rPr>
        <w:t xml:space="preserve"> </w:t>
      </w:r>
      <w:r w:rsidR="00EA2D07" w:rsidRPr="009618D2">
        <w:rPr>
          <w:sz w:val="28"/>
          <w:szCs w:val="28"/>
        </w:rPr>
        <w:t>Выготский, А.Н.</w:t>
      </w:r>
      <w:r w:rsidR="00EA2D07">
        <w:rPr>
          <w:sz w:val="28"/>
          <w:szCs w:val="28"/>
        </w:rPr>
        <w:t xml:space="preserve"> </w:t>
      </w:r>
      <w:r w:rsidR="00EA2D07" w:rsidRPr="009618D2">
        <w:rPr>
          <w:sz w:val="28"/>
          <w:szCs w:val="28"/>
        </w:rPr>
        <w:t>Леонтьев, Д.Б.</w:t>
      </w:r>
      <w:r w:rsidR="00C65B90">
        <w:rPr>
          <w:sz w:val="28"/>
          <w:szCs w:val="28"/>
        </w:rPr>
        <w:t> </w:t>
      </w:r>
      <w:proofErr w:type="spellStart"/>
      <w:r w:rsidR="00EA2D07" w:rsidRPr="009618D2">
        <w:rPr>
          <w:sz w:val="28"/>
          <w:szCs w:val="28"/>
        </w:rPr>
        <w:t>Эльконин</w:t>
      </w:r>
      <w:proofErr w:type="spellEnd"/>
      <w:r w:rsidR="00EA2D07" w:rsidRPr="009618D2">
        <w:rPr>
          <w:sz w:val="28"/>
          <w:szCs w:val="28"/>
        </w:rPr>
        <w:t xml:space="preserve"> и др.</w:t>
      </w:r>
    </w:p>
    <w:p w:rsidR="00EA2D07" w:rsidRDefault="00EA2D07" w:rsidP="00CA5FD5">
      <w:pPr>
        <w:pStyle w:val="aa"/>
        <w:tabs>
          <w:tab w:val="left" w:pos="1134"/>
        </w:tabs>
        <w:ind w:firstLine="709"/>
        <w:jc w:val="both"/>
        <w:rPr>
          <w:sz w:val="28"/>
          <w:szCs w:val="28"/>
        </w:rPr>
      </w:pPr>
      <w:r w:rsidRPr="009618D2">
        <w:rPr>
          <w:sz w:val="28"/>
          <w:szCs w:val="28"/>
        </w:rPr>
        <w:t>Особенност</w:t>
      </w:r>
      <w:r w:rsidR="00F83F9C">
        <w:rPr>
          <w:sz w:val="28"/>
          <w:szCs w:val="28"/>
        </w:rPr>
        <w:t>и</w:t>
      </w:r>
      <w:r w:rsidRPr="009618D2">
        <w:rPr>
          <w:sz w:val="28"/>
          <w:szCs w:val="28"/>
        </w:rPr>
        <w:t xml:space="preserve"> игровой деятельности детей</w:t>
      </w:r>
      <w:r w:rsidR="002B481C">
        <w:rPr>
          <w:sz w:val="28"/>
          <w:szCs w:val="28"/>
        </w:rPr>
        <w:t xml:space="preserve"> </w:t>
      </w:r>
      <w:r w:rsidR="00F83F9C">
        <w:rPr>
          <w:sz w:val="28"/>
          <w:szCs w:val="28"/>
        </w:rPr>
        <w:t>младшего дошкольного возраста</w:t>
      </w:r>
      <w:r w:rsidRPr="009618D2">
        <w:rPr>
          <w:sz w:val="28"/>
          <w:szCs w:val="28"/>
        </w:rPr>
        <w:t xml:space="preserve">, разработка научно-методических аспектов применения </w:t>
      </w:r>
      <w:r>
        <w:rPr>
          <w:sz w:val="28"/>
          <w:szCs w:val="28"/>
        </w:rPr>
        <w:t>игр</w:t>
      </w:r>
      <w:r w:rsidRPr="009618D2">
        <w:rPr>
          <w:sz w:val="28"/>
          <w:szCs w:val="28"/>
        </w:rPr>
        <w:t xml:space="preserve"> как средства</w:t>
      </w:r>
      <w:r>
        <w:rPr>
          <w:sz w:val="28"/>
          <w:szCs w:val="28"/>
        </w:rPr>
        <w:t xml:space="preserve"> развития речи </w:t>
      </w:r>
      <w:r w:rsidRPr="009618D2">
        <w:rPr>
          <w:sz w:val="28"/>
          <w:szCs w:val="28"/>
        </w:rPr>
        <w:t>отражены в трудах В.И.</w:t>
      </w:r>
      <w:r w:rsidR="001F0B1D">
        <w:rPr>
          <w:sz w:val="28"/>
          <w:szCs w:val="28"/>
        </w:rPr>
        <w:t> </w:t>
      </w:r>
      <w:r w:rsidRPr="009618D2">
        <w:rPr>
          <w:sz w:val="28"/>
          <w:szCs w:val="28"/>
        </w:rPr>
        <w:t xml:space="preserve">Селиверстова, </w:t>
      </w:r>
      <w:r w:rsidR="00C65B90">
        <w:rPr>
          <w:sz w:val="28"/>
          <w:szCs w:val="28"/>
        </w:rPr>
        <w:t>Л.Н. </w:t>
      </w:r>
      <w:r>
        <w:rPr>
          <w:sz w:val="28"/>
          <w:szCs w:val="28"/>
        </w:rPr>
        <w:t xml:space="preserve">Усачевой, </w:t>
      </w:r>
      <w:r w:rsidRPr="009618D2">
        <w:rPr>
          <w:sz w:val="28"/>
          <w:szCs w:val="28"/>
        </w:rPr>
        <w:t>Т.Б.</w:t>
      </w:r>
      <w:r>
        <w:rPr>
          <w:sz w:val="28"/>
          <w:szCs w:val="28"/>
        </w:rPr>
        <w:t xml:space="preserve"> </w:t>
      </w:r>
      <w:r w:rsidRPr="009618D2">
        <w:rPr>
          <w:sz w:val="28"/>
          <w:szCs w:val="28"/>
        </w:rPr>
        <w:t>Филичевой, Т.А.</w:t>
      </w:r>
      <w:r w:rsidR="001F0B1D">
        <w:rPr>
          <w:sz w:val="28"/>
          <w:szCs w:val="28"/>
        </w:rPr>
        <w:t> </w:t>
      </w:r>
      <w:r w:rsidRPr="009618D2">
        <w:rPr>
          <w:sz w:val="28"/>
          <w:szCs w:val="28"/>
        </w:rPr>
        <w:t>Ткаченко, Е.А.</w:t>
      </w:r>
      <w:r w:rsidR="001F0B1D">
        <w:rPr>
          <w:sz w:val="28"/>
          <w:szCs w:val="28"/>
        </w:rPr>
        <w:t> </w:t>
      </w:r>
      <w:proofErr w:type="spellStart"/>
      <w:r w:rsidRPr="009618D2">
        <w:rPr>
          <w:sz w:val="28"/>
          <w:szCs w:val="28"/>
        </w:rPr>
        <w:t>Пожиленко</w:t>
      </w:r>
      <w:proofErr w:type="spellEnd"/>
      <w:r>
        <w:rPr>
          <w:sz w:val="28"/>
          <w:szCs w:val="28"/>
        </w:rPr>
        <w:t>, Г.В. Косовой, Р.Г. Лазаревой</w:t>
      </w:r>
      <w:r w:rsidRPr="009618D2">
        <w:rPr>
          <w:sz w:val="28"/>
          <w:szCs w:val="28"/>
        </w:rPr>
        <w:t xml:space="preserve"> и др.</w:t>
      </w:r>
    </w:p>
    <w:p w:rsidR="00EA2D07" w:rsidRPr="002B481C" w:rsidRDefault="00EA2D07" w:rsidP="00032470">
      <w:pPr>
        <w:pStyle w:val="Default"/>
        <w:tabs>
          <w:tab w:val="left" w:pos="1134"/>
        </w:tabs>
        <w:spacing w:line="240" w:lineRule="atLeast"/>
        <w:ind w:firstLine="709"/>
        <w:rPr>
          <w:sz w:val="28"/>
          <w:szCs w:val="28"/>
        </w:rPr>
      </w:pPr>
      <w:r w:rsidRPr="002B481C">
        <w:rPr>
          <w:sz w:val="28"/>
          <w:szCs w:val="28"/>
        </w:rPr>
        <w:t xml:space="preserve">В работе мною были использованы следующие методические пособия: </w:t>
      </w:r>
      <w:r w:rsidR="006C6844" w:rsidRPr="002B481C">
        <w:rPr>
          <w:sz w:val="28"/>
          <w:szCs w:val="28"/>
        </w:rPr>
        <w:t xml:space="preserve"> </w:t>
      </w:r>
    </w:p>
    <w:p w:rsidR="006C6844" w:rsidRDefault="006C6844" w:rsidP="00032470">
      <w:pPr>
        <w:pStyle w:val="Default"/>
        <w:tabs>
          <w:tab w:val="left" w:pos="1134"/>
        </w:tabs>
        <w:spacing w:line="240" w:lineRule="atLeast"/>
        <w:rPr>
          <w:sz w:val="28"/>
          <w:szCs w:val="28"/>
          <w:highlight w:val="yellow"/>
        </w:rPr>
      </w:pPr>
    </w:p>
    <w:p w:rsidR="006C6844" w:rsidRPr="006C6844" w:rsidRDefault="006C6844" w:rsidP="00032470">
      <w:pPr>
        <w:pStyle w:val="Default"/>
        <w:numPr>
          <w:ilvl w:val="0"/>
          <w:numId w:val="10"/>
        </w:numPr>
        <w:tabs>
          <w:tab w:val="left" w:pos="1134"/>
        </w:tabs>
        <w:spacing w:line="240" w:lineRule="atLeast"/>
        <w:rPr>
          <w:sz w:val="28"/>
          <w:szCs w:val="28"/>
        </w:rPr>
      </w:pPr>
      <w:r w:rsidRPr="006C6844">
        <w:rPr>
          <w:sz w:val="28"/>
          <w:szCs w:val="28"/>
        </w:rPr>
        <w:t>Алексеева М.М., Яшина В.И. Методика развития речи и обучения родному языку дошкольников</w:t>
      </w:r>
      <w:proofErr w:type="gramStart"/>
      <w:r w:rsidRPr="006C6844">
        <w:rPr>
          <w:sz w:val="28"/>
          <w:szCs w:val="28"/>
        </w:rPr>
        <w:t>.</w:t>
      </w:r>
      <w:proofErr w:type="gramEnd"/>
      <w:r w:rsidRPr="006C6844">
        <w:rPr>
          <w:sz w:val="28"/>
          <w:szCs w:val="28"/>
        </w:rPr>
        <w:t xml:space="preserve">/ </w:t>
      </w:r>
      <w:proofErr w:type="gramStart"/>
      <w:r w:rsidRPr="006C6844">
        <w:rPr>
          <w:sz w:val="28"/>
          <w:szCs w:val="28"/>
        </w:rPr>
        <w:t>у</w:t>
      </w:r>
      <w:proofErr w:type="gramEnd"/>
      <w:r w:rsidRPr="006C6844">
        <w:rPr>
          <w:sz w:val="28"/>
          <w:szCs w:val="28"/>
        </w:rPr>
        <w:t>чебное пособие для студентов высших и средних педагогических учебных заведений, 3-е издание. - М.: Академия. 2000.-400с.</w:t>
      </w:r>
    </w:p>
    <w:p w:rsidR="006C6844" w:rsidRPr="006C6844" w:rsidRDefault="006C6844" w:rsidP="00032470">
      <w:pPr>
        <w:pStyle w:val="Default"/>
        <w:tabs>
          <w:tab w:val="left" w:pos="1134"/>
        </w:tabs>
        <w:spacing w:line="240" w:lineRule="atLeast"/>
        <w:ind w:firstLine="709"/>
        <w:rPr>
          <w:sz w:val="28"/>
          <w:szCs w:val="28"/>
        </w:rPr>
      </w:pPr>
    </w:p>
    <w:p w:rsidR="006C6844" w:rsidRPr="006C6844" w:rsidRDefault="006C6844" w:rsidP="00032470">
      <w:pPr>
        <w:pStyle w:val="Default"/>
        <w:numPr>
          <w:ilvl w:val="0"/>
          <w:numId w:val="10"/>
        </w:numPr>
        <w:tabs>
          <w:tab w:val="left" w:pos="1134"/>
        </w:tabs>
        <w:spacing w:line="240" w:lineRule="atLeast"/>
        <w:rPr>
          <w:sz w:val="28"/>
          <w:szCs w:val="28"/>
        </w:rPr>
      </w:pPr>
      <w:r w:rsidRPr="006C6844">
        <w:rPr>
          <w:sz w:val="28"/>
          <w:szCs w:val="28"/>
        </w:rPr>
        <w:t>Воспитатель ДОУ  Сюжетно - дидактические игры в развитии монологической речи. - М.: ООО «ТЦ СФЕРА». 2010. № 2 -128с.</w:t>
      </w:r>
    </w:p>
    <w:p w:rsidR="006C6844" w:rsidRPr="006C6844" w:rsidRDefault="006C6844" w:rsidP="00032470">
      <w:pPr>
        <w:pStyle w:val="Default"/>
        <w:tabs>
          <w:tab w:val="left" w:pos="1134"/>
        </w:tabs>
        <w:spacing w:line="240" w:lineRule="atLeast"/>
        <w:ind w:firstLine="709"/>
        <w:rPr>
          <w:sz w:val="28"/>
          <w:szCs w:val="28"/>
        </w:rPr>
      </w:pPr>
    </w:p>
    <w:p w:rsidR="006C6844" w:rsidRPr="006C6844" w:rsidRDefault="006C6844" w:rsidP="00032470">
      <w:pPr>
        <w:pStyle w:val="Default"/>
        <w:numPr>
          <w:ilvl w:val="0"/>
          <w:numId w:val="10"/>
        </w:numPr>
        <w:tabs>
          <w:tab w:val="left" w:pos="1134"/>
        </w:tabs>
        <w:spacing w:line="240" w:lineRule="atLeast"/>
        <w:rPr>
          <w:sz w:val="28"/>
          <w:szCs w:val="28"/>
        </w:rPr>
      </w:pPr>
      <w:r w:rsidRPr="006C6844">
        <w:rPr>
          <w:sz w:val="28"/>
          <w:szCs w:val="28"/>
        </w:rPr>
        <w:t>Воспитатель ДОУ  Театрализованная игра как средство развития речи дошкольников. - М.: ООО «ТЦ СФЕРА». 2010. №10. - 128с.</w:t>
      </w:r>
    </w:p>
    <w:p w:rsidR="006C6844" w:rsidRPr="006C6844" w:rsidRDefault="006C6844" w:rsidP="00032470">
      <w:pPr>
        <w:pStyle w:val="Default"/>
        <w:tabs>
          <w:tab w:val="left" w:pos="1134"/>
        </w:tabs>
        <w:spacing w:line="240" w:lineRule="atLeast"/>
        <w:ind w:firstLine="709"/>
        <w:rPr>
          <w:sz w:val="28"/>
          <w:szCs w:val="28"/>
        </w:rPr>
      </w:pPr>
    </w:p>
    <w:p w:rsidR="006C6844" w:rsidRPr="006C6844" w:rsidRDefault="006C6844" w:rsidP="00032470">
      <w:pPr>
        <w:pStyle w:val="Default"/>
        <w:numPr>
          <w:ilvl w:val="0"/>
          <w:numId w:val="10"/>
        </w:numPr>
        <w:tabs>
          <w:tab w:val="left" w:pos="1134"/>
        </w:tabs>
        <w:spacing w:line="240" w:lineRule="atLeast"/>
        <w:rPr>
          <w:sz w:val="28"/>
          <w:szCs w:val="28"/>
        </w:rPr>
      </w:pPr>
      <w:r w:rsidRPr="006C6844">
        <w:rPr>
          <w:sz w:val="28"/>
          <w:szCs w:val="28"/>
        </w:rPr>
        <w:t>Губанова Н.Ф. Развитие игровой деятельности.  Система работы во второй младшей группе детского сада. - М.: Мозаика - Синтез. 2008. -144с.</w:t>
      </w:r>
    </w:p>
    <w:p w:rsidR="006C6844" w:rsidRPr="006C6844" w:rsidRDefault="006C6844" w:rsidP="00032470">
      <w:pPr>
        <w:pStyle w:val="Default"/>
        <w:tabs>
          <w:tab w:val="left" w:pos="1134"/>
        </w:tabs>
        <w:spacing w:line="240" w:lineRule="atLeast"/>
        <w:ind w:firstLine="709"/>
        <w:rPr>
          <w:sz w:val="28"/>
          <w:szCs w:val="28"/>
        </w:rPr>
      </w:pPr>
    </w:p>
    <w:p w:rsidR="006C6844" w:rsidRPr="006C6844" w:rsidRDefault="006C6844" w:rsidP="00032470">
      <w:pPr>
        <w:pStyle w:val="Default"/>
        <w:numPr>
          <w:ilvl w:val="0"/>
          <w:numId w:val="10"/>
        </w:numPr>
        <w:tabs>
          <w:tab w:val="left" w:pos="1134"/>
        </w:tabs>
        <w:spacing w:line="240" w:lineRule="atLeast"/>
        <w:rPr>
          <w:sz w:val="28"/>
          <w:szCs w:val="28"/>
        </w:rPr>
      </w:pPr>
      <w:r w:rsidRPr="006C6844">
        <w:rPr>
          <w:sz w:val="28"/>
          <w:szCs w:val="28"/>
        </w:rPr>
        <w:t>Губанова В.В.  Игровая деятельность в детском саду/ Программа и методические рекомендации. - М.: Мозаика - Синтез. 2008. -128с.</w:t>
      </w:r>
    </w:p>
    <w:p w:rsidR="006C6844" w:rsidRPr="006C6844" w:rsidRDefault="006C6844" w:rsidP="00032470">
      <w:pPr>
        <w:pStyle w:val="Default"/>
        <w:tabs>
          <w:tab w:val="left" w:pos="1134"/>
        </w:tabs>
        <w:spacing w:line="240" w:lineRule="atLeast"/>
        <w:ind w:firstLine="709"/>
        <w:rPr>
          <w:sz w:val="28"/>
          <w:szCs w:val="28"/>
        </w:rPr>
      </w:pPr>
    </w:p>
    <w:p w:rsidR="006C6844" w:rsidRPr="006C6844" w:rsidRDefault="006C6844" w:rsidP="00032470">
      <w:pPr>
        <w:pStyle w:val="Default"/>
        <w:numPr>
          <w:ilvl w:val="0"/>
          <w:numId w:val="10"/>
        </w:numPr>
        <w:tabs>
          <w:tab w:val="left" w:pos="1134"/>
        </w:tabs>
        <w:spacing w:line="240" w:lineRule="atLeast"/>
        <w:rPr>
          <w:sz w:val="28"/>
          <w:szCs w:val="28"/>
        </w:rPr>
      </w:pPr>
      <w:proofErr w:type="spellStart"/>
      <w:r w:rsidRPr="006C6844">
        <w:rPr>
          <w:sz w:val="28"/>
          <w:szCs w:val="28"/>
        </w:rPr>
        <w:t>Гербова</w:t>
      </w:r>
      <w:proofErr w:type="spellEnd"/>
      <w:r w:rsidRPr="006C6844">
        <w:rPr>
          <w:sz w:val="28"/>
          <w:szCs w:val="28"/>
        </w:rPr>
        <w:t xml:space="preserve"> В.В. Занятия по развитию речи во второй младшей группе. - М.: Мозаика - Синтез. 2008. -96с.</w:t>
      </w:r>
    </w:p>
    <w:p w:rsidR="006C6844" w:rsidRPr="000E0C6E" w:rsidRDefault="006C6844" w:rsidP="006C6844">
      <w:pPr>
        <w:pStyle w:val="Default"/>
        <w:tabs>
          <w:tab w:val="left" w:pos="1134"/>
        </w:tabs>
        <w:rPr>
          <w:sz w:val="28"/>
          <w:szCs w:val="28"/>
          <w:highlight w:val="yellow"/>
        </w:rPr>
      </w:pPr>
    </w:p>
    <w:p w:rsidR="00EA2D07" w:rsidRPr="00591804" w:rsidRDefault="007C7B08" w:rsidP="00CA5FD5">
      <w:pPr>
        <w:shd w:val="clear" w:color="auto" w:fill="FFFFFF"/>
        <w:tabs>
          <w:tab w:val="left" w:pos="1134"/>
        </w:tabs>
        <w:spacing w:before="100" w:beforeAutospacing="1" w:after="100" w:afterAutospacing="1" w:line="240" w:lineRule="auto"/>
        <w:ind w:firstLine="709"/>
        <w:jc w:val="center"/>
        <w:textAlignment w:val="baseline"/>
        <w:rPr>
          <w:rFonts w:ascii="Times New Roman" w:hAnsi="Times New Roman"/>
          <w:b/>
          <w:sz w:val="28"/>
          <w:szCs w:val="28"/>
        </w:rPr>
      </w:pPr>
      <w:r>
        <w:rPr>
          <w:rFonts w:ascii="Times New Roman" w:hAnsi="Times New Roman"/>
          <w:b/>
          <w:sz w:val="28"/>
          <w:szCs w:val="28"/>
        </w:rPr>
        <w:t>ТЕХНОЛОГИЯ ОПЫТА</w:t>
      </w:r>
    </w:p>
    <w:p w:rsidR="00EA2D07" w:rsidRPr="005D0084" w:rsidRDefault="00EA2D07" w:rsidP="00CA5FD5">
      <w:pPr>
        <w:pStyle w:val="aa"/>
        <w:tabs>
          <w:tab w:val="left" w:pos="1134"/>
        </w:tabs>
        <w:ind w:firstLine="709"/>
        <w:jc w:val="both"/>
        <w:rPr>
          <w:sz w:val="28"/>
          <w:szCs w:val="28"/>
        </w:rPr>
      </w:pPr>
      <w:r w:rsidRPr="00387369">
        <w:rPr>
          <w:sz w:val="28"/>
          <w:szCs w:val="28"/>
        </w:rPr>
        <w:t>Главной особенностью организации об</w:t>
      </w:r>
      <w:r>
        <w:rPr>
          <w:sz w:val="28"/>
          <w:szCs w:val="28"/>
        </w:rPr>
        <w:t>разовательной деятельности в ДОО</w:t>
      </w:r>
      <w:r w:rsidRPr="00387369">
        <w:rPr>
          <w:sz w:val="28"/>
          <w:szCs w:val="28"/>
        </w:rPr>
        <w:t xml:space="preserve"> на современном этапе </w:t>
      </w:r>
      <w:r w:rsidR="001F0B1D">
        <w:rPr>
          <w:sz w:val="28"/>
          <w:szCs w:val="28"/>
        </w:rPr>
        <w:t xml:space="preserve">– </w:t>
      </w:r>
      <w:r w:rsidRPr="00387369">
        <w:rPr>
          <w:sz w:val="28"/>
          <w:szCs w:val="28"/>
        </w:rPr>
        <w:t xml:space="preserve">это </w:t>
      </w:r>
      <w:r>
        <w:rPr>
          <w:sz w:val="28"/>
          <w:szCs w:val="28"/>
        </w:rPr>
        <w:t>отказ</w:t>
      </w:r>
      <w:r w:rsidRPr="00387369">
        <w:rPr>
          <w:sz w:val="28"/>
          <w:szCs w:val="28"/>
        </w:rPr>
        <w:t xml:space="preserve"> от </w:t>
      </w:r>
      <w:r>
        <w:rPr>
          <w:sz w:val="28"/>
          <w:szCs w:val="28"/>
        </w:rPr>
        <w:t xml:space="preserve">традиционных </w:t>
      </w:r>
      <w:r w:rsidRPr="00387369">
        <w:rPr>
          <w:sz w:val="28"/>
          <w:szCs w:val="28"/>
        </w:rPr>
        <w:t>занятий,</w:t>
      </w:r>
      <w:r>
        <w:rPr>
          <w:sz w:val="28"/>
          <w:szCs w:val="28"/>
        </w:rPr>
        <w:t xml:space="preserve"> построение активного сотрудничества взрослого и ребенка,</w:t>
      </w:r>
      <w:r w:rsidRPr="00387369">
        <w:rPr>
          <w:sz w:val="28"/>
          <w:szCs w:val="28"/>
        </w:rPr>
        <w:t xml:space="preserve"> повышение статуса игры, как основного вида деятельности детей </w:t>
      </w:r>
      <w:r w:rsidR="002B481C">
        <w:rPr>
          <w:sz w:val="28"/>
          <w:szCs w:val="28"/>
        </w:rPr>
        <w:t xml:space="preserve">младшего </w:t>
      </w:r>
      <w:r w:rsidRPr="00387369">
        <w:rPr>
          <w:sz w:val="28"/>
          <w:szCs w:val="28"/>
        </w:rPr>
        <w:t>дошкольного возрас</w:t>
      </w:r>
      <w:r>
        <w:rPr>
          <w:sz w:val="28"/>
          <w:szCs w:val="28"/>
        </w:rPr>
        <w:t xml:space="preserve">та. </w:t>
      </w:r>
      <w:r w:rsidRPr="0067415B">
        <w:rPr>
          <w:sz w:val="28"/>
          <w:szCs w:val="28"/>
        </w:rPr>
        <w:t>Игра, как известно, таит в себе огромные потенциальные возможности для развития детей. Еще К.Д.</w:t>
      </w:r>
      <w:r w:rsidR="001F0B1D">
        <w:rPr>
          <w:sz w:val="28"/>
          <w:szCs w:val="28"/>
        </w:rPr>
        <w:t> </w:t>
      </w:r>
      <w:r w:rsidRPr="0067415B">
        <w:rPr>
          <w:sz w:val="28"/>
          <w:szCs w:val="28"/>
        </w:rPr>
        <w:t xml:space="preserve">Ушинский советовал включать элементы занимательности, игровые </w:t>
      </w:r>
      <w:r w:rsidR="000E0C6E">
        <w:rPr>
          <w:sz w:val="28"/>
          <w:szCs w:val="28"/>
        </w:rPr>
        <w:t>моменты</w:t>
      </w:r>
      <w:r w:rsidRPr="0067415B">
        <w:rPr>
          <w:sz w:val="28"/>
          <w:szCs w:val="28"/>
        </w:rPr>
        <w:t xml:space="preserve"> для того, чтобы процесс познания был более продуктивным.</w:t>
      </w:r>
      <w:r w:rsidRPr="00576071">
        <w:rPr>
          <w:color w:val="000000"/>
          <w:sz w:val="28"/>
          <w:szCs w:val="28"/>
        </w:rPr>
        <w:t xml:space="preserve"> </w:t>
      </w:r>
      <w:r w:rsidRPr="00343CC9">
        <w:rPr>
          <w:color w:val="000000"/>
          <w:sz w:val="28"/>
          <w:szCs w:val="28"/>
        </w:rPr>
        <w:t>Эффе</w:t>
      </w:r>
      <w:r>
        <w:rPr>
          <w:color w:val="000000"/>
          <w:sz w:val="28"/>
          <w:szCs w:val="28"/>
        </w:rPr>
        <w:t>ктивность обучения зависит от  речевой активности  детей. Чем активнее ребенок общается, тем больше он вовлече</w:t>
      </w:r>
      <w:r w:rsidRPr="00343CC9">
        <w:rPr>
          <w:color w:val="000000"/>
          <w:sz w:val="28"/>
          <w:szCs w:val="28"/>
        </w:rPr>
        <w:t>н в интересную для себя деятельность. Традиционные формы</w:t>
      </w:r>
      <w:r>
        <w:rPr>
          <w:color w:val="000000"/>
          <w:sz w:val="28"/>
          <w:szCs w:val="28"/>
        </w:rPr>
        <w:t xml:space="preserve"> обучения</w:t>
      </w:r>
      <w:r w:rsidRPr="00343CC9">
        <w:rPr>
          <w:color w:val="000000"/>
          <w:sz w:val="28"/>
          <w:szCs w:val="28"/>
        </w:rPr>
        <w:t xml:space="preserve"> </w:t>
      </w:r>
      <w:r w:rsidR="000E0C6E">
        <w:rPr>
          <w:color w:val="000000"/>
          <w:sz w:val="28"/>
          <w:szCs w:val="28"/>
        </w:rPr>
        <w:t xml:space="preserve"> детей младшего дошкольного возраста</w:t>
      </w:r>
      <w:r>
        <w:rPr>
          <w:color w:val="000000"/>
          <w:sz w:val="28"/>
          <w:szCs w:val="28"/>
        </w:rPr>
        <w:t xml:space="preserve"> не позволяют в достаточной степени раскрыть  потенциал ребенка. </w:t>
      </w:r>
      <w:r w:rsidRPr="00343CC9">
        <w:rPr>
          <w:color w:val="000000"/>
          <w:sz w:val="28"/>
          <w:szCs w:val="28"/>
        </w:rPr>
        <w:t xml:space="preserve">Самое  комфортное обучение детей – это обучение в игре. </w:t>
      </w:r>
    </w:p>
    <w:p w:rsidR="00EA2D07" w:rsidRPr="00954DD8" w:rsidRDefault="00EA2D07" w:rsidP="00CA5FD5">
      <w:pPr>
        <w:tabs>
          <w:tab w:val="left" w:pos="1134"/>
        </w:tabs>
        <w:spacing w:after="0" w:line="240" w:lineRule="auto"/>
        <w:ind w:firstLine="709"/>
        <w:jc w:val="both"/>
        <w:rPr>
          <w:rFonts w:ascii="Times New Roman" w:hAnsi="Times New Roman" w:cs="Times New Roman"/>
          <w:sz w:val="28"/>
          <w:szCs w:val="28"/>
        </w:rPr>
      </w:pPr>
      <w:r w:rsidRPr="00954DD8">
        <w:rPr>
          <w:rFonts w:ascii="Times New Roman" w:hAnsi="Times New Roman" w:cs="Times New Roman"/>
          <w:sz w:val="28"/>
          <w:szCs w:val="28"/>
        </w:rPr>
        <w:t xml:space="preserve">Значение игры  в работе с детьми </w:t>
      </w:r>
      <w:r w:rsidR="000E0C6E">
        <w:rPr>
          <w:rFonts w:ascii="Times New Roman" w:hAnsi="Times New Roman" w:cs="Times New Roman"/>
          <w:sz w:val="28"/>
          <w:szCs w:val="28"/>
        </w:rPr>
        <w:t>младшего дошкольного возраста</w:t>
      </w:r>
      <w:r w:rsidRPr="00954DD8">
        <w:rPr>
          <w:rFonts w:ascii="Times New Roman" w:hAnsi="Times New Roman" w:cs="Times New Roman"/>
          <w:sz w:val="28"/>
          <w:szCs w:val="28"/>
        </w:rPr>
        <w:t xml:space="preserve"> велико:</w:t>
      </w:r>
    </w:p>
    <w:p w:rsidR="00EA2D07" w:rsidRPr="00954DD8" w:rsidRDefault="00EA2D07" w:rsidP="00CA5FD5">
      <w:pPr>
        <w:pStyle w:val="ac"/>
        <w:numPr>
          <w:ilvl w:val="0"/>
          <w:numId w:val="3"/>
        </w:numPr>
        <w:tabs>
          <w:tab w:val="left" w:pos="1134"/>
        </w:tabs>
        <w:spacing w:after="0" w:line="240" w:lineRule="auto"/>
        <w:ind w:left="0" w:firstLine="709"/>
        <w:jc w:val="both"/>
        <w:rPr>
          <w:rFonts w:ascii="Times New Roman" w:hAnsi="Times New Roman" w:cs="Times New Roman"/>
          <w:sz w:val="28"/>
          <w:szCs w:val="28"/>
        </w:rPr>
      </w:pPr>
      <w:r w:rsidRPr="00954DD8">
        <w:rPr>
          <w:rFonts w:ascii="Times New Roman" w:hAnsi="Times New Roman" w:cs="Times New Roman"/>
          <w:sz w:val="28"/>
          <w:szCs w:val="28"/>
        </w:rPr>
        <w:t>во-первых, у детей формируется интерес к процессу обучения, повышается мотивационная направленность, расширяется словарный запас и развивается связная речь;</w:t>
      </w:r>
    </w:p>
    <w:p w:rsidR="00EA2D07" w:rsidRPr="00954DD8" w:rsidRDefault="00EA2D07" w:rsidP="00CA5FD5">
      <w:pPr>
        <w:pStyle w:val="ac"/>
        <w:numPr>
          <w:ilvl w:val="0"/>
          <w:numId w:val="3"/>
        </w:numPr>
        <w:tabs>
          <w:tab w:val="left" w:pos="1134"/>
        </w:tabs>
        <w:spacing w:after="0" w:line="240" w:lineRule="auto"/>
        <w:ind w:left="0" w:firstLine="709"/>
        <w:jc w:val="both"/>
        <w:rPr>
          <w:rFonts w:ascii="Times New Roman" w:hAnsi="Times New Roman" w:cs="Times New Roman"/>
          <w:sz w:val="28"/>
          <w:szCs w:val="28"/>
        </w:rPr>
      </w:pPr>
      <w:r w:rsidRPr="00954DD8">
        <w:rPr>
          <w:rFonts w:ascii="Times New Roman" w:hAnsi="Times New Roman" w:cs="Times New Roman"/>
          <w:sz w:val="28"/>
          <w:szCs w:val="28"/>
        </w:rPr>
        <w:t xml:space="preserve"> во-вторых, у </w:t>
      </w:r>
      <w:r w:rsidR="002B481C">
        <w:rPr>
          <w:rFonts w:ascii="Times New Roman" w:hAnsi="Times New Roman" w:cs="Times New Roman"/>
          <w:sz w:val="28"/>
          <w:szCs w:val="28"/>
        </w:rPr>
        <w:t>детей</w:t>
      </w:r>
      <w:r w:rsidRPr="00954DD8">
        <w:rPr>
          <w:rFonts w:ascii="Times New Roman" w:hAnsi="Times New Roman" w:cs="Times New Roman"/>
          <w:sz w:val="28"/>
          <w:szCs w:val="28"/>
        </w:rPr>
        <w:t xml:space="preserve"> </w:t>
      </w:r>
      <w:r w:rsidR="000E0C6E">
        <w:rPr>
          <w:rFonts w:ascii="Times New Roman" w:hAnsi="Times New Roman" w:cs="Times New Roman"/>
          <w:sz w:val="28"/>
          <w:szCs w:val="28"/>
        </w:rPr>
        <w:t>младшего дошкольного возраста</w:t>
      </w:r>
      <w:r w:rsidRPr="00954DD8">
        <w:rPr>
          <w:rFonts w:ascii="Times New Roman" w:hAnsi="Times New Roman" w:cs="Times New Roman"/>
          <w:sz w:val="28"/>
          <w:szCs w:val="28"/>
        </w:rPr>
        <w:t xml:space="preserve"> повышается уровень самоконтроля за собственной речью, стремление её улучшить, преодолевается застенчивость, робость;</w:t>
      </w:r>
    </w:p>
    <w:p w:rsidR="00EA2D07" w:rsidRDefault="00EA2D07" w:rsidP="00CA5FD5">
      <w:pPr>
        <w:pStyle w:val="aa"/>
        <w:numPr>
          <w:ilvl w:val="0"/>
          <w:numId w:val="3"/>
        </w:numPr>
        <w:tabs>
          <w:tab w:val="left" w:pos="1134"/>
        </w:tabs>
        <w:ind w:left="0" w:firstLine="709"/>
        <w:jc w:val="both"/>
        <w:rPr>
          <w:sz w:val="28"/>
          <w:szCs w:val="28"/>
        </w:rPr>
      </w:pPr>
      <w:r w:rsidRPr="00954DD8">
        <w:rPr>
          <w:sz w:val="28"/>
          <w:szCs w:val="28"/>
        </w:rPr>
        <w:t>в-третьих, в процессе игровой деятельност</w:t>
      </w:r>
      <w:r>
        <w:rPr>
          <w:sz w:val="28"/>
          <w:szCs w:val="28"/>
        </w:rPr>
        <w:t xml:space="preserve">и зарождаются </w:t>
      </w:r>
      <w:r w:rsidRPr="00954DD8">
        <w:rPr>
          <w:sz w:val="28"/>
          <w:szCs w:val="28"/>
        </w:rPr>
        <w:t xml:space="preserve"> </w:t>
      </w:r>
      <w:r w:rsidR="00E67FC6">
        <w:rPr>
          <w:sz w:val="28"/>
          <w:szCs w:val="28"/>
        </w:rPr>
        <w:t>новые виды деятельности.</w:t>
      </w:r>
    </w:p>
    <w:p w:rsidR="007D361B" w:rsidRPr="007D361B" w:rsidRDefault="007D361B" w:rsidP="00CA5FD5">
      <w:pPr>
        <w:pStyle w:val="ac"/>
        <w:tabs>
          <w:tab w:val="left" w:pos="1134"/>
        </w:tabs>
        <w:spacing w:after="0" w:line="240" w:lineRule="auto"/>
        <w:ind w:left="0" w:firstLine="709"/>
        <w:rPr>
          <w:rFonts w:ascii="Times New Roman" w:hAnsi="Times New Roman" w:cs="Times New Roman"/>
          <w:sz w:val="28"/>
          <w:szCs w:val="28"/>
        </w:rPr>
      </w:pPr>
      <w:r w:rsidRPr="007D361B">
        <w:rPr>
          <w:rFonts w:ascii="Times New Roman" w:hAnsi="Times New Roman" w:cs="Times New Roman"/>
          <w:sz w:val="28"/>
          <w:szCs w:val="28"/>
        </w:rPr>
        <w:t>Работу по созданию опыта разделила на несколько этапов.</w:t>
      </w:r>
    </w:p>
    <w:p w:rsidR="007D361B" w:rsidRPr="00C65B90" w:rsidRDefault="007D361B" w:rsidP="00CA5FD5">
      <w:pPr>
        <w:pStyle w:val="ac"/>
        <w:tabs>
          <w:tab w:val="left" w:pos="1134"/>
        </w:tabs>
        <w:spacing w:after="0" w:line="240" w:lineRule="auto"/>
        <w:ind w:left="0" w:firstLine="709"/>
        <w:rPr>
          <w:rFonts w:ascii="Times New Roman" w:hAnsi="Times New Roman" w:cs="Times New Roman"/>
          <w:i/>
          <w:sz w:val="28"/>
          <w:szCs w:val="28"/>
        </w:rPr>
      </w:pPr>
      <w:proofErr w:type="gramStart"/>
      <w:r w:rsidRPr="00C65B90">
        <w:rPr>
          <w:rFonts w:ascii="Times New Roman" w:hAnsi="Times New Roman" w:cs="Times New Roman"/>
          <w:i/>
          <w:sz w:val="28"/>
          <w:szCs w:val="28"/>
          <w:lang w:val="en-US"/>
        </w:rPr>
        <w:t>I</w:t>
      </w:r>
      <w:r w:rsidRPr="00C65B90">
        <w:rPr>
          <w:rFonts w:ascii="Times New Roman" w:hAnsi="Times New Roman" w:cs="Times New Roman"/>
          <w:i/>
          <w:sz w:val="28"/>
          <w:szCs w:val="28"/>
        </w:rPr>
        <w:t xml:space="preserve"> этап – теоретически</w:t>
      </w:r>
      <w:r w:rsidR="00C65B90" w:rsidRPr="00C65B90">
        <w:rPr>
          <w:rFonts w:ascii="Times New Roman" w:hAnsi="Times New Roman" w:cs="Times New Roman"/>
          <w:i/>
          <w:sz w:val="28"/>
          <w:szCs w:val="28"/>
        </w:rPr>
        <w:t>-</w:t>
      </w:r>
      <w:r w:rsidRPr="00C65B90">
        <w:rPr>
          <w:rFonts w:ascii="Times New Roman" w:hAnsi="Times New Roman" w:cs="Times New Roman"/>
          <w:i/>
          <w:sz w:val="28"/>
          <w:szCs w:val="28"/>
        </w:rPr>
        <w:t>диагностический.</w:t>
      </w:r>
      <w:proofErr w:type="gramEnd"/>
    </w:p>
    <w:p w:rsidR="007D361B" w:rsidRPr="007D361B" w:rsidRDefault="007D361B" w:rsidP="00CA5FD5">
      <w:pPr>
        <w:tabs>
          <w:tab w:val="left" w:pos="1134"/>
        </w:tabs>
        <w:spacing w:after="0" w:line="240" w:lineRule="auto"/>
        <w:ind w:firstLine="709"/>
        <w:jc w:val="both"/>
        <w:rPr>
          <w:rFonts w:ascii="Times New Roman" w:hAnsi="Times New Roman" w:cs="Times New Roman"/>
          <w:sz w:val="28"/>
          <w:szCs w:val="28"/>
        </w:rPr>
      </w:pPr>
      <w:r w:rsidRPr="007D361B">
        <w:rPr>
          <w:rFonts w:ascii="Times New Roman" w:hAnsi="Times New Roman" w:cs="Times New Roman"/>
          <w:sz w:val="28"/>
          <w:szCs w:val="28"/>
        </w:rPr>
        <w:t xml:space="preserve">Свою работу я начала с выявления уровня </w:t>
      </w:r>
      <w:r w:rsidR="001F0B1D">
        <w:rPr>
          <w:rFonts w:ascii="Times New Roman" w:hAnsi="Times New Roman" w:cs="Times New Roman"/>
          <w:sz w:val="28"/>
          <w:szCs w:val="28"/>
        </w:rPr>
        <w:t xml:space="preserve">речевого развития детей </w:t>
      </w:r>
      <w:r w:rsidR="000E0C6E">
        <w:rPr>
          <w:rFonts w:ascii="Times New Roman" w:hAnsi="Times New Roman" w:cs="Times New Roman"/>
          <w:sz w:val="28"/>
          <w:szCs w:val="28"/>
        </w:rPr>
        <w:t>младшего дошкольного возраста</w:t>
      </w:r>
      <w:r w:rsidR="001F0B1D">
        <w:rPr>
          <w:rFonts w:ascii="Times New Roman" w:hAnsi="Times New Roman" w:cs="Times New Roman"/>
          <w:sz w:val="28"/>
          <w:szCs w:val="28"/>
        </w:rPr>
        <w:t xml:space="preserve">. </w:t>
      </w:r>
      <w:r w:rsidRPr="007D361B">
        <w:rPr>
          <w:rFonts w:ascii="Times New Roman" w:hAnsi="Times New Roman" w:cs="Times New Roman"/>
          <w:sz w:val="28"/>
          <w:szCs w:val="28"/>
        </w:rPr>
        <w:t>(Приложение 1) Исходя из  результатов диагностики, определила вышеуказанные цель и задачи работы. Далее изучала методичес</w:t>
      </w:r>
      <w:r w:rsidR="00E26DDF">
        <w:rPr>
          <w:rFonts w:ascii="Times New Roman" w:hAnsi="Times New Roman" w:cs="Times New Roman"/>
          <w:sz w:val="28"/>
          <w:szCs w:val="28"/>
        </w:rPr>
        <w:t xml:space="preserve">кую литературу по данной теме, </w:t>
      </w:r>
      <w:proofErr w:type="spellStart"/>
      <w:r w:rsidR="00E26DDF">
        <w:rPr>
          <w:rFonts w:ascii="Times New Roman" w:hAnsi="Times New Roman" w:cs="Times New Roman"/>
          <w:sz w:val="28"/>
          <w:szCs w:val="28"/>
        </w:rPr>
        <w:t>и</w:t>
      </w:r>
      <w:r w:rsidRPr="007D361B">
        <w:rPr>
          <w:rFonts w:ascii="Times New Roman" w:hAnsi="Times New Roman" w:cs="Times New Roman"/>
          <w:sz w:val="28"/>
          <w:szCs w:val="28"/>
        </w:rPr>
        <w:t>нтернет-ресурсы</w:t>
      </w:r>
      <w:proofErr w:type="spellEnd"/>
      <w:r w:rsidRPr="007D361B">
        <w:rPr>
          <w:rFonts w:ascii="Times New Roman" w:hAnsi="Times New Roman" w:cs="Times New Roman"/>
          <w:sz w:val="28"/>
          <w:szCs w:val="28"/>
        </w:rPr>
        <w:t>, опыт коллег.</w:t>
      </w:r>
    </w:p>
    <w:p w:rsidR="00B5732A" w:rsidRPr="00C65B90" w:rsidRDefault="00B5732A" w:rsidP="00CA5FD5">
      <w:pPr>
        <w:tabs>
          <w:tab w:val="left" w:pos="1134"/>
        </w:tabs>
        <w:spacing w:after="0" w:line="240" w:lineRule="auto"/>
        <w:ind w:firstLine="709"/>
        <w:rPr>
          <w:rFonts w:ascii="Times New Roman" w:hAnsi="Times New Roman" w:cs="Times New Roman"/>
          <w:i/>
          <w:sz w:val="28"/>
          <w:szCs w:val="28"/>
        </w:rPr>
      </w:pPr>
      <w:proofErr w:type="gramStart"/>
      <w:r w:rsidRPr="00C65B90">
        <w:rPr>
          <w:rFonts w:ascii="Times New Roman" w:hAnsi="Times New Roman" w:cs="Times New Roman"/>
          <w:i/>
          <w:sz w:val="28"/>
          <w:szCs w:val="28"/>
          <w:lang w:val="en-US"/>
        </w:rPr>
        <w:t>II</w:t>
      </w:r>
      <w:r w:rsidRPr="00C65B90">
        <w:rPr>
          <w:rFonts w:ascii="Times New Roman" w:hAnsi="Times New Roman" w:cs="Times New Roman"/>
          <w:i/>
          <w:sz w:val="28"/>
          <w:szCs w:val="28"/>
        </w:rPr>
        <w:t xml:space="preserve"> этап – практический.</w:t>
      </w:r>
      <w:proofErr w:type="gramEnd"/>
    </w:p>
    <w:p w:rsidR="00EA2D07" w:rsidRPr="00DA0069" w:rsidRDefault="00B5732A" w:rsidP="00CA5FD5">
      <w:pPr>
        <w:pStyle w:val="aa"/>
        <w:tabs>
          <w:tab w:val="left" w:pos="1134"/>
        </w:tabs>
        <w:ind w:firstLine="709"/>
        <w:jc w:val="both"/>
        <w:rPr>
          <w:sz w:val="28"/>
          <w:szCs w:val="28"/>
        </w:rPr>
      </w:pPr>
      <w:r>
        <w:rPr>
          <w:sz w:val="28"/>
          <w:szCs w:val="28"/>
        </w:rPr>
        <w:t xml:space="preserve">На данном этапе  изучала методику  развития речи детей </w:t>
      </w:r>
      <w:r w:rsidR="000E0C6E">
        <w:rPr>
          <w:sz w:val="28"/>
          <w:szCs w:val="28"/>
        </w:rPr>
        <w:t>младшего возраста</w:t>
      </w:r>
      <w:r w:rsidR="00294B12">
        <w:rPr>
          <w:sz w:val="28"/>
          <w:szCs w:val="28"/>
        </w:rPr>
        <w:t xml:space="preserve"> с помощью дидактических</w:t>
      </w:r>
      <w:r w:rsidR="002B481C">
        <w:rPr>
          <w:sz w:val="28"/>
          <w:szCs w:val="28"/>
        </w:rPr>
        <w:t xml:space="preserve">, </w:t>
      </w:r>
      <w:r w:rsidR="004D030C">
        <w:rPr>
          <w:sz w:val="28"/>
          <w:szCs w:val="28"/>
        </w:rPr>
        <w:t>сюжетных и подвижных</w:t>
      </w:r>
      <w:r w:rsidR="00294B12">
        <w:rPr>
          <w:sz w:val="28"/>
          <w:szCs w:val="28"/>
        </w:rPr>
        <w:t xml:space="preserve"> игр</w:t>
      </w:r>
      <w:r>
        <w:rPr>
          <w:sz w:val="28"/>
          <w:szCs w:val="28"/>
        </w:rPr>
        <w:t xml:space="preserve">. </w:t>
      </w:r>
      <w:r w:rsidR="00EA2D07">
        <w:rPr>
          <w:sz w:val="28"/>
          <w:szCs w:val="28"/>
        </w:rPr>
        <w:t>Подбор игр</w:t>
      </w:r>
      <w:r w:rsidR="00EA2D07" w:rsidRPr="00DA0069">
        <w:rPr>
          <w:sz w:val="28"/>
          <w:szCs w:val="28"/>
        </w:rPr>
        <w:t xml:space="preserve">, а также планирование деятельности по речевому развитию детей </w:t>
      </w:r>
      <w:r w:rsidR="000E0C6E">
        <w:rPr>
          <w:sz w:val="28"/>
          <w:szCs w:val="28"/>
        </w:rPr>
        <w:lastRenderedPageBreak/>
        <w:t>младшего</w:t>
      </w:r>
      <w:r w:rsidR="00EA2D07" w:rsidRPr="00DA0069">
        <w:rPr>
          <w:sz w:val="28"/>
          <w:szCs w:val="28"/>
        </w:rPr>
        <w:t xml:space="preserve"> дошкольного</w:t>
      </w:r>
      <w:r w:rsidR="000E0C6E">
        <w:rPr>
          <w:sz w:val="28"/>
          <w:szCs w:val="28"/>
        </w:rPr>
        <w:t xml:space="preserve"> возраста </w:t>
      </w:r>
      <w:r w:rsidR="00EA2D07">
        <w:rPr>
          <w:sz w:val="28"/>
          <w:szCs w:val="28"/>
        </w:rPr>
        <w:t xml:space="preserve"> строится</w:t>
      </w:r>
      <w:r w:rsidR="00EA2D07" w:rsidRPr="00DA0069">
        <w:rPr>
          <w:sz w:val="28"/>
          <w:szCs w:val="28"/>
        </w:rPr>
        <w:t xml:space="preserve"> на основных дидактических принципах:</w:t>
      </w:r>
    </w:p>
    <w:p w:rsidR="00EA2D07" w:rsidRPr="00DA0069" w:rsidRDefault="00EA2D07" w:rsidP="00CA5FD5">
      <w:pPr>
        <w:pStyle w:val="aa"/>
        <w:numPr>
          <w:ilvl w:val="0"/>
          <w:numId w:val="4"/>
        </w:numPr>
        <w:tabs>
          <w:tab w:val="left" w:pos="1134"/>
        </w:tabs>
        <w:ind w:left="0" w:firstLine="709"/>
        <w:jc w:val="both"/>
        <w:rPr>
          <w:sz w:val="28"/>
          <w:szCs w:val="28"/>
        </w:rPr>
      </w:pPr>
      <w:r w:rsidRPr="00DA0069">
        <w:rPr>
          <w:sz w:val="28"/>
          <w:szCs w:val="28"/>
        </w:rPr>
        <w:t>Принцип занимательности – именно развлекательная функция игр создает атмосферу радости</w:t>
      </w:r>
      <w:r>
        <w:rPr>
          <w:sz w:val="28"/>
          <w:szCs w:val="28"/>
        </w:rPr>
        <w:t xml:space="preserve"> и </w:t>
      </w:r>
      <w:r w:rsidRPr="00DA0069">
        <w:rPr>
          <w:sz w:val="28"/>
          <w:szCs w:val="28"/>
        </w:rPr>
        <w:t xml:space="preserve"> комфортности</w:t>
      </w:r>
      <w:r w:rsidR="000E0C6E">
        <w:rPr>
          <w:sz w:val="28"/>
          <w:szCs w:val="28"/>
        </w:rPr>
        <w:t xml:space="preserve"> у ребенка</w:t>
      </w:r>
      <w:r>
        <w:rPr>
          <w:sz w:val="28"/>
          <w:szCs w:val="28"/>
        </w:rPr>
        <w:t>.</w:t>
      </w:r>
    </w:p>
    <w:p w:rsidR="00EA2D07" w:rsidRPr="00DA0069" w:rsidRDefault="00EA2D07" w:rsidP="00CA5FD5">
      <w:pPr>
        <w:pStyle w:val="aa"/>
        <w:numPr>
          <w:ilvl w:val="0"/>
          <w:numId w:val="4"/>
        </w:numPr>
        <w:tabs>
          <w:tab w:val="left" w:pos="1134"/>
        </w:tabs>
        <w:ind w:left="0" w:firstLine="709"/>
        <w:jc w:val="both"/>
        <w:rPr>
          <w:sz w:val="28"/>
          <w:szCs w:val="28"/>
        </w:rPr>
      </w:pPr>
      <w:r w:rsidRPr="00DA0069">
        <w:rPr>
          <w:sz w:val="28"/>
          <w:szCs w:val="28"/>
        </w:rPr>
        <w:t>Принцип новизны – использование игрушек, сказочных персонажей стимулирует ребенка не только использовать полученные знания, но и приобретать новые</w:t>
      </w:r>
      <w:r>
        <w:rPr>
          <w:sz w:val="28"/>
          <w:szCs w:val="28"/>
        </w:rPr>
        <w:t>.</w:t>
      </w:r>
    </w:p>
    <w:p w:rsidR="00EA2D07" w:rsidRPr="00DA0069" w:rsidRDefault="00EA2D07" w:rsidP="00CA5FD5">
      <w:pPr>
        <w:pStyle w:val="aa"/>
        <w:numPr>
          <w:ilvl w:val="0"/>
          <w:numId w:val="4"/>
        </w:numPr>
        <w:tabs>
          <w:tab w:val="left" w:pos="1134"/>
        </w:tabs>
        <w:ind w:left="0" w:firstLine="709"/>
        <w:jc w:val="both"/>
        <w:rPr>
          <w:sz w:val="28"/>
          <w:szCs w:val="28"/>
        </w:rPr>
      </w:pPr>
      <w:r w:rsidRPr="00DA0069">
        <w:rPr>
          <w:sz w:val="28"/>
          <w:szCs w:val="28"/>
        </w:rPr>
        <w:t>Принцип постепенной усложненности – помогает ребенку ненавязчиво совершенствовать речь</w:t>
      </w:r>
      <w:r>
        <w:rPr>
          <w:sz w:val="28"/>
          <w:szCs w:val="28"/>
        </w:rPr>
        <w:t>.</w:t>
      </w:r>
      <w:r w:rsidR="001E39FE" w:rsidRPr="001E39FE">
        <w:rPr>
          <w:sz w:val="28"/>
          <w:szCs w:val="28"/>
        </w:rPr>
        <w:t xml:space="preserve"> </w:t>
      </w:r>
      <w:r w:rsidR="001E39FE">
        <w:rPr>
          <w:sz w:val="28"/>
          <w:szCs w:val="28"/>
        </w:rPr>
        <w:t xml:space="preserve">Модель </w:t>
      </w:r>
      <w:proofErr w:type="spellStart"/>
      <w:r w:rsidR="001E39FE">
        <w:rPr>
          <w:sz w:val="28"/>
          <w:szCs w:val="28"/>
        </w:rPr>
        <w:t>воспитательно</w:t>
      </w:r>
      <w:proofErr w:type="spellEnd"/>
      <w:r w:rsidR="001E39FE">
        <w:rPr>
          <w:sz w:val="28"/>
          <w:szCs w:val="28"/>
        </w:rPr>
        <w:t>-образовательного процесса строится на основе лексических тем. Содержание материала усложняется в каждом</w:t>
      </w:r>
      <w:r w:rsidR="001E39FE" w:rsidRPr="00576071">
        <w:rPr>
          <w:sz w:val="28"/>
          <w:szCs w:val="28"/>
        </w:rPr>
        <w:t xml:space="preserve"> </w:t>
      </w:r>
      <w:r w:rsidR="001E39FE">
        <w:rPr>
          <w:sz w:val="28"/>
          <w:szCs w:val="28"/>
        </w:rPr>
        <w:t>учебном году, т.е. расширяется словарный запас детей, развивается связная речь.</w:t>
      </w:r>
      <w:r w:rsidR="006D10FA" w:rsidRPr="006D10FA">
        <w:rPr>
          <w:sz w:val="28"/>
          <w:szCs w:val="28"/>
        </w:rPr>
        <w:t xml:space="preserve"> </w:t>
      </w:r>
      <w:r w:rsidR="006D10FA" w:rsidRPr="00387369">
        <w:rPr>
          <w:sz w:val="28"/>
          <w:szCs w:val="28"/>
        </w:rPr>
        <w:t xml:space="preserve">Чем богаче словарный запас дошкольника, тем легче ему высказать свои мысли, установить содержательные и полноценные отношения со сверстниками и взрослыми, тем активнее осуществляется его психическое развитие. </w:t>
      </w:r>
    </w:p>
    <w:p w:rsidR="00EA2D07" w:rsidRPr="00DA0069" w:rsidRDefault="00EA2D07" w:rsidP="00C65B90">
      <w:pPr>
        <w:pStyle w:val="aa"/>
        <w:numPr>
          <w:ilvl w:val="0"/>
          <w:numId w:val="4"/>
        </w:numPr>
        <w:tabs>
          <w:tab w:val="left" w:pos="1134"/>
        </w:tabs>
        <w:ind w:left="0" w:firstLine="709"/>
        <w:jc w:val="both"/>
        <w:rPr>
          <w:sz w:val="28"/>
          <w:szCs w:val="28"/>
        </w:rPr>
      </w:pPr>
      <w:r w:rsidRPr="00DA0069">
        <w:rPr>
          <w:sz w:val="28"/>
          <w:szCs w:val="28"/>
        </w:rPr>
        <w:t xml:space="preserve">Принцип индивидуализации – </w:t>
      </w:r>
      <w:r w:rsidR="00497FC0">
        <w:rPr>
          <w:sz w:val="28"/>
          <w:szCs w:val="28"/>
        </w:rPr>
        <w:t xml:space="preserve">принимая во внимание, что </w:t>
      </w:r>
      <w:r w:rsidR="000E0C6E">
        <w:rPr>
          <w:sz w:val="28"/>
          <w:szCs w:val="28"/>
        </w:rPr>
        <w:t xml:space="preserve">все </w:t>
      </w:r>
      <w:r w:rsidR="00497FC0">
        <w:rPr>
          <w:sz w:val="28"/>
          <w:szCs w:val="28"/>
        </w:rPr>
        <w:t xml:space="preserve">дети отличаются </w:t>
      </w:r>
      <w:r w:rsidR="000E0C6E">
        <w:rPr>
          <w:sz w:val="28"/>
          <w:szCs w:val="28"/>
        </w:rPr>
        <w:t xml:space="preserve">друг от друга </w:t>
      </w:r>
      <w:r w:rsidR="00497FC0">
        <w:rPr>
          <w:sz w:val="28"/>
          <w:szCs w:val="28"/>
        </w:rPr>
        <w:t xml:space="preserve"> </w:t>
      </w:r>
      <w:r w:rsidR="000E0C6E">
        <w:rPr>
          <w:sz w:val="28"/>
          <w:szCs w:val="28"/>
        </w:rPr>
        <w:t>характером</w:t>
      </w:r>
      <w:r w:rsidR="00497FC0">
        <w:rPr>
          <w:sz w:val="28"/>
          <w:szCs w:val="28"/>
        </w:rPr>
        <w:t xml:space="preserve">, воспитание и образование в ДОО должно осуществляться с </w:t>
      </w:r>
      <w:r w:rsidRPr="00DA0069">
        <w:rPr>
          <w:sz w:val="28"/>
          <w:szCs w:val="28"/>
        </w:rPr>
        <w:t>учет</w:t>
      </w:r>
      <w:r w:rsidR="00497FC0">
        <w:rPr>
          <w:sz w:val="28"/>
          <w:szCs w:val="28"/>
        </w:rPr>
        <w:t xml:space="preserve">ом </w:t>
      </w:r>
      <w:r w:rsidRPr="00DA0069">
        <w:rPr>
          <w:sz w:val="28"/>
          <w:szCs w:val="28"/>
        </w:rPr>
        <w:t>индивидуальных особенностей</w:t>
      </w:r>
      <w:r w:rsidR="00497FC0">
        <w:rPr>
          <w:sz w:val="28"/>
          <w:szCs w:val="28"/>
        </w:rPr>
        <w:t>.</w:t>
      </w:r>
    </w:p>
    <w:p w:rsidR="00A47C20" w:rsidRPr="001E39FE" w:rsidRDefault="00EA2D07" w:rsidP="00C65B90">
      <w:pPr>
        <w:pStyle w:val="ac"/>
        <w:widowControl w:val="0"/>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0"/>
        </w:rPr>
      </w:pPr>
      <w:r w:rsidRPr="001E39FE">
        <w:rPr>
          <w:rFonts w:ascii="Times New Roman" w:hAnsi="Times New Roman" w:cs="Times New Roman"/>
          <w:sz w:val="28"/>
          <w:szCs w:val="28"/>
        </w:rPr>
        <w:t>Принцип сотрудничества.</w:t>
      </w:r>
      <w:r w:rsidR="00A47C20" w:rsidRPr="001E39FE">
        <w:rPr>
          <w:rFonts w:ascii="Times New Roman" w:eastAsia="Times New Roman" w:hAnsi="Times New Roman" w:cs="Times New Roman"/>
          <w:sz w:val="28"/>
          <w:szCs w:val="20"/>
        </w:rPr>
        <w:t xml:space="preserve"> Он может рассматриваться на нескольких уровнях:</w:t>
      </w:r>
      <w:r w:rsidR="001E39FE">
        <w:rPr>
          <w:rFonts w:ascii="Times New Roman" w:eastAsia="Times New Roman" w:hAnsi="Times New Roman" w:cs="Times New Roman"/>
          <w:sz w:val="28"/>
          <w:szCs w:val="20"/>
        </w:rPr>
        <w:t xml:space="preserve"> </w:t>
      </w:r>
      <w:r w:rsidR="00A47C20" w:rsidRPr="001E39FE">
        <w:rPr>
          <w:rFonts w:ascii="Times New Roman" w:eastAsia="Times New Roman" w:hAnsi="Times New Roman" w:cs="Times New Roman"/>
          <w:sz w:val="28"/>
          <w:szCs w:val="20"/>
        </w:rPr>
        <w:t>а) на уровне взаимоотношения между взрослым и</w:t>
      </w:r>
      <w:r w:rsidR="00C65B90">
        <w:rPr>
          <w:rFonts w:ascii="Times New Roman" w:eastAsia="Times New Roman" w:hAnsi="Times New Roman" w:cs="Times New Roman"/>
          <w:sz w:val="28"/>
          <w:szCs w:val="20"/>
        </w:rPr>
        <w:t xml:space="preserve"> ребенком;</w:t>
      </w:r>
      <w:r w:rsidR="001E39FE">
        <w:rPr>
          <w:rFonts w:ascii="Times New Roman" w:eastAsia="Times New Roman" w:hAnsi="Times New Roman" w:cs="Times New Roman"/>
          <w:sz w:val="28"/>
          <w:szCs w:val="20"/>
        </w:rPr>
        <w:t xml:space="preserve"> б)</w:t>
      </w:r>
      <w:r w:rsidR="00C65B90">
        <w:rPr>
          <w:rFonts w:ascii="Times New Roman" w:eastAsia="Times New Roman" w:hAnsi="Times New Roman" w:cs="Times New Roman"/>
          <w:sz w:val="28"/>
          <w:szCs w:val="20"/>
        </w:rPr>
        <w:t xml:space="preserve"> </w:t>
      </w:r>
      <w:r w:rsidR="001E39FE">
        <w:rPr>
          <w:rFonts w:ascii="Times New Roman" w:eastAsia="Times New Roman" w:hAnsi="Times New Roman" w:cs="Times New Roman"/>
          <w:sz w:val="28"/>
          <w:szCs w:val="20"/>
        </w:rPr>
        <w:t>на уровне взаимоотношения между детьми.</w:t>
      </w:r>
    </w:p>
    <w:p w:rsidR="00E67FC6" w:rsidRDefault="00EA2D07" w:rsidP="00C65B90">
      <w:pPr>
        <w:pStyle w:val="aa"/>
        <w:tabs>
          <w:tab w:val="left" w:pos="1134"/>
        </w:tabs>
        <w:ind w:firstLine="709"/>
        <w:jc w:val="both"/>
        <w:rPr>
          <w:sz w:val="28"/>
          <w:szCs w:val="28"/>
          <w:highlight w:val="yellow"/>
        </w:rPr>
      </w:pPr>
      <w:r w:rsidRPr="00576071">
        <w:rPr>
          <w:sz w:val="28"/>
          <w:szCs w:val="28"/>
        </w:rPr>
        <w:t xml:space="preserve">Именно поэтому значительное место </w:t>
      </w:r>
      <w:r w:rsidR="00502FB9">
        <w:rPr>
          <w:sz w:val="28"/>
          <w:szCs w:val="28"/>
        </w:rPr>
        <w:t>в</w:t>
      </w:r>
      <w:r w:rsidRPr="00576071">
        <w:rPr>
          <w:sz w:val="28"/>
          <w:szCs w:val="28"/>
        </w:rPr>
        <w:t xml:space="preserve"> развити</w:t>
      </w:r>
      <w:r w:rsidR="00502FB9">
        <w:rPr>
          <w:sz w:val="28"/>
          <w:szCs w:val="28"/>
        </w:rPr>
        <w:t>и</w:t>
      </w:r>
      <w:r w:rsidRPr="00576071">
        <w:rPr>
          <w:sz w:val="28"/>
          <w:szCs w:val="28"/>
        </w:rPr>
        <w:t xml:space="preserve"> речи дошкольников</w:t>
      </w:r>
      <w:r>
        <w:rPr>
          <w:sz w:val="28"/>
          <w:szCs w:val="28"/>
        </w:rPr>
        <w:t xml:space="preserve"> </w:t>
      </w:r>
      <w:r w:rsidR="000E0C6E">
        <w:rPr>
          <w:sz w:val="28"/>
          <w:szCs w:val="28"/>
        </w:rPr>
        <w:t>младшего возраста</w:t>
      </w:r>
      <w:r w:rsidRPr="00576071">
        <w:rPr>
          <w:sz w:val="28"/>
          <w:szCs w:val="28"/>
        </w:rPr>
        <w:t xml:space="preserve"> уделяю </w:t>
      </w:r>
      <w:r w:rsidR="000E0C6E">
        <w:rPr>
          <w:sz w:val="28"/>
          <w:szCs w:val="28"/>
        </w:rPr>
        <w:t>разнообразным</w:t>
      </w:r>
      <w:r w:rsidRPr="00576071">
        <w:rPr>
          <w:sz w:val="28"/>
          <w:szCs w:val="28"/>
        </w:rPr>
        <w:t xml:space="preserve"> </w:t>
      </w:r>
      <w:r w:rsidRPr="00502FB9">
        <w:rPr>
          <w:sz w:val="28"/>
          <w:szCs w:val="28"/>
        </w:rPr>
        <w:t xml:space="preserve">играм и </w:t>
      </w:r>
      <w:r w:rsidR="00502FB9">
        <w:rPr>
          <w:sz w:val="28"/>
          <w:szCs w:val="28"/>
        </w:rPr>
        <w:t xml:space="preserve"> игровым </w:t>
      </w:r>
      <w:r w:rsidRPr="00502FB9">
        <w:rPr>
          <w:sz w:val="28"/>
          <w:szCs w:val="28"/>
        </w:rPr>
        <w:t>упражнениям.</w:t>
      </w:r>
      <w:r w:rsidR="00BB29A8" w:rsidRPr="00502FB9">
        <w:rPr>
          <w:sz w:val="28"/>
          <w:szCs w:val="28"/>
        </w:rPr>
        <w:t xml:space="preserve"> </w:t>
      </w:r>
      <w:r w:rsidR="008918AE" w:rsidRPr="00502FB9">
        <w:rPr>
          <w:sz w:val="28"/>
          <w:szCs w:val="28"/>
        </w:rPr>
        <w:t>В игре ребёнок не только получает новые знания, но так же обобщает и закрепляет их в различных видах деятельности (игровая, коммуникативная, музыкально-худож</w:t>
      </w:r>
      <w:r w:rsidR="00895400">
        <w:rPr>
          <w:sz w:val="28"/>
          <w:szCs w:val="28"/>
        </w:rPr>
        <w:t>ественная, двигательная и др.)</w:t>
      </w:r>
    </w:p>
    <w:p w:rsidR="00895400" w:rsidRPr="00895400" w:rsidRDefault="00895400" w:rsidP="00895400">
      <w:pPr>
        <w:pStyle w:val="aa"/>
        <w:tabs>
          <w:tab w:val="left" w:pos="1134"/>
        </w:tabs>
        <w:ind w:firstLine="709"/>
        <w:jc w:val="both"/>
        <w:rPr>
          <w:sz w:val="28"/>
          <w:szCs w:val="28"/>
        </w:rPr>
      </w:pPr>
      <w:r w:rsidRPr="00895400">
        <w:rPr>
          <w:sz w:val="28"/>
          <w:szCs w:val="28"/>
        </w:rPr>
        <w:t>Развивающая предметно-пространственная среда в группе содержательно-насыщенн</w:t>
      </w:r>
      <w:r>
        <w:rPr>
          <w:sz w:val="28"/>
          <w:szCs w:val="28"/>
        </w:rPr>
        <w:t>ая</w:t>
      </w:r>
      <w:r w:rsidRPr="00895400">
        <w:rPr>
          <w:sz w:val="28"/>
          <w:szCs w:val="28"/>
        </w:rPr>
        <w:t>, вариативн</w:t>
      </w:r>
      <w:r>
        <w:rPr>
          <w:sz w:val="28"/>
          <w:szCs w:val="28"/>
        </w:rPr>
        <w:t>ая</w:t>
      </w:r>
      <w:r w:rsidRPr="00895400">
        <w:rPr>
          <w:sz w:val="28"/>
          <w:szCs w:val="28"/>
        </w:rPr>
        <w:t>, доступн</w:t>
      </w:r>
      <w:r>
        <w:rPr>
          <w:sz w:val="28"/>
          <w:szCs w:val="28"/>
        </w:rPr>
        <w:t>ая</w:t>
      </w:r>
      <w:r w:rsidRPr="00895400">
        <w:rPr>
          <w:sz w:val="28"/>
          <w:szCs w:val="28"/>
        </w:rPr>
        <w:t xml:space="preserve"> и безопасн</w:t>
      </w:r>
      <w:r>
        <w:rPr>
          <w:sz w:val="28"/>
          <w:szCs w:val="28"/>
        </w:rPr>
        <w:t>ая</w:t>
      </w:r>
      <w:r w:rsidRPr="00895400">
        <w:rPr>
          <w:sz w:val="28"/>
          <w:szCs w:val="28"/>
        </w:rPr>
        <w:t>.</w:t>
      </w:r>
    </w:p>
    <w:p w:rsidR="00895400" w:rsidRPr="00895400" w:rsidRDefault="00895400" w:rsidP="00895400">
      <w:pPr>
        <w:pStyle w:val="aa"/>
        <w:tabs>
          <w:tab w:val="left" w:pos="1134"/>
        </w:tabs>
        <w:ind w:firstLine="709"/>
        <w:jc w:val="both"/>
        <w:rPr>
          <w:sz w:val="28"/>
          <w:szCs w:val="28"/>
        </w:rPr>
      </w:pPr>
      <w:r w:rsidRPr="00895400">
        <w:rPr>
          <w:sz w:val="28"/>
          <w:szCs w:val="28"/>
        </w:rPr>
        <w:t>Значительная часть времени отводится для самодеятельных игр по инициативе и выбору детей. Я создала условия для вариативной игровой деятельности, наполнила игровое пространство разнообразными игрушками, предметами-заместителями, многофункциональными материалами для игрового творчества, развивающими настольно-печатными и другими играми.</w:t>
      </w:r>
    </w:p>
    <w:p w:rsidR="00895400" w:rsidRPr="00895400" w:rsidRDefault="00895400" w:rsidP="00895400">
      <w:pPr>
        <w:pStyle w:val="aa"/>
        <w:tabs>
          <w:tab w:val="left" w:pos="1134"/>
        </w:tabs>
        <w:ind w:firstLine="709"/>
        <w:jc w:val="both"/>
        <w:rPr>
          <w:sz w:val="28"/>
          <w:szCs w:val="28"/>
        </w:rPr>
      </w:pPr>
      <w:r w:rsidRPr="00895400">
        <w:rPr>
          <w:sz w:val="28"/>
          <w:szCs w:val="28"/>
        </w:rPr>
        <w:t>На мой взгляд, повышению речевой активности детей способствует не только создание развивающей пространственно-предметной среды, но и использование различных видов игр во всех режимных моментах: во время утреннего приема детей, во время умывания, прогулок с детьми</w:t>
      </w:r>
      <w:r w:rsidR="00C65B90">
        <w:rPr>
          <w:sz w:val="28"/>
          <w:szCs w:val="28"/>
        </w:rPr>
        <w:t>.</w:t>
      </w:r>
    </w:p>
    <w:p w:rsidR="00895400" w:rsidRPr="00895400" w:rsidRDefault="00895400" w:rsidP="00032470">
      <w:pPr>
        <w:pStyle w:val="aa"/>
        <w:tabs>
          <w:tab w:val="left" w:pos="1134"/>
        </w:tabs>
        <w:spacing w:line="240" w:lineRule="atLeast"/>
        <w:ind w:firstLine="709"/>
        <w:jc w:val="both"/>
        <w:rPr>
          <w:sz w:val="28"/>
          <w:szCs w:val="28"/>
        </w:rPr>
      </w:pPr>
      <w:r w:rsidRPr="00895400">
        <w:rPr>
          <w:sz w:val="28"/>
          <w:szCs w:val="28"/>
        </w:rPr>
        <w:t>В своей работе я использую следующие формы игровой деятельности:</w:t>
      </w:r>
    </w:p>
    <w:p w:rsidR="00895400" w:rsidRPr="00895400" w:rsidRDefault="00895400" w:rsidP="00032470">
      <w:pPr>
        <w:pStyle w:val="aa"/>
        <w:tabs>
          <w:tab w:val="left" w:pos="1134"/>
        </w:tabs>
        <w:spacing w:line="240" w:lineRule="atLeast"/>
        <w:ind w:firstLine="709"/>
        <w:jc w:val="both"/>
        <w:rPr>
          <w:sz w:val="28"/>
          <w:szCs w:val="28"/>
        </w:rPr>
      </w:pPr>
      <w:r w:rsidRPr="00895400">
        <w:rPr>
          <w:sz w:val="28"/>
          <w:szCs w:val="28"/>
        </w:rPr>
        <w:t>• сюжетно-ролевые игры</w:t>
      </w:r>
    </w:p>
    <w:p w:rsidR="00895400" w:rsidRPr="00895400" w:rsidRDefault="00895400" w:rsidP="00032470">
      <w:pPr>
        <w:pStyle w:val="aa"/>
        <w:tabs>
          <w:tab w:val="left" w:pos="1134"/>
        </w:tabs>
        <w:spacing w:line="240" w:lineRule="atLeast"/>
        <w:ind w:firstLine="709"/>
        <w:jc w:val="both"/>
        <w:rPr>
          <w:sz w:val="28"/>
          <w:szCs w:val="28"/>
        </w:rPr>
      </w:pPr>
      <w:r w:rsidRPr="00895400">
        <w:rPr>
          <w:sz w:val="28"/>
          <w:szCs w:val="28"/>
        </w:rPr>
        <w:t>• театрализованные игры</w:t>
      </w:r>
    </w:p>
    <w:p w:rsidR="00895400" w:rsidRPr="00895400" w:rsidRDefault="00895400" w:rsidP="00032470">
      <w:pPr>
        <w:pStyle w:val="aa"/>
        <w:tabs>
          <w:tab w:val="left" w:pos="1134"/>
        </w:tabs>
        <w:spacing w:line="240" w:lineRule="atLeast"/>
        <w:ind w:firstLine="709"/>
        <w:jc w:val="both"/>
        <w:rPr>
          <w:sz w:val="28"/>
          <w:szCs w:val="28"/>
        </w:rPr>
      </w:pPr>
      <w:r w:rsidRPr="00895400">
        <w:rPr>
          <w:sz w:val="28"/>
          <w:szCs w:val="28"/>
        </w:rPr>
        <w:t>• дидактические игры</w:t>
      </w:r>
    </w:p>
    <w:p w:rsidR="00895400" w:rsidRPr="00895400" w:rsidRDefault="00895400" w:rsidP="00032470">
      <w:pPr>
        <w:pStyle w:val="aa"/>
        <w:tabs>
          <w:tab w:val="left" w:pos="1134"/>
        </w:tabs>
        <w:spacing w:line="240" w:lineRule="atLeast"/>
        <w:ind w:firstLine="709"/>
        <w:jc w:val="both"/>
        <w:rPr>
          <w:sz w:val="28"/>
          <w:szCs w:val="28"/>
        </w:rPr>
      </w:pPr>
      <w:r w:rsidRPr="00895400">
        <w:rPr>
          <w:sz w:val="28"/>
          <w:szCs w:val="28"/>
        </w:rPr>
        <w:t>• подвижные игры</w:t>
      </w:r>
    </w:p>
    <w:p w:rsidR="00895400" w:rsidRPr="00895400" w:rsidRDefault="00895400" w:rsidP="00032470">
      <w:pPr>
        <w:pStyle w:val="aa"/>
        <w:tabs>
          <w:tab w:val="left" w:pos="1134"/>
        </w:tabs>
        <w:spacing w:line="240" w:lineRule="atLeast"/>
        <w:ind w:firstLine="709"/>
        <w:jc w:val="both"/>
        <w:rPr>
          <w:sz w:val="28"/>
          <w:szCs w:val="28"/>
        </w:rPr>
      </w:pPr>
      <w:r w:rsidRPr="00895400">
        <w:rPr>
          <w:sz w:val="28"/>
          <w:szCs w:val="28"/>
        </w:rPr>
        <w:t>• игры-забавы, игры-развлечения</w:t>
      </w:r>
    </w:p>
    <w:p w:rsidR="00895400" w:rsidRPr="00895400" w:rsidRDefault="00895400" w:rsidP="00032470">
      <w:pPr>
        <w:pStyle w:val="aa"/>
        <w:tabs>
          <w:tab w:val="left" w:pos="1134"/>
        </w:tabs>
        <w:spacing w:line="240" w:lineRule="atLeast"/>
        <w:ind w:firstLine="709"/>
        <w:jc w:val="both"/>
        <w:rPr>
          <w:sz w:val="28"/>
          <w:szCs w:val="28"/>
        </w:rPr>
      </w:pPr>
      <w:r w:rsidRPr="00895400">
        <w:rPr>
          <w:sz w:val="28"/>
          <w:szCs w:val="28"/>
        </w:rPr>
        <w:t>• строительно-конструктивные игры</w:t>
      </w:r>
    </w:p>
    <w:p w:rsidR="00895400" w:rsidRPr="00895400" w:rsidRDefault="00895400" w:rsidP="00895400">
      <w:pPr>
        <w:pStyle w:val="aa"/>
        <w:tabs>
          <w:tab w:val="left" w:pos="1134"/>
        </w:tabs>
        <w:ind w:firstLine="709"/>
        <w:jc w:val="both"/>
        <w:rPr>
          <w:sz w:val="28"/>
          <w:szCs w:val="28"/>
        </w:rPr>
      </w:pPr>
      <w:r w:rsidRPr="00895400">
        <w:rPr>
          <w:sz w:val="28"/>
          <w:szCs w:val="28"/>
        </w:rPr>
        <w:lastRenderedPageBreak/>
        <w:t>Разнообразные по виду и содержанию игры позволяют осуществить различные подходы к ребенку, отыскать пути гармоничного развития.</w:t>
      </w:r>
    </w:p>
    <w:p w:rsidR="00895400" w:rsidRPr="00895400" w:rsidRDefault="00895400" w:rsidP="00895400">
      <w:pPr>
        <w:pStyle w:val="aa"/>
        <w:tabs>
          <w:tab w:val="left" w:pos="1134"/>
        </w:tabs>
        <w:ind w:firstLine="709"/>
        <w:jc w:val="both"/>
        <w:rPr>
          <w:sz w:val="28"/>
          <w:szCs w:val="28"/>
        </w:rPr>
      </w:pPr>
      <w:r w:rsidRPr="00895400">
        <w:rPr>
          <w:sz w:val="28"/>
          <w:szCs w:val="28"/>
        </w:rPr>
        <w:t>Особое место в развитии детей занимают дидактические игры. Они имеют большое познавательное значение, так как расширяют кругозор детей, учат выделять свойства предметов, находить в них сходства и различия.</w:t>
      </w:r>
    </w:p>
    <w:p w:rsidR="00895400" w:rsidRPr="00895400" w:rsidRDefault="00895400" w:rsidP="00895400">
      <w:pPr>
        <w:pStyle w:val="aa"/>
        <w:tabs>
          <w:tab w:val="left" w:pos="1134"/>
        </w:tabs>
        <w:ind w:firstLine="709"/>
        <w:jc w:val="both"/>
        <w:rPr>
          <w:sz w:val="28"/>
          <w:szCs w:val="28"/>
        </w:rPr>
      </w:pPr>
      <w:r w:rsidRPr="00895400">
        <w:rPr>
          <w:sz w:val="28"/>
          <w:szCs w:val="28"/>
        </w:rPr>
        <w:t>С помощью дидактических игр я побуждаю детей самостоятельно мыслить, использовать полученные знания в разных ситуациях.</w:t>
      </w:r>
    </w:p>
    <w:p w:rsidR="00895400" w:rsidRPr="00895400" w:rsidRDefault="00895400" w:rsidP="00895400">
      <w:pPr>
        <w:pStyle w:val="aa"/>
        <w:tabs>
          <w:tab w:val="left" w:pos="1134"/>
        </w:tabs>
        <w:ind w:firstLine="709"/>
        <w:jc w:val="both"/>
        <w:rPr>
          <w:sz w:val="28"/>
          <w:szCs w:val="28"/>
        </w:rPr>
      </w:pPr>
      <w:r w:rsidRPr="00895400">
        <w:rPr>
          <w:sz w:val="28"/>
          <w:szCs w:val="28"/>
        </w:rPr>
        <w:t>Мною были разработаны дидактические игры:</w:t>
      </w:r>
    </w:p>
    <w:p w:rsidR="00895400" w:rsidRPr="00895400" w:rsidRDefault="00895400" w:rsidP="00895400">
      <w:pPr>
        <w:pStyle w:val="aa"/>
        <w:tabs>
          <w:tab w:val="left" w:pos="1134"/>
        </w:tabs>
        <w:ind w:firstLine="709"/>
        <w:jc w:val="both"/>
        <w:rPr>
          <w:sz w:val="28"/>
          <w:szCs w:val="28"/>
        </w:rPr>
      </w:pPr>
      <w:r w:rsidRPr="00895400">
        <w:rPr>
          <w:sz w:val="28"/>
          <w:szCs w:val="28"/>
        </w:rPr>
        <w:t>1. «Веселый паровозик» - каждый вагончик – самостоятельная дидактическая игра для индивидуальной и групповой работы с детьми по развитию речи.</w:t>
      </w:r>
    </w:p>
    <w:p w:rsidR="00895400" w:rsidRPr="00895400" w:rsidRDefault="00895400" w:rsidP="00895400">
      <w:pPr>
        <w:pStyle w:val="aa"/>
        <w:tabs>
          <w:tab w:val="left" w:pos="1134"/>
        </w:tabs>
        <w:ind w:firstLine="709"/>
        <w:jc w:val="both"/>
        <w:rPr>
          <w:sz w:val="28"/>
          <w:szCs w:val="28"/>
        </w:rPr>
      </w:pPr>
      <w:r w:rsidRPr="00895400">
        <w:rPr>
          <w:sz w:val="28"/>
          <w:szCs w:val="28"/>
        </w:rPr>
        <w:t>2. «Волшебное дерево» - обучает детей умению правильно употреблять предлоги в речи.</w:t>
      </w:r>
    </w:p>
    <w:p w:rsidR="00895400" w:rsidRPr="00895400" w:rsidRDefault="00895400" w:rsidP="00895400">
      <w:pPr>
        <w:pStyle w:val="aa"/>
        <w:tabs>
          <w:tab w:val="left" w:pos="1134"/>
        </w:tabs>
        <w:ind w:firstLine="709"/>
        <w:jc w:val="both"/>
        <w:rPr>
          <w:sz w:val="28"/>
          <w:szCs w:val="28"/>
        </w:rPr>
      </w:pPr>
      <w:r w:rsidRPr="00895400">
        <w:rPr>
          <w:sz w:val="28"/>
          <w:szCs w:val="28"/>
        </w:rPr>
        <w:t>Немаловажное значение имеют театрализованные игры, способствующие развитию речевой активности, вкуса и интереса к художественному слову, выразительности речи, художественно-речевой деятельности.</w:t>
      </w:r>
    </w:p>
    <w:p w:rsidR="00895400" w:rsidRPr="00895400" w:rsidRDefault="00895400" w:rsidP="00895400">
      <w:pPr>
        <w:pStyle w:val="aa"/>
        <w:tabs>
          <w:tab w:val="left" w:pos="1134"/>
        </w:tabs>
        <w:ind w:firstLine="709"/>
        <w:jc w:val="both"/>
        <w:rPr>
          <w:sz w:val="28"/>
          <w:szCs w:val="28"/>
        </w:rPr>
      </w:pPr>
      <w:r w:rsidRPr="00895400">
        <w:rPr>
          <w:sz w:val="28"/>
          <w:szCs w:val="28"/>
        </w:rPr>
        <w:t xml:space="preserve">Для уголка театрализованной деятельности мною совместно с родителями детей были изготовлены различные виды театров: кукольный, настольный, пальчиковый и другие. </w:t>
      </w:r>
      <w:proofErr w:type="spellStart"/>
      <w:r w:rsidRPr="00895400">
        <w:rPr>
          <w:sz w:val="28"/>
          <w:szCs w:val="28"/>
        </w:rPr>
        <w:t>Инсценирование</w:t>
      </w:r>
      <w:proofErr w:type="spellEnd"/>
      <w:r w:rsidRPr="00895400">
        <w:rPr>
          <w:sz w:val="28"/>
          <w:szCs w:val="28"/>
        </w:rPr>
        <w:t xml:space="preserve"> сказок дети могут осуществлять как самостоятельно, так и с моей помощью, тем самым развивая мелкую моторику, речь, воображение, память.</w:t>
      </w:r>
    </w:p>
    <w:p w:rsidR="00895400" w:rsidRPr="00895400" w:rsidRDefault="00895400" w:rsidP="00895400">
      <w:pPr>
        <w:pStyle w:val="aa"/>
        <w:tabs>
          <w:tab w:val="left" w:pos="1134"/>
        </w:tabs>
        <w:ind w:firstLine="709"/>
        <w:jc w:val="both"/>
        <w:rPr>
          <w:sz w:val="28"/>
          <w:szCs w:val="28"/>
        </w:rPr>
      </w:pPr>
      <w:r w:rsidRPr="00895400">
        <w:rPr>
          <w:sz w:val="28"/>
          <w:szCs w:val="28"/>
        </w:rPr>
        <w:t xml:space="preserve">Подвижные игры в младшем дошкольном возрасте имеют сюжетную основу. Они побуждают детей к подражательной речевой деятельности, расширению объема понимания речи и словарного запаса. Это достигается путем проговаривания </w:t>
      </w:r>
      <w:proofErr w:type="spellStart"/>
      <w:r w:rsidRPr="00895400">
        <w:rPr>
          <w:sz w:val="28"/>
          <w:szCs w:val="28"/>
        </w:rPr>
        <w:t>потешек</w:t>
      </w:r>
      <w:proofErr w:type="spellEnd"/>
      <w:r w:rsidRPr="00895400">
        <w:rPr>
          <w:sz w:val="28"/>
          <w:szCs w:val="28"/>
        </w:rPr>
        <w:t>, стихотворений, словесного сопровождения подвижных игр.</w:t>
      </w:r>
    </w:p>
    <w:p w:rsidR="00895400" w:rsidRPr="00895400" w:rsidRDefault="00895400" w:rsidP="00895400">
      <w:pPr>
        <w:pStyle w:val="aa"/>
        <w:tabs>
          <w:tab w:val="left" w:pos="1134"/>
        </w:tabs>
        <w:ind w:firstLine="709"/>
        <w:jc w:val="both"/>
        <w:rPr>
          <w:sz w:val="28"/>
          <w:szCs w:val="28"/>
        </w:rPr>
      </w:pPr>
      <w:r w:rsidRPr="00895400">
        <w:rPr>
          <w:sz w:val="28"/>
          <w:szCs w:val="28"/>
        </w:rPr>
        <w:t>Сюжетно-ролевая игра, позволяющая детям проявлять наибольшую творческую самостоятельность, оказывает положительное влияние на развитие речи. Зачастую, дети самостоятельно придумывают сюжет игры и игровых персонажей, подбирают предметы для игры, распределяют роли и выполняют игровые действия. Например, ребенок может отправиться в открытый космос, построив из стульев ракету, поехать к морю на поезде, который соорудит из дивана.</w:t>
      </w:r>
    </w:p>
    <w:p w:rsidR="00895400" w:rsidRPr="00895400" w:rsidRDefault="00895400" w:rsidP="00895400">
      <w:pPr>
        <w:pStyle w:val="aa"/>
        <w:tabs>
          <w:tab w:val="left" w:pos="1134"/>
        </w:tabs>
        <w:ind w:firstLine="709"/>
        <w:jc w:val="both"/>
        <w:rPr>
          <w:sz w:val="28"/>
          <w:szCs w:val="28"/>
        </w:rPr>
      </w:pPr>
      <w:r w:rsidRPr="00895400">
        <w:rPr>
          <w:sz w:val="28"/>
          <w:szCs w:val="28"/>
        </w:rPr>
        <w:t>Для обеспечения сюжетно-ролевых игр в группе созданы тематические игровые зоны: «Парикмахерская»,</w:t>
      </w:r>
      <w:r>
        <w:rPr>
          <w:sz w:val="28"/>
          <w:szCs w:val="28"/>
        </w:rPr>
        <w:t xml:space="preserve"> </w:t>
      </w:r>
      <w:r w:rsidRPr="00895400">
        <w:rPr>
          <w:sz w:val="28"/>
          <w:szCs w:val="28"/>
        </w:rPr>
        <w:t>«Больница», «Автомастерская», «Столовая», уголок Ряженья.</w:t>
      </w:r>
    </w:p>
    <w:p w:rsidR="00895400" w:rsidRPr="00895400" w:rsidRDefault="00895400" w:rsidP="00895400">
      <w:pPr>
        <w:pStyle w:val="aa"/>
        <w:tabs>
          <w:tab w:val="left" w:pos="1134"/>
        </w:tabs>
        <w:ind w:firstLine="709"/>
        <w:jc w:val="both"/>
        <w:rPr>
          <w:sz w:val="28"/>
          <w:szCs w:val="28"/>
        </w:rPr>
      </w:pPr>
      <w:r w:rsidRPr="00895400">
        <w:rPr>
          <w:sz w:val="28"/>
          <w:szCs w:val="28"/>
        </w:rPr>
        <w:t>Для развития речевой активности детей мною дополнительно были проведены:</w:t>
      </w:r>
    </w:p>
    <w:p w:rsidR="00895400" w:rsidRPr="00895400" w:rsidRDefault="00895400" w:rsidP="00C65B90">
      <w:pPr>
        <w:pStyle w:val="aa"/>
        <w:numPr>
          <w:ilvl w:val="0"/>
          <w:numId w:val="11"/>
        </w:numPr>
        <w:tabs>
          <w:tab w:val="left" w:pos="1134"/>
        </w:tabs>
        <w:jc w:val="both"/>
        <w:rPr>
          <w:sz w:val="28"/>
          <w:szCs w:val="28"/>
        </w:rPr>
      </w:pPr>
      <w:r w:rsidRPr="00895400">
        <w:rPr>
          <w:sz w:val="28"/>
          <w:szCs w:val="28"/>
        </w:rPr>
        <w:t xml:space="preserve">Игра-путешествие «В </w:t>
      </w:r>
      <w:proofErr w:type="gramStart"/>
      <w:r w:rsidRPr="00895400">
        <w:rPr>
          <w:sz w:val="28"/>
          <w:szCs w:val="28"/>
        </w:rPr>
        <w:t>осенний</w:t>
      </w:r>
      <w:proofErr w:type="gramEnd"/>
      <w:r w:rsidRPr="00895400">
        <w:rPr>
          <w:sz w:val="28"/>
          <w:szCs w:val="28"/>
        </w:rPr>
        <w:t xml:space="preserve"> лесу».</w:t>
      </w:r>
    </w:p>
    <w:p w:rsidR="00895400" w:rsidRPr="00895400" w:rsidRDefault="00895400" w:rsidP="00895400">
      <w:pPr>
        <w:pStyle w:val="aa"/>
        <w:tabs>
          <w:tab w:val="left" w:pos="1134"/>
        </w:tabs>
        <w:ind w:firstLine="709"/>
        <w:jc w:val="both"/>
        <w:rPr>
          <w:sz w:val="28"/>
          <w:szCs w:val="28"/>
        </w:rPr>
      </w:pPr>
      <w:r w:rsidRPr="00895400">
        <w:rPr>
          <w:sz w:val="28"/>
          <w:szCs w:val="28"/>
        </w:rPr>
        <w:t>2. Физкультурно-речевой досуг «Осенние забавы малышей».</w:t>
      </w:r>
    </w:p>
    <w:p w:rsidR="00895400" w:rsidRPr="00895400" w:rsidRDefault="00895400" w:rsidP="00895400">
      <w:pPr>
        <w:pStyle w:val="aa"/>
        <w:tabs>
          <w:tab w:val="left" w:pos="1134"/>
        </w:tabs>
        <w:ind w:firstLine="709"/>
        <w:jc w:val="both"/>
        <w:rPr>
          <w:sz w:val="28"/>
          <w:szCs w:val="28"/>
        </w:rPr>
      </w:pPr>
      <w:r w:rsidRPr="00895400">
        <w:rPr>
          <w:sz w:val="28"/>
          <w:szCs w:val="28"/>
        </w:rPr>
        <w:t>Совместно с музыкальным руководителем были проведены развлечения:</w:t>
      </w:r>
      <w:r w:rsidR="00C65B90">
        <w:rPr>
          <w:sz w:val="28"/>
          <w:szCs w:val="28"/>
        </w:rPr>
        <w:t xml:space="preserve"> </w:t>
      </w:r>
      <w:r w:rsidRPr="00895400">
        <w:rPr>
          <w:sz w:val="28"/>
          <w:szCs w:val="28"/>
        </w:rPr>
        <w:t>«Лисичка в гости к нам пришла»</w:t>
      </w:r>
      <w:r w:rsidR="00C65B90">
        <w:rPr>
          <w:sz w:val="28"/>
          <w:szCs w:val="28"/>
        </w:rPr>
        <w:t xml:space="preserve">; </w:t>
      </w:r>
      <w:r w:rsidR="00032470">
        <w:rPr>
          <w:sz w:val="28"/>
          <w:szCs w:val="28"/>
        </w:rPr>
        <w:t>«</w:t>
      </w:r>
      <w:r w:rsidRPr="00895400">
        <w:rPr>
          <w:sz w:val="28"/>
          <w:szCs w:val="28"/>
        </w:rPr>
        <w:t>Дары осени»</w:t>
      </w:r>
    </w:p>
    <w:p w:rsidR="00895400" w:rsidRPr="00895400" w:rsidRDefault="00895400" w:rsidP="00895400">
      <w:pPr>
        <w:pStyle w:val="aa"/>
        <w:tabs>
          <w:tab w:val="left" w:pos="1134"/>
        </w:tabs>
        <w:ind w:firstLine="709"/>
        <w:jc w:val="both"/>
        <w:rPr>
          <w:sz w:val="28"/>
          <w:szCs w:val="28"/>
        </w:rPr>
      </w:pPr>
    </w:p>
    <w:p w:rsidR="00895400" w:rsidRPr="00895400" w:rsidRDefault="00895400" w:rsidP="00895400">
      <w:pPr>
        <w:pStyle w:val="aa"/>
        <w:tabs>
          <w:tab w:val="left" w:pos="1134"/>
        </w:tabs>
        <w:ind w:firstLine="709"/>
        <w:jc w:val="both"/>
        <w:rPr>
          <w:sz w:val="28"/>
          <w:szCs w:val="28"/>
        </w:rPr>
      </w:pPr>
      <w:r w:rsidRPr="00895400">
        <w:rPr>
          <w:sz w:val="28"/>
          <w:szCs w:val="28"/>
        </w:rPr>
        <w:lastRenderedPageBreak/>
        <w:t>Организуя работу по повышению речевой активности посредством игры, я старалась действовать в тесном контакте с родителями моих воспитанников, потому без взаимных усилий было бы очень трудно, ведь именно родители – первые учителя и воспитатели, и сила их воздействия на детей велика.</w:t>
      </w:r>
    </w:p>
    <w:p w:rsidR="00895400" w:rsidRPr="00895400" w:rsidRDefault="00895400" w:rsidP="00895400">
      <w:pPr>
        <w:pStyle w:val="aa"/>
        <w:tabs>
          <w:tab w:val="left" w:pos="1134"/>
        </w:tabs>
        <w:ind w:firstLine="709"/>
        <w:jc w:val="both"/>
        <w:rPr>
          <w:sz w:val="28"/>
          <w:szCs w:val="28"/>
        </w:rPr>
      </w:pPr>
      <w:r w:rsidRPr="00895400">
        <w:rPr>
          <w:sz w:val="28"/>
          <w:szCs w:val="28"/>
        </w:rPr>
        <w:t>Во взаимодействии и сотрудничестве с родителями, построенного на принципе совместной деятельности, можно добиться полноценного развития ребенка, правильного его воспитания.</w:t>
      </w:r>
    </w:p>
    <w:p w:rsidR="00895400" w:rsidRPr="00895400" w:rsidRDefault="00895400" w:rsidP="00895400">
      <w:pPr>
        <w:pStyle w:val="aa"/>
        <w:tabs>
          <w:tab w:val="left" w:pos="1134"/>
        </w:tabs>
        <w:ind w:firstLine="709"/>
        <w:jc w:val="both"/>
        <w:rPr>
          <w:sz w:val="28"/>
          <w:szCs w:val="28"/>
        </w:rPr>
      </w:pPr>
      <w:r w:rsidRPr="00895400">
        <w:rPr>
          <w:sz w:val="28"/>
          <w:szCs w:val="28"/>
        </w:rPr>
        <w:t xml:space="preserve">Все это помогло мне максимально создать условия для вовлечения родителей непосредственно в образовательную деятельность, научить их находить новое </w:t>
      </w:r>
      <w:proofErr w:type="gramStart"/>
      <w:r w:rsidRPr="00895400">
        <w:rPr>
          <w:sz w:val="28"/>
          <w:szCs w:val="28"/>
        </w:rPr>
        <w:t>в</w:t>
      </w:r>
      <w:proofErr w:type="gramEnd"/>
      <w:r w:rsidRPr="00895400">
        <w:rPr>
          <w:sz w:val="28"/>
          <w:szCs w:val="28"/>
        </w:rPr>
        <w:t xml:space="preserve"> привычном, познакомить их с основными принципами и способами образовательного процесса.</w:t>
      </w:r>
    </w:p>
    <w:p w:rsidR="00895400" w:rsidRPr="00895400" w:rsidRDefault="00895400" w:rsidP="00895400">
      <w:pPr>
        <w:pStyle w:val="aa"/>
        <w:tabs>
          <w:tab w:val="left" w:pos="1134"/>
        </w:tabs>
        <w:ind w:firstLine="709"/>
        <w:jc w:val="both"/>
        <w:rPr>
          <w:sz w:val="28"/>
          <w:szCs w:val="28"/>
        </w:rPr>
      </w:pPr>
      <w:r w:rsidRPr="00895400">
        <w:rPr>
          <w:sz w:val="28"/>
          <w:szCs w:val="28"/>
        </w:rPr>
        <w:t>Подводя итог своей</w:t>
      </w:r>
      <w:r w:rsidR="00C65B90">
        <w:rPr>
          <w:sz w:val="28"/>
          <w:szCs w:val="28"/>
        </w:rPr>
        <w:t>,</w:t>
      </w:r>
      <w:r w:rsidRPr="00895400">
        <w:rPr>
          <w:sz w:val="28"/>
          <w:szCs w:val="28"/>
        </w:rPr>
        <w:t xml:space="preserve"> работы могу с уверенностью сказать, что игровая деятельность способствует:</w:t>
      </w:r>
    </w:p>
    <w:p w:rsidR="00895400" w:rsidRPr="00895400" w:rsidRDefault="00895400" w:rsidP="00895400">
      <w:pPr>
        <w:pStyle w:val="aa"/>
        <w:tabs>
          <w:tab w:val="left" w:pos="1134"/>
        </w:tabs>
        <w:ind w:firstLine="709"/>
        <w:jc w:val="both"/>
        <w:rPr>
          <w:sz w:val="28"/>
          <w:szCs w:val="28"/>
        </w:rPr>
      </w:pPr>
      <w:r w:rsidRPr="00895400">
        <w:rPr>
          <w:sz w:val="28"/>
          <w:szCs w:val="28"/>
        </w:rPr>
        <w:t>• Формированию речевых навыков, обогащению активного словаря и связной речи у детей.</w:t>
      </w:r>
    </w:p>
    <w:p w:rsidR="00895400" w:rsidRPr="00895400" w:rsidRDefault="00895400" w:rsidP="00895400">
      <w:pPr>
        <w:pStyle w:val="aa"/>
        <w:tabs>
          <w:tab w:val="left" w:pos="1134"/>
        </w:tabs>
        <w:ind w:firstLine="709"/>
        <w:jc w:val="both"/>
        <w:rPr>
          <w:sz w:val="28"/>
          <w:szCs w:val="28"/>
        </w:rPr>
      </w:pPr>
      <w:r w:rsidRPr="00895400">
        <w:rPr>
          <w:sz w:val="28"/>
          <w:szCs w:val="28"/>
        </w:rPr>
        <w:t>• Росту проявления инициативы и творчества в создании игровой обстановки в соответствии с темой игры.</w:t>
      </w:r>
    </w:p>
    <w:p w:rsidR="00895400" w:rsidRPr="00895400" w:rsidRDefault="00895400" w:rsidP="00895400">
      <w:pPr>
        <w:pStyle w:val="aa"/>
        <w:tabs>
          <w:tab w:val="left" w:pos="1134"/>
        </w:tabs>
        <w:ind w:firstLine="709"/>
        <w:jc w:val="both"/>
        <w:rPr>
          <w:sz w:val="28"/>
          <w:szCs w:val="28"/>
        </w:rPr>
      </w:pPr>
      <w:r w:rsidRPr="00895400">
        <w:rPr>
          <w:sz w:val="28"/>
          <w:szCs w:val="28"/>
        </w:rPr>
        <w:t>• Появлению интереса к использованию детьми различных атрибутов и предметов заместителей в игре.</w:t>
      </w:r>
    </w:p>
    <w:p w:rsidR="00895400" w:rsidRPr="00895400" w:rsidRDefault="00895400" w:rsidP="00895400">
      <w:pPr>
        <w:pStyle w:val="aa"/>
        <w:tabs>
          <w:tab w:val="left" w:pos="1134"/>
        </w:tabs>
        <w:ind w:firstLine="709"/>
        <w:jc w:val="both"/>
        <w:rPr>
          <w:sz w:val="28"/>
          <w:szCs w:val="28"/>
        </w:rPr>
      </w:pPr>
      <w:r w:rsidRPr="00895400">
        <w:rPr>
          <w:sz w:val="28"/>
          <w:szCs w:val="28"/>
        </w:rPr>
        <w:t xml:space="preserve">• Развитию у детей свободного общения </w:t>
      </w:r>
      <w:proofErr w:type="gramStart"/>
      <w:r w:rsidRPr="00895400">
        <w:rPr>
          <w:sz w:val="28"/>
          <w:szCs w:val="28"/>
        </w:rPr>
        <w:t>со</w:t>
      </w:r>
      <w:proofErr w:type="gramEnd"/>
      <w:r w:rsidRPr="00895400">
        <w:rPr>
          <w:sz w:val="28"/>
          <w:szCs w:val="28"/>
        </w:rPr>
        <w:t xml:space="preserve"> взрослыми и другими детьми.</w:t>
      </w:r>
    </w:p>
    <w:p w:rsidR="00895400" w:rsidRPr="00895400" w:rsidRDefault="00895400" w:rsidP="00895400">
      <w:pPr>
        <w:pStyle w:val="aa"/>
        <w:tabs>
          <w:tab w:val="left" w:pos="1134"/>
        </w:tabs>
        <w:ind w:firstLine="709"/>
        <w:jc w:val="both"/>
        <w:rPr>
          <w:sz w:val="28"/>
          <w:szCs w:val="28"/>
        </w:rPr>
      </w:pPr>
      <w:r w:rsidRPr="00895400">
        <w:rPr>
          <w:sz w:val="28"/>
          <w:szCs w:val="28"/>
        </w:rPr>
        <w:t>• Развитию умения передавать различные чувства, используя мимику, жест, интонацию.</w:t>
      </w:r>
    </w:p>
    <w:p w:rsidR="00E67FC6" w:rsidRPr="00895400" w:rsidRDefault="00895400" w:rsidP="00895400">
      <w:pPr>
        <w:pStyle w:val="aa"/>
        <w:tabs>
          <w:tab w:val="left" w:pos="1134"/>
        </w:tabs>
        <w:ind w:firstLine="709"/>
        <w:jc w:val="both"/>
        <w:rPr>
          <w:sz w:val="28"/>
          <w:szCs w:val="28"/>
        </w:rPr>
      </w:pPr>
      <w:r w:rsidRPr="00895400">
        <w:rPr>
          <w:sz w:val="28"/>
          <w:szCs w:val="28"/>
        </w:rPr>
        <w:t xml:space="preserve">• Повышению уровня </w:t>
      </w:r>
      <w:proofErr w:type="spellStart"/>
      <w:r w:rsidRPr="00895400">
        <w:rPr>
          <w:sz w:val="28"/>
          <w:szCs w:val="28"/>
        </w:rPr>
        <w:t>воспитательно</w:t>
      </w:r>
      <w:proofErr w:type="spellEnd"/>
      <w:r w:rsidRPr="00895400">
        <w:rPr>
          <w:sz w:val="28"/>
          <w:szCs w:val="28"/>
        </w:rPr>
        <w:t>-образовательной деятельности родителей, что способствовало раз</w:t>
      </w:r>
      <w:r>
        <w:rPr>
          <w:sz w:val="28"/>
          <w:szCs w:val="28"/>
        </w:rPr>
        <w:t>витию их творческой инициативы.</w:t>
      </w:r>
    </w:p>
    <w:p w:rsidR="00B5732A" w:rsidRPr="00C65B90" w:rsidRDefault="00B5732A" w:rsidP="00CA5FD5">
      <w:pPr>
        <w:tabs>
          <w:tab w:val="left" w:pos="1134"/>
        </w:tabs>
        <w:spacing w:after="0" w:line="240" w:lineRule="auto"/>
        <w:ind w:firstLine="709"/>
        <w:rPr>
          <w:rFonts w:ascii="Times New Roman" w:hAnsi="Times New Roman" w:cs="Times New Roman"/>
          <w:i/>
          <w:sz w:val="28"/>
          <w:szCs w:val="28"/>
        </w:rPr>
      </w:pPr>
      <w:proofErr w:type="gramStart"/>
      <w:r w:rsidRPr="00C65B90">
        <w:rPr>
          <w:rFonts w:ascii="Times New Roman" w:hAnsi="Times New Roman" w:cs="Times New Roman"/>
          <w:i/>
          <w:sz w:val="28"/>
          <w:szCs w:val="28"/>
          <w:lang w:val="en-US"/>
        </w:rPr>
        <w:t>III</w:t>
      </w:r>
      <w:r w:rsidRPr="00C65B90">
        <w:rPr>
          <w:rFonts w:ascii="Times New Roman" w:hAnsi="Times New Roman" w:cs="Times New Roman"/>
          <w:i/>
          <w:sz w:val="28"/>
          <w:szCs w:val="28"/>
        </w:rPr>
        <w:t xml:space="preserve"> этап – заключительный.</w:t>
      </w:r>
      <w:proofErr w:type="gramEnd"/>
    </w:p>
    <w:p w:rsidR="00B5732A" w:rsidRDefault="00B5732A" w:rsidP="00CA5FD5">
      <w:pPr>
        <w:pStyle w:val="aa"/>
        <w:tabs>
          <w:tab w:val="left" w:pos="1134"/>
        </w:tabs>
        <w:ind w:firstLine="709"/>
        <w:jc w:val="both"/>
        <w:rPr>
          <w:sz w:val="28"/>
          <w:szCs w:val="28"/>
        </w:rPr>
      </w:pPr>
      <w:r>
        <w:rPr>
          <w:sz w:val="28"/>
          <w:szCs w:val="28"/>
        </w:rPr>
        <w:t xml:space="preserve">На данном этапе провела выходную диагностику по выявление уровня речевого развития у </w:t>
      </w:r>
      <w:r w:rsidR="00502FB9">
        <w:rPr>
          <w:sz w:val="28"/>
          <w:szCs w:val="28"/>
        </w:rPr>
        <w:t>младших</w:t>
      </w:r>
      <w:r>
        <w:rPr>
          <w:sz w:val="28"/>
          <w:szCs w:val="28"/>
        </w:rPr>
        <w:t xml:space="preserve"> дошкольников. Проанализировала проведенную работу с родителями. Сделала соответствующие выводы</w:t>
      </w:r>
    </w:p>
    <w:p w:rsidR="00EA2D07" w:rsidRPr="00B5732A" w:rsidRDefault="00EA2D07" w:rsidP="00CA5FD5">
      <w:pPr>
        <w:tabs>
          <w:tab w:val="left" w:pos="1134"/>
        </w:tabs>
        <w:spacing w:after="0" w:line="240" w:lineRule="auto"/>
        <w:ind w:firstLine="709"/>
        <w:jc w:val="both"/>
        <w:rPr>
          <w:rFonts w:ascii="Times New Roman" w:hAnsi="Times New Roman" w:cs="Times New Roman"/>
          <w:sz w:val="28"/>
          <w:szCs w:val="28"/>
        </w:rPr>
      </w:pPr>
      <w:r w:rsidRPr="00B5732A">
        <w:rPr>
          <w:rFonts w:ascii="Times New Roman" w:hAnsi="Times New Roman" w:cs="Times New Roman"/>
          <w:sz w:val="28"/>
          <w:szCs w:val="28"/>
        </w:rPr>
        <w:t xml:space="preserve">Считаю, что использование </w:t>
      </w:r>
      <w:r w:rsidR="00502FB9">
        <w:rPr>
          <w:rFonts w:ascii="Times New Roman" w:hAnsi="Times New Roman" w:cs="Times New Roman"/>
          <w:sz w:val="28"/>
          <w:szCs w:val="28"/>
        </w:rPr>
        <w:t>игровой формы работы</w:t>
      </w:r>
      <w:r w:rsidRPr="00B5732A">
        <w:rPr>
          <w:rFonts w:ascii="Times New Roman" w:hAnsi="Times New Roman" w:cs="Times New Roman"/>
          <w:sz w:val="28"/>
          <w:szCs w:val="28"/>
        </w:rPr>
        <w:t xml:space="preserve"> в развитие речи у детей на всех этапах педагогического процесса решает проблемы снижения речевой активности детей, ее низкую коммуникативную направленность. Так как в игре </w:t>
      </w:r>
      <w:r w:rsidR="00502FB9">
        <w:rPr>
          <w:rFonts w:ascii="Times New Roman" w:hAnsi="Times New Roman" w:cs="Times New Roman"/>
          <w:sz w:val="28"/>
          <w:szCs w:val="28"/>
        </w:rPr>
        <w:t xml:space="preserve">у </w:t>
      </w:r>
      <w:r w:rsidRPr="00B5732A">
        <w:rPr>
          <w:rFonts w:ascii="Times New Roman" w:hAnsi="Times New Roman" w:cs="Times New Roman"/>
          <w:sz w:val="28"/>
          <w:szCs w:val="28"/>
        </w:rPr>
        <w:t>дет</w:t>
      </w:r>
      <w:r w:rsidR="00502FB9">
        <w:rPr>
          <w:rFonts w:ascii="Times New Roman" w:hAnsi="Times New Roman" w:cs="Times New Roman"/>
          <w:sz w:val="28"/>
          <w:szCs w:val="28"/>
        </w:rPr>
        <w:t>ей</w:t>
      </w:r>
      <w:r w:rsidRPr="00B5732A">
        <w:rPr>
          <w:rFonts w:ascii="Times New Roman" w:hAnsi="Times New Roman" w:cs="Times New Roman"/>
          <w:sz w:val="28"/>
          <w:szCs w:val="28"/>
        </w:rPr>
        <w:t xml:space="preserve"> естественным образом, развиваются все компоненты речи.</w:t>
      </w:r>
    </w:p>
    <w:p w:rsidR="00502FB9" w:rsidRDefault="00502FB9" w:rsidP="00CA5FD5">
      <w:pPr>
        <w:pStyle w:val="aa"/>
        <w:tabs>
          <w:tab w:val="left" w:pos="1134"/>
        </w:tabs>
        <w:ind w:firstLine="709"/>
        <w:jc w:val="center"/>
        <w:rPr>
          <w:b/>
          <w:sz w:val="28"/>
          <w:szCs w:val="28"/>
        </w:rPr>
      </w:pPr>
    </w:p>
    <w:p w:rsidR="007C7B08" w:rsidRPr="007C7B08" w:rsidRDefault="007C7B08" w:rsidP="00CA5FD5">
      <w:pPr>
        <w:pStyle w:val="aa"/>
        <w:tabs>
          <w:tab w:val="left" w:pos="1134"/>
        </w:tabs>
        <w:ind w:firstLine="709"/>
        <w:jc w:val="center"/>
        <w:rPr>
          <w:b/>
          <w:sz w:val="28"/>
          <w:szCs w:val="28"/>
        </w:rPr>
      </w:pPr>
      <w:r>
        <w:rPr>
          <w:b/>
          <w:sz w:val="28"/>
          <w:szCs w:val="28"/>
        </w:rPr>
        <w:t>РЕЗУЛЬТА</w:t>
      </w:r>
      <w:r w:rsidRPr="007C7B08">
        <w:rPr>
          <w:b/>
          <w:sz w:val="28"/>
          <w:szCs w:val="28"/>
        </w:rPr>
        <w:t>ТИВНОСТЬ ОЫТА</w:t>
      </w:r>
    </w:p>
    <w:p w:rsidR="007C7B08" w:rsidRDefault="007C7B08" w:rsidP="00CA5FD5">
      <w:pPr>
        <w:pStyle w:val="aa"/>
        <w:tabs>
          <w:tab w:val="left" w:pos="1134"/>
        </w:tabs>
        <w:ind w:firstLine="709"/>
        <w:jc w:val="both"/>
        <w:rPr>
          <w:sz w:val="28"/>
          <w:szCs w:val="28"/>
        </w:rPr>
      </w:pPr>
    </w:p>
    <w:p w:rsidR="00EA2D07" w:rsidRDefault="00EA2D07" w:rsidP="00CA5FD5">
      <w:pPr>
        <w:pStyle w:val="aa"/>
        <w:tabs>
          <w:tab w:val="left" w:pos="1134"/>
        </w:tabs>
        <w:ind w:firstLine="709"/>
        <w:jc w:val="both"/>
        <w:rPr>
          <w:sz w:val="28"/>
          <w:szCs w:val="28"/>
        </w:rPr>
      </w:pPr>
      <w:r w:rsidRPr="001A204D">
        <w:rPr>
          <w:sz w:val="28"/>
          <w:szCs w:val="28"/>
        </w:rPr>
        <w:t>С</w:t>
      </w:r>
      <w:r w:rsidR="00C03395" w:rsidRPr="001A204D">
        <w:rPr>
          <w:sz w:val="28"/>
          <w:szCs w:val="28"/>
        </w:rPr>
        <w:t>равнивая результаты</w:t>
      </w:r>
      <w:r w:rsidRPr="001A204D">
        <w:rPr>
          <w:sz w:val="28"/>
          <w:szCs w:val="28"/>
        </w:rPr>
        <w:t xml:space="preserve"> деятельности детей, можно сказать, что проводимая работа в этом направлении свидетельствует о том, что за 2 года обучения в группе в освоении образовательной области: «Речевое развитие» произошли качественные изменения.</w:t>
      </w:r>
    </w:p>
    <w:p w:rsidR="00EA2D07" w:rsidRDefault="00EA2D07" w:rsidP="00CA5FD5">
      <w:pPr>
        <w:pStyle w:val="aa"/>
        <w:tabs>
          <w:tab w:val="left" w:pos="1134"/>
        </w:tabs>
        <w:ind w:firstLine="709"/>
        <w:jc w:val="both"/>
        <w:rPr>
          <w:sz w:val="28"/>
          <w:szCs w:val="28"/>
        </w:rPr>
      </w:pPr>
      <w:r w:rsidRPr="002B0249">
        <w:rPr>
          <w:sz w:val="28"/>
          <w:szCs w:val="28"/>
        </w:rPr>
        <w:t xml:space="preserve">Результаты диагностики показали, </w:t>
      </w:r>
      <w:r w:rsidRPr="001432A6">
        <w:rPr>
          <w:sz w:val="28"/>
          <w:szCs w:val="28"/>
        </w:rPr>
        <w:t>что наиболее низкие показатели</w:t>
      </w:r>
      <w:r w:rsidRPr="002B0249">
        <w:rPr>
          <w:sz w:val="28"/>
          <w:szCs w:val="28"/>
        </w:rPr>
        <w:t xml:space="preserve"> в нач</w:t>
      </w:r>
      <w:r>
        <w:rPr>
          <w:sz w:val="28"/>
          <w:szCs w:val="28"/>
        </w:rPr>
        <w:t>але 1 года обучения (201</w:t>
      </w:r>
      <w:r w:rsidR="001A204D">
        <w:rPr>
          <w:sz w:val="28"/>
          <w:szCs w:val="28"/>
        </w:rPr>
        <w:t>7</w:t>
      </w:r>
      <w:r>
        <w:rPr>
          <w:sz w:val="28"/>
          <w:szCs w:val="28"/>
        </w:rPr>
        <w:t>-201</w:t>
      </w:r>
      <w:r w:rsidR="001A204D">
        <w:rPr>
          <w:sz w:val="28"/>
          <w:szCs w:val="28"/>
        </w:rPr>
        <w:t>8</w:t>
      </w:r>
      <w:r>
        <w:rPr>
          <w:sz w:val="28"/>
          <w:szCs w:val="28"/>
        </w:rPr>
        <w:t xml:space="preserve"> учебный год): сентябрь 201</w:t>
      </w:r>
      <w:r w:rsidR="00C02134">
        <w:rPr>
          <w:sz w:val="28"/>
          <w:szCs w:val="28"/>
        </w:rPr>
        <w:t>7</w:t>
      </w:r>
      <w:r w:rsidRPr="002B0249">
        <w:rPr>
          <w:sz w:val="28"/>
          <w:szCs w:val="28"/>
        </w:rPr>
        <w:t xml:space="preserve"> год</w:t>
      </w:r>
      <w:r>
        <w:rPr>
          <w:sz w:val="28"/>
          <w:szCs w:val="28"/>
        </w:rPr>
        <w:t xml:space="preserve"> - 6</w:t>
      </w:r>
      <w:r w:rsidR="001A204D">
        <w:rPr>
          <w:sz w:val="28"/>
          <w:szCs w:val="28"/>
        </w:rPr>
        <w:t>9</w:t>
      </w:r>
      <w:r>
        <w:rPr>
          <w:sz w:val="28"/>
          <w:szCs w:val="28"/>
        </w:rPr>
        <w:t>% детей имели низкий уровень, 3</w:t>
      </w:r>
      <w:r w:rsidR="001A204D">
        <w:rPr>
          <w:sz w:val="28"/>
          <w:szCs w:val="28"/>
        </w:rPr>
        <w:t>1</w:t>
      </w:r>
      <w:r w:rsidRPr="002B0249">
        <w:rPr>
          <w:sz w:val="28"/>
          <w:szCs w:val="28"/>
        </w:rPr>
        <w:t xml:space="preserve">% - средний уровень </w:t>
      </w:r>
      <w:r>
        <w:rPr>
          <w:sz w:val="28"/>
          <w:szCs w:val="28"/>
        </w:rPr>
        <w:t>0</w:t>
      </w:r>
      <w:r w:rsidRPr="002B0249">
        <w:rPr>
          <w:sz w:val="28"/>
          <w:szCs w:val="28"/>
        </w:rPr>
        <w:t xml:space="preserve">% - высокий. </w:t>
      </w:r>
      <w:r w:rsidRPr="001432A6">
        <w:rPr>
          <w:sz w:val="28"/>
          <w:szCs w:val="28"/>
        </w:rPr>
        <w:t xml:space="preserve">К концу </w:t>
      </w:r>
      <w:r>
        <w:rPr>
          <w:sz w:val="28"/>
          <w:szCs w:val="28"/>
        </w:rPr>
        <w:lastRenderedPageBreak/>
        <w:t xml:space="preserve">учебного года </w:t>
      </w:r>
      <w:r w:rsidRPr="001432A6">
        <w:rPr>
          <w:sz w:val="28"/>
          <w:szCs w:val="28"/>
        </w:rPr>
        <w:t>(май 201</w:t>
      </w:r>
      <w:r w:rsidR="001A204D">
        <w:rPr>
          <w:sz w:val="28"/>
          <w:szCs w:val="28"/>
        </w:rPr>
        <w:t>8</w:t>
      </w:r>
      <w:r w:rsidRPr="001432A6">
        <w:rPr>
          <w:sz w:val="28"/>
          <w:szCs w:val="28"/>
        </w:rPr>
        <w:t xml:space="preserve"> год) диагностические срезы показали следующее</w:t>
      </w:r>
      <w:r>
        <w:rPr>
          <w:sz w:val="28"/>
          <w:szCs w:val="28"/>
        </w:rPr>
        <w:t xml:space="preserve">: </w:t>
      </w:r>
      <w:r w:rsidR="001A204D">
        <w:rPr>
          <w:sz w:val="28"/>
          <w:szCs w:val="28"/>
        </w:rPr>
        <w:t>5</w:t>
      </w:r>
      <w:r>
        <w:rPr>
          <w:sz w:val="28"/>
          <w:szCs w:val="28"/>
        </w:rPr>
        <w:t xml:space="preserve">6% детей имели низкий уровень, </w:t>
      </w:r>
      <w:r w:rsidR="001A204D">
        <w:rPr>
          <w:sz w:val="28"/>
          <w:szCs w:val="28"/>
        </w:rPr>
        <w:t>4</w:t>
      </w:r>
      <w:r>
        <w:rPr>
          <w:sz w:val="28"/>
          <w:szCs w:val="28"/>
        </w:rPr>
        <w:t>4</w:t>
      </w:r>
      <w:r w:rsidRPr="001432A6">
        <w:rPr>
          <w:sz w:val="28"/>
          <w:szCs w:val="28"/>
        </w:rPr>
        <w:t>% - средний уровень 0% - высокий.</w:t>
      </w:r>
    </w:p>
    <w:p w:rsidR="00EA2D07" w:rsidRDefault="00EA2D07" w:rsidP="00CA5FD5">
      <w:pPr>
        <w:pStyle w:val="aa"/>
        <w:tabs>
          <w:tab w:val="left" w:pos="1134"/>
        </w:tabs>
        <w:ind w:firstLine="709"/>
        <w:jc w:val="both"/>
        <w:rPr>
          <w:sz w:val="28"/>
          <w:szCs w:val="28"/>
        </w:rPr>
      </w:pPr>
      <w:r>
        <w:rPr>
          <w:sz w:val="28"/>
          <w:szCs w:val="28"/>
        </w:rPr>
        <w:t>На 2 году обучения (201</w:t>
      </w:r>
      <w:r w:rsidR="001A204D">
        <w:rPr>
          <w:sz w:val="28"/>
          <w:szCs w:val="28"/>
        </w:rPr>
        <w:t>8</w:t>
      </w:r>
      <w:r>
        <w:rPr>
          <w:sz w:val="28"/>
          <w:szCs w:val="28"/>
        </w:rPr>
        <w:t>-201</w:t>
      </w:r>
      <w:r w:rsidR="001A204D">
        <w:rPr>
          <w:sz w:val="28"/>
          <w:szCs w:val="28"/>
        </w:rPr>
        <w:t>9</w:t>
      </w:r>
      <w:r>
        <w:rPr>
          <w:sz w:val="28"/>
          <w:szCs w:val="28"/>
        </w:rPr>
        <w:t xml:space="preserve"> учебный год): сентябрь 201</w:t>
      </w:r>
      <w:r w:rsidR="00C02134">
        <w:rPr>
          <w:sz w:val="28"/>
          <w:szCs w:val="28"/>
        </w:rPr>
        <w:t>8</w:t>
      </w:r>
      <w:r>
        <w:rPr>
          <w:sz w:val="28"/>
          <w:szCs w:val="28"/>
        </w:rPr>
        <w:t xml:space="preserve"> год</w:t>
      </w:r>
      <w:r w:rsidR="00C02134">
        <w:rPr>
          <w:sz w:val="28"/>
          <w:szCs w:val="28"/>
        </w:rPr>
        <w:t>а</w:t>
      </w:r>
      <w:r>
        <w:rPr>
          <w:sz w:val="28"/>
          <w:szCs w:val="28"/>
        </w:rPr>
        <w:t xml:space="preserve"> - </w:t>
      </w:r>
      <w:r w:rsidR="001A204D">
        <w:rPr>
          <w:sz w:val="28"/>
          <w:szCs w:val="28"/>
        </w:rPr>
        <w:t>47</w:t>
      </w:r>
      <w:r w:rsidR="00BF2DF0">
        <w:rPr>
          <w:sz w:val="28"/>
          <w:szCs w:val="28"/>
        </w:rPr>
        <w:t xml:space="preserve">% детей имели низкий уровень, </w:t>
      </w:r>
      <w:r w:rsidR="001A204D">
        <w:rPr>
          <w:sz w:val="28"/>
          <w:szCs w:val="28"/>
        </w:rPr>
        <w:t>53</w:t>
      </w:r>
      <w:r w:rsidRPr="00263C63">
        <w:rPr>
          <w:sz w:val="28"/>
          <w:szCs w:val="28"/>
        </w:rPr>
        <w:t xml:space="preserve">% - средний уровень 0% - высокий. </w:t>
      </w:r>
      <w:r>
        <w:rPr>
          <w:sz w:val="28"/>
          <w:szCs w:val="28"/>
        </w:rPr>
        <w:t>Значительное улучшение показателей отмечается</w:t>
      </w:r>
      <w:r w:rsidRPr="006D024D">
        <w:rPr>
          <w:sz w:val="28"/>
          <w:szCs w:val="28"/>
        </w:rPr>
        <w:t xml:space="preserve"> в освоении образовательных областей: «Р</w:t>
      </w:r>
      <w:r>
        <w:rPr>
          <w:sz w:val="28"/>
          <w:szCs w:val="28"/>
        </w:rPr>
        <w:t>ечевое развитие» к концу 2 года обучения (май 201</w:t>
      </w:r>
      <w:r w:rsidR="001A204D">
        <w:rPr>
          <w:sz w:val="28"/>
          <w:szCs w:val="28"/>
        </w:rPr>
        <w:t>9</w:t>
      </w:r>
      <w:r w:rsidRPr="00C03237">
        <w:rPr>
          <w:sz w:val="28"/>
          <w:szCs w:val="28"/>
        </w:rPr>
        <w:t xml:space="preserve"> год)</w:t>
      </w:r>
      <w:r>
        <w:rPr>
          <w:sz w:val="28"/>
          <w:szCs w:val="28"/>
        </w:rPr>
        <w:t xml:space="preserve">: - </w:t>
      </w:r>
      <w:r w:rsidR="00BF2DF0">
        <w:rPr>
          <w:sz w:val="28"/>
          <w:szCs w:val="28"/>
        </w:rPr>
        <w:t>2</w:t>
      </w:r>
      <w:r w:rsidR="001A204D">
        <w:rPr>
          <w:sz w:val="28"/>
          <w:szCs w:val="28"/>
        </w:rPr>
        <w:t>3</w:t>
      </w:r>
      <w:r w:rsidR="00BF2DF0">
        <w:rPr>
          <w:sz w:val="28"/>
          <w:szCs w:val="28"/>
        </w:rPr>
        <w:t xml:space="preserve">% детей имели низкий уровень, </w:t>
      </w:r>
      <w:r w:rsidR="001A204D">
        <w:rPr>
          <w:sz w:val="28"/>
          <w:szCs w:val="28"/>
        </w:rPr>
        <w:t>5</w:t>
      </w:r>
      <w:r w:rsidR="00BF2DF0">
        <w:rPr>
          <w:sz w:val="28"/>
          <w:szCs w:val="28"/>
        </w:rPr>
        <w:t xml:space="preserve">6 % - средний уровень, </w:t>
      </w:r>
      <w:r w:rsidR="001A204D">
        <w:rPr>
          <w:sz w:val="28"/>
          <w:szCs w:val="28"/>
        </w:rPr>
        <w:t>21</w:t>
      </w:r>
      <w:r>
        <w:rPr>
          <w:sz w:val="28"/>
          <w:szCs w:val="28"/>
        </w:rPr>
        <w:t xml:space="preserve">% - высокий. </w:t>
      </w:r>
    </w:p>
    <w:p w:rsidR="00EA2D07" w:rsidRPr="00433367" w:rsidRDefault="00EA2D07" w:rsidP="00CA5FD5">
      <w:pPr>
        <w:pStyle w:val="aa"/>
        <w:tabs>
          <w:tab w:val="left" w:pos="1134"/>
        </w:tabs>
        <w:ind w:firstLine="709"/>
        <w:jc w:val="both"/>
        <w:rPr>
          <w:sz w:val="28"/>
          <w:szCs w:val="28"/>
        </w:rPr>
      </w:pPr>
      <w:r w:rsidRPr="00B876A5">
        <w:rPr>
          <w:sz w:val="28"/>
          <w:szCs w:val="28"/>
        </w:rPr>
        <w:t xml:space="preserve">Результаты итоговой диагностики показали, что </w:t>
      </w:r>
      <w:r>
        <w:rPr>
          <w:sz w:val="28"/>
          <w:szCs w:val="28"/>
        </w:rPr>
        <w:t>п</w:t>
      </w:r>
      <w:r w:rsidRPr="00B71847">
        <w:rPr>
          <w:sz w:val="28"/>
          <w:szCs w:val="28"/>
        </w:rPr>
        <w:t>оложительные результаты достигнуты бл</w:t>
      </w:r>
      <w:r>
        <w:rPr>
          <w:sz w:val="28"/>
          <w:szCs w:val="28"/>
        </w:rPr>
        <w:t xml:space="preserve">агодаря ежедневной </w:t>
      </w:r>
      <w:proofErr w:type="spellStart"/>
      <w:r w:rsidR="00B60F82" w:rsidRPr="001A204D">
        <w:rPr>
          <w:sz w:val="28"/>
          <w:szCs w:val="28"/>
        </w:rPr>
        <w:t>воспитательно</w:t>
      </w:r>
      <w:proofErr w:type="spellEnd"/>
      <w:r w:rsidRPr="001A204D">
        <w:rPr>
          <w:sz w:val="28"/>
          <w:szCs w:val="28"/>
        </w:rPr>
        <w:t>-развивающей</w:t>
      </w:r>
      <w:r w:rsidRPr="00B71847">
        <w:rPr>
          <w:sz w:val="28"/>
          <w:szCs w:val="28"/>
        </w:rPr>
        <w:t xml:space="preserve"> деятельности, </w:t>
      </w:r>
      <w:r>
        <w:rPr>
          <w:sz w:val="28"/>
          <w:szCs w:val="28"/>
        </w:rPr>
        <w:t>использованию методов игровой</w:t>
      </w:r>
      <w:r w:rsidRPr="00B71847">
        <w:rPr>
          <w:sz w:val="28"/>
          <w:szCs w:val="28"/>
        </w:rPr>
        <w:t xml:space="preserve"> технологии в речевом развитии детей </w:t>
      </w:r>
      <w:r w:rsidR="00B60F82">
        <w:rPr>
          <w:sz w:val="28"/>
          <w:szCs w:val="28"/>
        </w:rPr>
        <w:t>младшего</w:t>
      </w:r>
      <w:r w:rsidRPr="00B71847">
        <w:rPr>
          <w:sz w:val="28"/>
          <w:szCs w:val="28"/>
        </w:rPr>
        <w:t xml:space="preserve"> дошкольного возраста. Наблюдается развитие всех компонентов </w:t>
      </w:r>
      <w:r w:rsidR="00B60F82">
        <w:rPr>
          <w:sz w:val="28"/>
          <w:szCs w:val="28"/>
        </w:rPr>
        <w:t>речи детей,</w:t>
      </w:r>
      <w:r w:rsidRPr="00B71847">
        <w:rPr>
          <w:sz w:val="28"/>
          <w:szCs w:val="28"/>
        </w:rPr>
        <w:t xml:space="preserve"> в различных формах и видах детской деятельности.</w:t>
      </w:r>
      <w:r>
        <w:rPr>
          <w:sz w:val="28"/>
          <w:szCs w:val="28"/>
        </w:rPr>
        <w:t xml:space="preserve"> Данный показатель способствовал побуждению воспитателей и к дальнейшему использованию игр в совместной деятельности с целью </w:t>
      </w:r>
      <w:r w:rsidR="00B60F82">
        <w:rPr>
          <w:sz w:val="28"/>
          <w:szCs w:val="28"/>
        </w:rPr>
        <w:t>развития речи</w:t>
      </w:r>
      <w:r>
        <w:rPr>
          <w:sz w:val="28"/>
          <w:szCs w:val="28"/>
        </w:rPr>
        <w:t xml:space="preserve"> у дошкольников.  </w:t>
      </w:r>
      <w:r w:rsidRPr="00433367">
        <w:rPr>
          <w:sz w:val="28"/>
          <w:szCs w:val="28"/>
        </w:rPr>
        <w:t xml:space="preserve">Несомненно, </w:t>
      </w:r>
      <w:r w:rsidR="00B60F82">
        <w:rPr>
          <w:sz w:val="28"/>
          <w:szCs w:val="28"/>
        </w:rPr>
        <w:t>игровая деятельность</w:t>
      </w:r>
      <w:r>
        <w:rPr>
          <w:sz w:val="28"/>
          <w:szCs w:val="28"/>
        </w:rPr>
        <w:t xml:space="preserve"> явля</w:t>
      </w:r>
      <w:r w:rsidR="00B60F82">
        <w:rPr>
          <w:sz w:val="28"/>
          <w:szCs w:val="28"/>
        </w:rPr>
        <w:t>ется</w:t>
      </w:r>
      <w:r>
        <w:rPr>
          <w:sz w:val="28"/>
          <w:szCs w:val="28"/>
        </w:rPr>
        <w:t xml:space="preserve"> эффективным</w:t>
      </w:r>
      <w:r w:rsidRPr="00433367">
        <w:rPr>
          <w:sz w:val="28"/>
          <w:szCs w:val="28"/>
        </w:rPr>
        <w:t xml:space="preserve"> средством для развития</w:t>
      </w:r>
      <w:r>
        <w:rPr>
          <w:sz w:val="28"/>
          <w:szCs w:val="28"/>
        </w:rPr>
        <w:t xml:space="preserve"> связной</w:t>
      </w:r>
      <w:r w:rsidRPr="00433367">
        <w:rPr>
          <w:sz w:val="28"/>
          <w:szCs w:val="28"/>
        </w:rPr>
        <w:t xml:space="preserve"> речи у детей</w:t>
      </w:r>
      <w:r>
        <w:rPr>
          <w:sz w:val="28"/>
          <w:szCs w:val="28"/>
        </w:rPr>
        <w:t xml:space="preserve"> </w:t>
      </w:r>
      <w:r w:rsidR="00B60F82">
        <w:rPr>
          <w:sz w:val="28"/>
          <w:szCs w:val="28"/>
        </w:rPr>
        <w:t>младшего дошкольного возраста</w:t>
      </w:r>
      <w:r w:rsidRPr="00433367">
        <w:rPr>
          <w:sz w:val="28"/>
          <w:szCs w:val="28"/>
        </w:rPr>
        <w:t xml:space="preserve"> еще и потому, что их можно рекомендовать для использования родителям</w:t>
      </w:r>
      <w:r>
        <w:rPr>
          <w:sz w:val="28"/>
          <w:szCs w:val="28"/>
        </w:rPr>
        <w:t xml:space="preserve"> воспитанников </w:t>
      </w:r>
      <w:r w:rsidRPr="00433367">
        <w:rPr>
          <w:sz w:val="28"/>
          <w:szCs w:val="28"/>
        </w:rPr>
        <w:t xml:space="preserve"> в домашних условиях. Проведение дидактических</w:t>
      </w:r>
      <w:r w:rsidR="00B60F82">
        <w:rPr>
          <w:sz w:val="28"/>
          <w:szCs w:val="28"/>
        </w:rPr>
        <w:t xml:space="preserve"> сюжетно</w:t>
      </w:r>
      <w:r w:rsidR="00C02134">
        <w:rPr>
          <w:sz w:val="28"/>
          <w:szCs w:val="28"/>
        </w:rPr>
        <w:t>-</w:t>
      </w:r>
      <w:r w:rsidR="00B60F82">
        <w:rPr>
          <w:sz w:val="28"/>
          <w:szCs w:val="28"/>
        </w:rPr>
        <w:t>ролевых, подвижных</w:t>
      </w:r>
      <w:r w:rsidRPr="00433367">
        <w:rPr>
          <w:sz w:val="28"/>
          <w:szCs w:val="28"/>
        </w:rPr>
        <w:t xml:space="preserve"> игр</w:t>
      </w:r>
      <w:r>
        <w:rPr>
          <w:sz w:val="28"/>
          <w:szCs w:val="28"/>
        </w:rPr>
        <w:t xml:space="preserve"> </w:t>
      </w:r>
      <w:r w:rsidRPr="00433367">
        <w:rPr>
          <w:sz w:val="28"/>
          <w:szCs w:val="28"/>
        </w:rPr>
        <w:t>не требует от них особых знаний в области педагогических наук и больших затрат в подготовке игры.</w:t>
      </w:r>
    </w:p>
    <w:p w:rsidR="007C7B08" w:rsidRDefault="007C7B08" w:rsidP="00CA5FD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Трудности и проблемы при использовании данного опыта связаны с особенностями в развити</w:t>
      </w:r>
      <w:r w:rsidR="00C03395">
        <w:rPr>
          <w:rFonts w:ascii="Times New Roman" w:hAnsi="Times New Roman" w:cs="Times New Roman"/>
          <w:sz w:val="28"/>
          <w:szCs w:val="28"/>
        </w:rPr>
        <w:t>и</w:t>
      </w:r>
      <w:r>
        <w:rPr>
          <w:rFonts w:ascii="Times New Roman" w:hAnsi="Times New Roman" w:cs="Times New Roman"/>
          <w:sz w:val="28"/>
          <w:szCs w:val="28"/>
        </w:rPr>
        <w:t xml:space="preserve"> детей </w:t>
      </w:r>
      <w:r w:rsidR="00B60F82">
        <w:rPr>
          <w:rFonts w:ascii="Times New Roman" w:hAnsi="Times New Roman" w:cs="Times New Roman"/>
          <w:sz w:val="28"/>
          <w:szCs w:val="28"/>
        </w:rPr>
        <w:t>младшего дошкольного возраста</w:t>
      </w:r>
      <w:r>
        <w:rPr>
          <w:rFonts w:ascii="Times New Roman" w:hAnsi="Times New Roman" w:cs="Times New Roman"/>
          <w:sz w:val="28"/>
          <w:szCs w:val="28"/>
        </w:rPr>
        <w:t xml:space="preserve">. Все это выражается в трудностях общения детей, неспособности поддерживать беседу, затруднениях в ответах на некоторые вопросы. Поэтому нужно развивать речь </w:t>
      </w:r>
      <w:r w:rsidR="006C6844">
        <w:rPr>
          <w:rFonts w:ascii="Times New Roman" w:hAnsi="Times New Roman" w:cs="Times New Roman"/>
          <w:sz w:val="28"/>
          <w:szCs w:val="28"/>
        </w:rPr>
        <w:t>младших дошкольников</w:t>
      </w:r>
      <w:r>
        <w:rPr>
          <w:rFonts w:ascii="Times New Roman" w:hAnsi="Times New Roman" w:cs="Times New Roman"/>
          <w:sz w:val="28"/>
          <w:szCs w:val="28"/>
        </w:rPr>
        <w:t>, обогащать их словарный запас.</w:t>
      </w:r>
    </w:p>
    <w:p w:rsidR="001A204D" w:rsidRDefault="00EA2D07" w:rsidP="00CA5FD5">
      <w:pPr>
        <w:pStyle w:val="aa"/>
        <w:tabs>
          <w:tab w:val="left" w:pos="1134"/>
        </w:tabs>
        <w:ind w:firstLine="709"/>
        <w:jc w:val="both"/>
        <w:rPr>
          <w:sz w:val="28"/>
          <w:szCs w:val="28"/>
        </w:rPr>
      </w:pPr>
      <w:r w:rsidRPr="00897353">
        <w:rPr>
          <w:sz w:val="28"/>
          <w:szCs w:val="28"/>
        </w:rPr>
        <w:t>Применение данного педагогического опыта может быть рекомендовано к использованию в работе дошкольных</w:t>
      </w:r>
      <w:r w:rsidR="00C02134">
        <w:rPr>
          <w:sz w:val="28"/>
          <w:szCs w:val="28"/>
        </w:rPr>
        <w:t xml:space="preserve"> образовательных организаций</w:t>
      </w:r>
      <w:r w:rsidRPr="00897353">
        <w:rPr>
          <w:sz w:val="28"/>
          <w:szCs w:val="28"/>
        </w:rPr>
        <w:t xml:space="preserve">, имеющих группы </w:t>
      </w:r>
      <w:r w:rsidR="00B60F82">
        <w:rPr>
          <w:sz w:val="28"/>
          <w:szCs w:val="28"/>
        </w:rPr>
        <w:t>младшего дошкольного возраста</w:t>
      </w:r>
      <w:r w:rsidR="001A204D">
        <w:rPr>
          <w:sz w:val="28"/>
          <w:szCs w:val="28"/>
        </w:rPr>
        <w:t>.</w:t>
      </w:r>
      <w:r w:rsidRPr="00897353">
        <w:rPr>
          <w:sz w:val="28"/>
          <w:szCs w:val="28"/>
        </w:rPr>
        <w:t xml:space="preserve"> </w:t>
      </w:r>
      <w:r w:rsidR="001A204D">
        <w:rPr>
          <w:sz w:val="28"/>
          <w:szCs w:val="28"/>
        </w:rPr>
        <w:t xml:space="preserve"> </w:t>
      </w:r>
    </w:p>
    <w:p w:rsidR="00EA2D07" w:rsidRPr="001A2F16" w:rsidRDefault="00EA2D07" w:rsidP="00C02134">
      <w:pPr>
        <w:pStyle w:val="aa"/>
        <w:tabs>
          <w:tab w:val="left" w:pos="1134"/>
        </w:tabs>
        <w:ind w:firstLine="709"/>
        <w:jc w:val="both"/>
        <w:rPr>
          <w:sz w:val="28"/>
          <w:szCs w:val="28"/>
        </w:rPr>
      </w:pPr>
      <w:r w:rsidRPr="00897353">
        <w:rPr>
          <w:sz w:val="28"/>
          <w:szCs w:val="28"/>
        </w:rPr>
        <w:t xml:space="preserve">Опыт работы размещен на официальном сайте МДОУ «Детский сад №79 комбинированного вида» </w:t>
      </w:r>
      <w:r w:rsidR="00B60F82">
        <w:t xml:space="preserve"> </w:t>
      </w:r>
      <w:hyperlink r:id="rId6" w:history="1">
        <w:r w:rsidR="00C02134" w:rsidRPr="003A1566">
          <w:rPr>
            <w:rStyle w:val="af5"/>
            <w:sz w:val="28"/>
            <w:szCs w:val="28"/>
          </w:rPr>
          <w:t>https://ds79sar.schoolrm.ru/sveden/employees/11210/181311/</w:t>
        </w:r>
      </w:hyperlink>
      <w:r w:rsidR="001A2F16" w:rsidRPr="00C02134">
        <w:rPr>
          <w:sz w:val="28"/>
          <w:szCs w:val="28"/>
        </w:rPr>
        <w:t>,</w:t>
      </w:r>
      <w:r w:rsidR="001A2F16" w:rsidRPr="001A2F16">
        <w:rPr>
          <w:sz w:val="28"/>
          <w:szCs w:val="28"/>
        </w:rPr>
        <w:t xml:space="preserve"> </w:t>
      </w:r>
      <w:r w:rsidRPr="00897353">
        <w:rPr>
          <w:sz w:val="28"/>
          <w:szCs w:val="28"/>
        </w:rPr>
        <w:t xml:space="preserve">представлен педагогическому сообществу на мини-сайте </w:t>
      </w:r>
      <w:hyperlink r:id="rId7" w:history="1">
        <w:r w:rsidR="00C02134" w:rsidRPr="003A1566">
          <w:rPr>
            <w:rStyle w:val="af5"/>
            <w:sz w:val="28"/>
            <w:szCs w:val="28"/>
          </w:rPr>
          <w:t>https://www.maam.ru/users/</w:t>
        </w:r>
        <w:r w:rsidR="00C02134" w:rsidRPr="003A1566">
          <w:rPr>
            <w:rStyle w:val="af5"/>
            <w:sz w:val="28"/>
            <w:szCs w:val="28"/>
            <w:lang w:val="en-US"/>
          </w:rPr>
          <w:t>tanyusha</w:t>
        </w:r>
        <w:r w:rsidR="00C02134" w:rsidRPr="003A1566">
          <w:rPr>
            <w:rStyle w:val="af5"/>
            <w:sz w:val="28"/>
            <w:szCs w:val="28"/>
          </w:rPr>
          <w:t>1987</w:t>
        </w:r>
      </w:hyperlink>
      <w:r w:rsidR="00C02134">
        <w:rPr>
          <w:sz w:val="28"/>
          <w:szCs w:val="28"/>
        </w:rPr>
        <w:t xml:space="preserve"> </w:t>
      </w:r>
      <w:r w:rsidR="001A2F16">
        <w:rPr>
          <w:sz w:val="28"/>
          <w:szCs w:val="28"/>
        </w:rPr>
        <w:t xml:space="preserve">,  </w:t>
      </w:r>
      <w:hyperlink r:id="rId8" w:history="1">
        <w:r w:rsidRPr="001A2F16">
          <w:rPr>
            <w:rStyle w:val="af5"/>
            <w:color w:val="auto"/>
            <w:sz w:val="28"/>
            <w:szCs w:val="28"/>
            <w:u w:val="none"/>
            <w:lang w:val="en-US"/>
          </w:rPr>
          <w:t>http</w:t>
        </w:r>
      </w:hyperlink>
      <w:hyperlink r:id="rId9" w:history="1">
        <w:r w:rsidRPr="001A2F16">
          <w:rPr>
            <w:rStyle w:val="af5"/>
            <w:color w:val="auto"/>
            <w:sz w:val="28"/>
            <w:szCs w:val="28"/>
            <w:u w:val="none"/>
          </w:rPr>
          <w:t>://</w:t>
        </w:r>
      </w:hyperlink>
      <w:r w:rsidRPr="001A2F16">
        <w:rPr>
          <w:sz w:val="28"/>
          <w:szCs w:val="28"/>
          <w:lang w:val="en-US"/>
        </w:rPr>
        <w:t>nsportal</w:t>
      </w:r>
      <w:r w:rsidRPr="001A2F16">
        <w:rPr>
          <w:sz w:val="28"/>
          <w:szCs w:val="28"/>
        </w:rPr>
        <w:t>.</w:t>
      </w:r>
      <w:r w:rsidRPr="001A2F16">
        <w:rPr>
          <w:sz w:val="28"/>
          <w:szCs w:val="28"/>
          <w:lang w:val="en-US"/>
        </w:rPr>
        <w:t>ru</w:t>
      </w:r>
      <w:r w:rsidRPr="001A2F16">
        <w:rPr>
          <w:sz w:val="28"/>
          <w:szCs w:val="28"/>
        </w:rPr>
        <w:t>/</w:t>
      </w:r>
      <w:r w:rsidR="001A2F16" w:rsidRPr="001A2F16">
        <w:rPr>
          <w:sz w:val="28"/>
          <w:szCs w:val="28"/>
          <w:lang w:val="en-US"/>
        </w:rPr>
        <w:t>t</w:t>
      </w:r>
      <w:r w:rsidR="001A2F16" w:rsidRPr="001A2F16">
        <w:rPr>
          <w:sz w:val="28"/>
          <w:szCs w:val="28"/>
        </w:rPr>
        <w:t>-</w:t>
      </w:r>
      <w:r w:rsidR="001A2F16" w:rsidRPr="001A2F16">
        <w:rPr>
          <w:sz w:val="28"/>
          <w:szCs w:val="28"/>
          <w:lang w:val="en-US"/>
        </w:rPr>
        <w:t>v</w:t>
      </w:r>
      <w:r w:rsidR="001A2F16" w:rsidRPr="001A2F16">
        <w:rPr>
          <w:sz w:val="28"/>
          <w:szCs w:val="28"/>
        </w:rPr>
        <w:t>-</w:t>
      </w:r>
      <w:r w:rsidR="001A2F16" w:rsidRPr="001A2F16">
        <w:rPr>
          <w:sz w:val="28"/>
          <w:szCs w:val="28"/>
          <w:lang w:val="en-US"/>
        </w:rPr>
        <w:t>no</w:t>
      </w:r>
      <w:r w:rsidR="001A2F16">
        <w:rPr>
          <w:sz w:val="28"/>
          <w:szCs w:val="28"/>
          <w:lang w:val="en-US"/>
        </w:rPr>
        <w:t>vikova</w:t>
      </w:r>
      <w:r w:rsidR="001A2F16" w:rsidRPr="001A2F16">
        <w:rPr>
          <w:sz w:val="28"/>
          <w:szCs w:val="28"/>
        </w:rPr>
        <w:t>-1</w:t>
      </w:r>
      <w:r w:rsidR="00C02134">
        <w:rPr>
          <w:sz w:val="28"/>
          <w:szCs w:val="28"/>
        </w:rPr>
        <w:t xml:space="preserve"> </w:t>
      </w:r>
    </w:p>
    <w:p w:rsidR="00DB4C02" w:rsidRDefault="00DB4C02">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5615C7" w:rsidRPr="005615C7" w:rsidRDefault="005615C7" w:rsidP="005615C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w:t>
      </w:r>
      <w:r w:rsidRPr="005615C7">
        <w:rPr>
          <w:rFonts w:ascii="Times New Roman" w:hAnsi="Times New Roman" w:cs="Times New Roman"/>
          <w:b/>
          <w:sz w:val="28"/>
          <w:szCs w:val="28"/>
        </w:rPr>
        <w:t xml:space="preserve"> ЛИТЕРАТУРЫ</w:t>
      </w:r>
    </w:p>
    <w:p w:rsidR="006C6844" w:rsidRPr="006C6844" w:rsidRDefault="006C6844" w:rsidP="006C6844">
      <w:pPr>
        <w:pStyle w:val="ac"/>
        <w:numPr>
          <w:ilvl w:val="0"/>
          <w:numId w:val="9"/>
        </w:numPr>
        <w:spacing w:after="0" w:line="240" w:lineRule="auto"/>
        <w:rPr>
          <w:rFonts w:ascii="Times New Roman" w:hAnsi="Times New Roman" w:cs="Times New Roman"/>
          <w:sz w:val="28"/>
          <w:szCs w:val="28"/>
        </w:rPr>
      </w:pPr>
      <w:r w:rsidRPr="006C6844">
        <w:rPr>
          <w:rFonts w:ascii="Times New Roman" w:hAnsi="Times New Roman" w:cs="Times New Roman"/>
          <w:sz w:val="28"/>
          <w:szCs w:val="28"/>
        </w:rPr>
        <w:t>Ал</w:t>
      </w:r>
      <w:r>
        <w:rPr>
          <w:rFonts w:ascii="Times New Roman" w:hAnsi="Times New Roman" w:cs="Times New Roman"/>
          <w:sz w:val="28"/>
          <w:szCs w:val="28"/>
        </w:rPr>
        <w:t>ексеева М.М., Яшина В.И.</w:t>
      </w:r>
      <w:r w:rsidRPr="006C6844">
        <w:rPr>
          <w:rFonts w:ascii="Times New Roman" w:hAnsi="Times New Roman" w:cs="Times New Roman"/>
          <w:sz w:val="28"/>
          <w:szCs w:val="28"/>
        </w:rPr>
        <w:t xml:space="preserve"> Методика развития речи и обучения родному языку дошкольников</w:t>
      </w:r>
      <w:proofErr w:type="gramStart"/>
      <w:r w:rsidRPr="006C6844">
        <w:rPr>
          <w:rFonts w:ascii="Times New Roman" w:hAnsi="Times New Roman" w:cs="Times New Roman"/>
          <w:sz w:val="28"/>
          <w:szCs w:val="28"/>
        </w:rPr>
        <w:t>.</w:t>
      </w:r>
      <w:proofErr w:type="gramEnd"/>
      <w:r w:rsidRPr="006C6844">
        <w:rPr>
          <w:rFonts w:ascii="Times New Roman" w:hAnsi="Times New Roman" w:cs="Times New Roman"/>
          <w:sz w:val="28"/>
          <w:szCs w:val="28"/>
        </w:rPr>
        <w:t xml:space="preserve">/ </w:t>
      </w:r>
      <w:proofErr w:type="gramStart"/>
      <w:r w:rsidRPr="006C6844">
        <w:rPr>
          <w:rFonts w:ascii="Times New Roman" w:hAnsi="Times New Roman" w:cs="Times New Roman"/>
          <w:sz w:val="28"/>
          <w:szCs w:val="28"/>
        </w:rPr>
        <w:t>у</w:t>
      </w:r>
      <w:proofErr w:type="gramEnd"/>
      <w:r w:rsidRPr="006C6844">
        <w:rPr>
          <w:rFonts w:ascii="Times New Roman" w:hAnsi="Times New Roman" w:cs="Times New Roman"/>
          <w:sz w:val="28"/>
          <w:szCs w:val="28"/>
        </w:rPr>
        <w:t>чебное пособие для студентов высших и средних педагогических учебных заведений, 3-е издание. - М.: Академия. 2000.-400с.</w:t>
      </w:r>
    </w:p>
    <w:p w:rsidR="006C6844" w:rsidRPr="006C6844" w:rsidRDefault="006C6844" w:rsidP="006C6844">
      <w:pPr>
        <w:pStyle w:val="ac"/>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ДОУ </w:t>
      </w:r>
      <w:r w:rsidRPr="006C6844">
        <w:rPr>
          <w:rFonts w:ascii="Times New Roman" w:hAnsi="Times New Roman" w:cs="Times New Roman"/>
          <w:sz w:val="28"/>
          <w:szCs w:val="28"/>
        </w:rPr>
        <w:t xml:space="preserve"> Сюжетно - дидактические игры в развитии монологической речи. - М.: ООО «ТЦ СФЕРА». 2010. № 2 -128с.</w:t>
      </w:r>
    </w:p>
    <w:p w:rsidR="006C6844" w:rsidRPr="006C6844" w:rsidRDefault="006C6844" w:rsidP="006C6844">
      <w:pPr>
        <w:pStyle w:val="ac"/>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ДОУ </w:t>
      </w:r>
      <w:r w:rsidRPr="006C6844">
        <w:rPr>
          <w:rFonts w:ascii="Times New Roman" w:hAnsi="Times New Roman" w:cs="Times New Roman"/>
          <w:sz w:val="28"/>
          <w:szCs w:val="28"/>
        </w:rPr>
        <w:t xml:space="preserve"> Театрализованная игра как средство развития речи дошкольников. - М.: ООО «ТЦ СФЕРА». 2010. №10. - 128с.</w:t>
      </w:r>
    </w:p>
    <w:p w:rsidR="006C6844" w:rsidRPr="006C6844" w:rsidRDefault="006C6844" w:rsidP="006C6844">
      <w:pPr>
        <w:pStyle w:val="ac"/>
        <w:numPr>
          <w:ilvl w:val="0"/>
          <w:numId w:val="9"/>
        </w:numPr>
        <w:spacing w:after="0" w:line="240" w:lineRule="auto"/>
        <w:rPr>
          <w:rFonts w:ascii="Times New Roman" w:hAnsi="Times New Roman" w:cs="Times New Roman"/>
          <w:sz w:val="28"/>
          <w:szCs w:val="28"/>
        </w:rPr>
      </w:pPr>
      <w:r w:rsidRPr="006C6844">
        <w:rPr>
          <w:rFonts w:ascii="Times New Roman" w:hAnsi="Times New Roman" w:cs="Times New Roman"/>
          <w:sz w:val="28"/>
          <w:szCs w:val="28"/>
        </w:rPr>
        <w:t>Губанова Н.Ф. Развит</w:t>
      </w:r>
      <w:r>
        <w:rPr>
          <w:rFonts w:ascii="Times New Roman" w:hAnsi="Times New Roman" w:cs="Times New Roman"/>
          <w:sz w:val="28"/>
          <w:szCs w:val="28"/>
        </w:rPr>
        <w:t xml:space="preserve">ие игровой деятельности. </w:t>
      </w:r>
      <w:r w:rsidRPr="006C6844">
        <w:rPr>
          <w:rFonts w:ascii="Times New Roman" w:hAnsi="Times New Roman" w:cs="Times New Roman"/>
          <w:sz w:val="28"/>
          <w:szCs w:val="28"/>
        </w:rPr>
        <w:t xml:space="preserve"> Система работы во второй младшей группе детского сада. - М.: Мозаика - Синтез. 2008. -144с.</w:t>
      </w:r>
    </w:p>
    <w:p w:rsidR="006C6844" w:rsidRPr="006C6844" w:rsidRDefault="006C6844" w:rsidP="006C6844">
      <w:pPr>
        <w:pStyle w:val="ac"/>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Губанова В.В. </w:t>
      </w:r>
      <w:r w:rsidRPr="006C6844">
        <w:rPr>
          <w:rFonts w:ascii="Times New Roman" w:hAnsi="Times New Roman" w:cs="Times New Roman"/>
          <w:sz w:val="28"/>
          <w:szCs w:val="28"/>
        </w:rPr>
        <w:t xml:space="preserve"> Игровая деятельность в детском саду/ Программа и методические рекомендации. - М.: Мозаика - Синтез. 2008. -128с.</w:t>
      </w:r>
    </w:p>
    <w:p w:rsidR="006C6844" w:rsidRPr="006C6844" w:rsidRDefault="006C6844" w:rsidP="006C6844">
      <w:pPr>
        <w:pStyle w:val="ac"/>
        <w:numPr>
          <w:ilvl w:val="0"/>
          <w:numId w:val="9"/>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r w:rsidRPr="006C6844">
        <w:rPr>
          <w:rFonts w:ascii="Times New Roman" w:hAnsi="Times New Roman" w:cs="Times New Roman"/>
          <w:sz w:val="28"/>
          <w:szCs w:val="28"/>
        </w:rPr>
        <w:t>Занятия по развитию речи во второй младшей группе. - М.: Мозаика - Синтез. 2008. -96с.</w:t>
      </w:r>
    </w:p>
    <w:p w:rsidR="006C6844" w:rsidRPr="006C6844" w:rsidRDefault="006C6844" w:rsidP="006C6844">
      <w:pPr>
        <w:pStyle w:val="ac"/>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Дошкольное воспитание. </w:t>
      </w:r>
      <w:r w:rsidRPr="006C6844">
        <w:rPr>
          <w:rFonts w:ascii="Times New Roman" w:hAnsi="Times New Roman" w:cs="Times New Roman"/>
          <w:sz w:val="28"/>
          <w:szCs w:val="28"/>
        </w:rPr>
        <w:t xml:space="preserve"> Психологические вопросы игры дошкольника. - 2008. № 7. -127с.</w:t>
      </w:r>
    </w:p>
    <w:p w:rsidR="006C6844" w:rsidRPr="006C6844" w:rsidRDefault="006C6844" w:rsidP="006C6844">
      <w:pPr>
        <w:pStyle w:val="ac"/>
        <w:numPr>
          <w:ilvl w:val="0"/>
          <w:numId w:val="9"/>
        </w:numPr>
        <w:spacing w:after="0" w:line="240" w:lineRule="auto"/>
        <w:rPr>
          <w:rFonts w:ascii="Times New Roman" w:hAnsi="Times New Roman" w:cs="Times New Roman"/>
          <w:sz w:val="28"/>
          <w:szCs w:val="28"/>
        </w:rPr>
      </w:pPr>
      <w:r w:rsidRPr="006C6844">
        <w:rPr>
          <w:rFonts w:ascii="Times New Roman" w:hAnsi="Times New Roman" w:cs="Times New Roman"/>
          <w:sz w:val="28"/>
          <w:szCs w:val="28"/>
        </w:rPr>
        <w:t>Мухина В.С</w:t>
      </w:r>
      <w:r>
        <w:rPr>
          <w:rFonts w:ascii="Times New Roman" w:hAnsi="Times New Roman" w:cs="Times New Roman"/>
          <w:sz w:val="28"/>
          <w:szCs w:val="28"/>
        </w:rPr>
        <w:t xml:space="preserve">. Возрастная психология. </w:t>
      </w:r>
      <w:r w:rsidRPr="006C6844">
        <w:rPr>
          <w:rFonts w:ascii="Times New Roman" w:hAnsi="Times New Roman" w:cs="Times New Roman"/>
          <w:sz w:val="28"/>
          <w:szCs w:val="28"/>
        </w:rPr>
        <w:t xml:space="preserve"> Феноменология развития, детство, отрочество/ Учебник для студентов вузов. 3-е издание. - М.: Академия. 1998. - 456с.</w:t>
      </w:r>
    </w:p>
    <w:p w:rsidR="006C6844" w:rsidRPr="006C6844" w:rsidRDefault="006C6844" w:rsidP="006C6844">
      <w:pPr>
        <w:pStyle w:val="ac"/>
        <w:numPr>
          <w:ilvl w:val="0"/>
          <w:numId w:val="9"/>
        </w:numPr>
        <w:spacing w:after="0" w:line="240" w:lineRule="auto"/>
        <w:rPr>
          <w:rFonts w:ascii="Times New Roman" w:hAnsi="Times New Roman" w:cs="Times New Roman"/>
          <w:sz w:val="28"/>
          <w:szCs w:val="28"/>
        </w:rPr>
      </w:pPr>
      <w:r w:rsidRPr="006C6844">
        <w:rPr>
          <w:rFonts w:ascii="Times New Roman" w:hAnsi="Times New Roman" w:cs="Times New Roman"/>
          <w:sz w:val="28"/>
          <w:szCs w:val="28"/>
        </w:rPr>
        <w:t>Стародубова Н.А. Теория и методика разв</w:t>
      </w:r>
      <w:r>
        <w:rPr>
          <w:rFonts w:ascii="Times New Roman" w:hAnsi="Times New Roman" w:cs="Times New Roman"/>
          <w:sz w:val="28"/>
          <w:szCs w:val="28"/>
        </w:rPr>
        <w:t xml:space="preserve">ития речи дошкольников. </w:t>
      </w:r>
      <w:r w:rsidRPr="006C6844">
        <w:rPr>
          <w:rFonts w:ascii="Times New Roman" w:hAnsi="Times New Roman" w:cs="Times New Roman"/>
          <w:sz w:val="28"/>
          <w:szCs w:val="28"/>
        </w:rPr>
        <w:t xml:space="preserve"> Средства развития речи детей дошкольного возраста</w:t>
      </w:r>
      <w:proofErr w:type="gramStart"/>
      <w:r w:rsidRPr="006C6844">
        <w:rPr>
          <w:rFonts w:ascii="Times New Roman" w:hAnsi="Times New Roman" w:cs="Times New Roman"/>
          <w:sz w:val="28"/>
          <w:szCs w:val="28"/>
        </w:rPr>
        <w:t>.</w:t>
      </w:r>
      <w:proofErr w:type="gramEnd"/>
      <w:r w:rsidRPr="006C6844">
        <w:rPr>
          <w:rFonts w:ascii="Times New Roman" w:hAnsi="Times New Roman" w:cs="Times New Roman"/>
          <w:sz w:val="28"/>
          <w:szCs w:val="28"/>
        </w:rPr>
        <w:t xml:space="preserve">/ </w:t>
      </w:r>
      <w:proofErr w:type="gramStart"/>
      <w:r w:rsidRPr="006C6844">
        <w:rPr>
          <w:rFonts w:ascii="Times New Roman" w:hAnsi="Times New Roman" w:cs="Times New Roman"/>
          <w:sz w:val="28"/>
          <w:szCs w:val="28"/>
        </w:rPr>
        <w:t>у</w:t>
      </w:r>
      <w:proofErr w:type="gramEnd"/>
      <w:r w:rsidRPr="006C6844">
        <w:rPr>
          <w:rFonts w:ascii="Times New Roman" w:hAnsi="Times New Roman" w:cs="Times New Roman"/>
          <w:sz w:val="28"/>
          <w:szCs w:val="28"/>
        </w:rPr>
        <w:t xml:space="preserve">чебное пособие для студентов высших учебных заведений. / </w:t>
      </w:r>
      <w:proofErr w:type="spellStart"/>
      <w:r w:rsidRPr="006C6844">
        <w:rPr>
          <w:rFonts w:ascii="Times New Roman" w:hAnsi="Times New Roman" w:cs="Times New Roman"/>
          <w:sz w:val="28"/>
          <w:szCs w:val="28"/>
        </w:rPr>
        <w:t>Н.А.Стародубова</w:t>
      </w:r>
      <w:proofErr w:type="spellEnd"/>
      <w:r w:rsidRPr="006C6844">
        <w:rPr>
          <w:rFonts w:ascii="Times New Roman" w:hAnsi="Times New Roman" w:cs="Times New Roman"/>
          <w:sz w:val="28"/>
          <w:szCs w:val="28"/>
        </w:rPr>
        <w:t>. 3-е издание. М.: Академия. 2008. -256с.</w:t>
      </w:r>
    </w:p>
    <w:p w:rsidR="006C6844" w:rsidRPr="006C6844" w:rsidRDefault="006C6844" w:rsidP="006C6844">
      <w:pPr>
        <w:pStyle w:val="ac"/>
        <w:numPr>
          <w:ilvl w:val="0"/>
          <w:numId w:val="9"/>
        </w:numPr>
        <w:spacing w:after="0" w:line="240" w:lineRule="auto"/>
        <w:rPr>
          <w:rFonts w:ascii="Times New Roman" w:hAnsi="Times New Roman" w:cs="Times New Roman"/>
          <w:sz w:val="28"/>
          <w:szCs w:val="28"/>
        </w:rPr>
      </w:pPr>
      <w:r w:rsidRPr="006C6844">
        <w:rPr>
          <w:rFonts w:ascii="Times New Roman" w:hAnsi="Times New Roman" w:cs="Times New Roman"/>
          <w:sz w:val="28"/>
          <w:szCs w:val="28"/>
        </w:rPr>
        <w:t>Ушакова О.С. Методика развития речи детей дошкольного возраста</w:t>
      </w:r>
      <w:proofErr w:type="gramStart"/>
      <w:r w:rsidRPr="006C6844">
        <w:rPr>
          <w:rFonts w:ascii="Times New Roman" w:hAnsi="Times New Roman" w:cs="Times New Roman"/>
          <w:sz w:val="28"/>
          <w:szCs w:val="28"/>
        </w:rPr>
        <w:t>.</w:t>
      </w:r>
      <w:proofErr w:type="gramEnd"/>
      <w:r w:rsidRPr="006C6844">
        <w:rPr>
          <w:rFonts w:ascii="Times New Roman" w:hAnsi="Times New Roman" w:cs="Times New Roman"/>
          <w:sz w:val="28"/>
          <w:szCs w:val="28"/>
        </w:rPr>
        <w:t xml:space="preserve"> /</w:t>
      </w:r>
      <w:proofErr w:type="gramStart"/>
      <w:r w:rsidRPr="006C6844">
        <w:rPr>
          <w:rFonts w:ascii="Times New Roman" w:hAnsi="Times New Roman" w:cs="Times New Roman"/>
          <w:sz w:val="28"/>
          <w:szCs w:val="28"/>
        </w:rPr>
        <w:t>у</w:t>
      </w:r>
      <w:proofErr w:type="gramEnd"/>
      <w:r w:rsidRPr="006C6844">
        <w:rPr>
          <w:rFonts w:ascii="Times New Roman" w:hAnsi="Times New Roman" w:cs="Times New Roman"/>
          <w:sz w:val="28"/>
          <w:szCs w:val="28"/>
        </w:rPr>
        <w:t xml:space="preserve">чебное пособие для воспитателей дошкольных образовательных учреждений. / </w:t>
      </w:r>
      <w:proofErr w:type="spellStart"/>
      <w:r w:rsidRPr="006C6844">
        <w:rPr>
          <w:rFonts w:ascii="Times New Roman" w:hAnsi="Times New Roman" w:cs="Times New Roman"/>
          <w:sz w:val="28"/>
          <w:szCs w:val="28"/>
        </w:rPr>
        <w:t>О.С.Ушакова</w:t>
      </w:r>
      <w:proofErr w:type="spellEnd"/>
      <w:r w:rsidRPr="006C6844">
        <w:rPr>
          <w:rFonts w:ascii="Times New Roman" w:hAnsi="Times New Roman" w:cs="Times New Roman"/>
          <w:sz w:val="28"/>
          <w:szCs w:val="28"/>
        </w:rPr>
        <w:t xml:space="preserve">, </w:t>
      </w:r>
      <w:proofErr w:type="spellStart"/>
      <w:r w:rsidRPr="006C6844">
        <w:rPr>
          <w:rFonts w:ascii="Times New Roman" w:hAnsi="Times New Roman" w:cs="Times New Roman"/>
          <w:sz w:val="28"/>
          <w:szCs w:val="28"/>
        </w:rPr>
        <w:t>Е.М.Струнина</w:t>
      </w:r>
      <w:proofErr w:type="spellEnd"/>
      <w:r w:rsidRPr="006C6844">
        <w:rPr>
          <w:rFonts w:ascii="Times New Roman" w:hAnsi="Times New Roman" w:cs="Times New Roman"/>
          <w:sz w:val="28"/>
          <w:szCs w:val="28"/>
        </w:rPr>
        <w:t xml:space="preserve">. - М.: </w:t>
      </w:r>
      <w:proofErr w:type="spellStart"/>
      <w:r w:rsidRPr="006C6844">
        <w:rPr>
          <w:rFonts w:ascii="Times New Roman" w:hAnsi="Times New Roman" w:cs="Times New Roman"/>
          <w:sz w:val="28"/>
          <w:szCs w:val="28"/>
        </w:rPr>
        <w:t>Владос</w:t>
      </w:r>
      <w:proofErr w:type="spellEnd"/>
      <w:r w:rsidRPr="006C6844">
        <w:rPr>
          <w:rFonts w:ascii="Times New Roman" w:hAnsi="Times New Roman" w:cs="Times New Roman"/>
          <w:sz w:val="28"/>
          <w:szCs w:val="28"/>
        </w:rPr>
        <w:t>. 2010. -287с.</w:t>
      </w:r>
    </w:p>
    <w:p w:rsidR="006C6844" w:rsidRPr="006C6844" w:rsidRDefault="006C6844" w:rsidP="006C6844">
      <w:pPr>
        <w:pStyle w:val="ac"/>
        <w:numPr>
          <w:ilvl w:val="0"/>
          <w:numId w:val="9"/>
        </w:numPr>
        <w:spacing w:after="0" w:line="240" w:lineRule="auto"/>
        <w:rPr>
          <w:rFonts w:ascii="Times New Roman" w:hAnsi="Times New Roman" w:cs="Times New Roman"/>
          <w:sz w:val="28"/>
          <w:szCs w:val="28"/>
        </w:rPr>
      </w:pPr>
      <w:proofErr w:type="spellStart"/>
      <w:r w:rsidRPr="006C6844">
        <w:rPr>
          <w:rFonts w:ascii="Times New Roman" w:hAnsi="Times New Roman" w:cs="Times New Roman"/>
          <w:sz w:val="28"/>
          <w:szCs w:val="28"/>
        </w:rPr>
        <w:t>Урунтаева</w:t>
      </w:r>
      <w:proofErr w:type="spellEnd"/>
      <w:r w:rsidRPr="006C6844">
        <w:rPr>
          <w:rFonts w:ascii="Times New Roman" w:hAnsi="Times New Roman" w:cs="Times New Roman"/>
          <w:sz w:val="28"/>
          <w:szCs w:val="28"/>
        </w:rPr>
        <w:t xml:space="preserve"> </w:t>
      </w:r>
      <w:r>
        <w:rPr>
          <w:rFonts w:ascii="Times New Roman" w:hAnsi="Times New Roman" w:cs="Times New Roman"/>
          <w:sz w:val="28"/>
          <w:szCs w:val="28"/>
        </w:rPr>
        <w:t xml:space="preserve">Г.А. Детская психология. </w:t>
      </w:r>
      <w:r w:rsidRPr="006C6844">
        <w:rPr>
          <w:rFonts w:ascii="Times New Roman" w:hAnsi="Times New Roman" w:cs="Times New Roman"/>
          <w:sz w:val="28"/>
          <w:szCs w:val="28"/>
        </w:rPr>
        <w:t xml:space="preserve"> Психология игры</w:t>
      </w:r>
      <w:proofErr w:type="gramStart"/>
      <w:r w:rsidRPr="006C6844">
        <w:rPr>
          <w:rFonts w:ascii="Times New Roman" w:hAnsi="Times New Roman" w:cs="Times New Roman"/>
          <w:sz w:val="28"/>
          <w:szCs w:val="28"/>
        </w:rPr>
        <w:t>.</w:t>
      </w:r>
      <w:proofErr w:type="gramEnd"/>
      <w:r w:rsidRPr="006C6844">
        <w:rPr>
          <w:rFonts w:ascii="Times New Roman" w:hAnsi="Times New Roman" w:cs="Times New Roman"/>
          <w:sz w:val="28"/>
          <w:szCs w:val="28"/>
        </w:rPr>
        <w:t xml:space="preserve"> /</w:t>
      </w:r>
      <w:proofErr w:type="gramStart"/>
      <w:r w:rsidRPr="006C6844">
        <w:rPr>
          <w:rFonts w:ascii="Times New Roman" w:hAnsi="Times New Roman" w:cs="Times New Roman"/>
          <w:sz w:val="28"/>
          <w:szCs w:val="28"/>
        </w:rPr>
        <w:t>у</w:t>
      </w:r>
      <w:proofErr w:type="gramEnd"/>
      <w:r w:rsidRPr="006C6844">
        <w:rPr>
          <w:rFonts w:ascii="Times New Roman" w:hAnsi="Times New Roman" w:cs="Times New Roman"/>
          <w:sz w:val="28"/>
          <w:szCs w:val="28"/>
        </w:rPr>
        <w:t xml:space="preserve">чебник для студентов средних учебных заведений. / </w:t>
      </w:r>
      <w:proofErr w:type="spellStart"/>
      <w:r w:rsidRPr="006C6844">
        <w:rPr>
          <w:rFonts w:ascii="Times New Roman" w:hAnsi="Times New Roman" w:cs="Times New Roman"/>
          <w:sz w:val="28"/>
          <w:szCs w:val="28"/>
        </w:rPr>
        <w:t>Г.А.Урунтаева</w:t>
      </w:r>
      <w:proofErr w:type="spellEnd"/>
      <w:r w:rsidRPr="006C6844">
        <w:rPr>
          <w:rFonts w:ascii="Times New Roman" w:hAnsi="Times New Roman" w:cs="Times New Roman"/>
          <w:sz w:val="28"/>
          <w:szCs w:val="28"/>
        </w:rPr>
        <w:t>. 6-е издание, переработанное и дополненное. - М.: Академия. 2006. -368с.</w:t>
      </w:r>
    </w:p>
    <w:p w:rsidR="00DB4C02" w:rsidRPr="006C6844" w:rsidRDefault="006C6844" w:rsidP="006C6844">
      <w:pPr>
        <w:pStyle w:val="ac"/>
        <w:numPr>
          <w:ilvl w:val="0"/>
          <w:numId w:val="9"/>
        </w:numPr>
        <w:spacing w:after="0" w:line="240" w:lineRule="auto"/>
        <w:rPr>
          <w:rFonts w:ascii="Times New Roman" w:hAnsi="Times New Roman" w:cs="Times New Roman"/>
          <w:sz w:val="28"/>
          <w:szCs w:val="28"/>
        </w:rPr>
      </w:pPr>
      <w:proofErr w:type="spellStart"/>
      <w:r w:rsidRPr="006C6844">
        <w:rPr>
          <w:rFonts w:ascii="Times New Roman" w:hAnsi="Times New Roman" w:cs="Times New Roman"/>
          <w:sz w:val="28"/>
          <w:szCs w:val="28"/>
        </w:rPr>
        <w:t>Эльконин</w:t>
      </w:r>
      <w:proofErr w:type="spellEnd"/>
      <w:r w:rsidRPr="006C6844">
        <w:rPr>
          <w:rFonts w:ascii="Times New Roman" w:hAnsi="Times New Roman" w:cs="Times New Roman"/>
          <w:sz w:val="28"/>
          <w:szCs w:val="28"/>
        </w:rPr>
        <w:t xml:space="preserve"> Д</w:t>
      </w:r>
      <w:r>
        <w:rPr>
          <w:rFonts w:ascii="Times New Roman" w:hAnsi="Times New Roman" w:cs="Times New Roman"/>
          <w:sz w:val="28"/>
          <w:szCs w:val="28"/>
        </w:rPr>
        <w:t xml:space="preserve">.Б. Детская психология. </w:t>
      </w:r>
      <w:r w:rsidRPr="006C6844">
        <w:rPr>
          <w:rFonts w:ascii="Times New Roman" w:hAnsi="Times New Roman" w:cs="Times New Roman"/>
          <w:sz w:val="28"/>
          <w:szCs w:val="28"/>
        </w:rPr>
        <w:t>Психология игры</w:t>
      </w:r>
      <w:proofErr w:type="gramStart"/>
      <w:r w:rsidRPr="006C6844">
        <w:rPr>
          <w:rFonts w:ascii="Times New Roman" w:hAnsi="Times New Roman" w:cs="Times New Roman"/>
          <w:sz w:val="28"/>
          <w:szCs w:val="28"/>
        </w:rPr>
        <w:t>.</w:t>
      </w:r>
      <w:proofErr w:type="gramEnd"/>
      <w:r w:rsidRPr="006C6844">
        <w:rPr>
          <w:rFonts w:ascii="Times New Roman" w:hAnsi="Times New Roman" w:cs="Times New Roman"/>
          <w:sz w:val="28"/>
          <w:szCs w:val="28"/>
        </w:rPr>
        <w:t xml:space="preserve">/ </w:t>
      </w:r>
      <w:proofErr w:type="gramStart"/>
      <w:r w:rsidRPr="006C6844">
        <w:rPr>
          <w:rFonts w:ascii="Times New Roman" w:hAnsi="Times New Roman" w:cs="Times New Roman"/>
          <w:sz w:val="28"/>
          <w:szCs w:val="28"/>
        </w:rPr>
        <w:t>у</w:t>
      </w:r>
      <w:proofErr w:type="gramEnd"/>
      <w:r w:rsidRPr="006C6844">
        <w:rPr>
          <w:rFonts w:ascii="Times New Roman" w:hAnsi="Times New Roman" w:cs="Times New Roman"/>
          <w:sz w:val="28"/>
          <w:szCs w:val="28"/>
        </w:rPr>
        <w:t>чебное пособие для студентов высших учебных заведений. /</w:t>
      </w:r>
      <w:proofErr w:type="spellStart"/>
      <w:r w:rsidRPr="006C6844">
        <w:rPr>
          <w:rFonts w:ascii="Times New Roman" w:hAnsi="Times New Roman" w:cs="Times New Roman"/>
          <w:sz w:val="28"/>
          <w:szCs w:val="28"/>
        </w:rPr>
        <w:t>Д.Б.Эльконин</w:t>
      </w:r>
      <w:proofErr w:type="spellEnd"/>
      <w:r w:rsidRPr="006C6844">
        <w:rPr>
          <w:rFonts w:ascii="Times New Roman" w:hAnsi="Times New Roman" w:cs="Times New Roman"/>
          <w:sz w:val="28"/>
          <w:szCs w:val="28"/>
        </w:rPr>
        <w:t>. - М.: Академия. 2006. -384с.</w:t>
      </w:r>
      <w:r w:rsidR="00DB4C02" w:rsidRPr="006C6844">
        <w:rPr>
          <w:rFonts w:ascii="Times New Roman" w:hAnsi="Times New Roman" w:cs="Times New Roman"/>
          <w:sz w:val="28"/>
          <w:szCs w:val="28"/>
        </w:rPr>
        <w:br w:type="page"/>
      </w:r>
    </w:p>
    <w:p w:rsidR="001A2F16" w:rsidRDefault="001A2F16" w:rsidP="00DB4C02">
      <w:pPr>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947924" w:rsidRPr="00032470" w:rsidRDefault="00032470" w:rsidP="00DB4C02">
      <w:pPr>
        <w:jc w:val="right"/>
        <w:rPr>
          <w:rFonts w:ascii="Times New Roman" w:hAnsi="Times New Roman" w:cs="Times New Roman"/>
          <w:b/>
          <w:sz w:val="28"/>
          <w:szCs w:val="28"/>
        </w:rPr>
      </w:pPr>
      <w:r w:rsidRPr="00032470">
        <w:rPr>
          <w:rFonts w:ascii="Times New Roman" w:hAnsi="Times New Roman" w:cs="Times New Roman"/>
          <w:b/>
          <w:sz w:val="28"/>
          <w:szCs w:val="28"/>
        </w:rPr>
        <w:t>ПРИЛОЖЕНИЕ 1</w:t>
      </w:r>
    </w:p>
    <w:p w:rsidR="00BF2DF0" w:rsidRDefault="00BF2DF0" w:rsidP="00BF2DF0">
      <w:pPr>
        <w:jc w:val="center"/>
        <w:rPr>
          <w:rFonts w:ascii="Times New Roman" w:hAnsi="Times New Roman" w:cs="Times New Roman"/>
          <w:sz w:val="28"/>
          <w:szCs w:val="28"/>
        </w:rPr>
      </w:pPr>
    </w:p>
    <w:p w:rsidR="00DB4C02" w:rsidRPr="00BF2DF0" w:rsidRDefault="00DB4C02" w:rsidP="00BF2DF0">
      <w:pPr>
        <w:jc w:val="center"/>
        <w:rPr>
          <w:rFonts w:ascii="Times New Roman" w:hAnsi="Times New Roman" w:cs="Times New Roman"/>
          <w:b/>
          <w:sz w:val="28"/>
          <w:szCs w:val="28"/>
        </w:rPr>
      </w:pPr>
      <w:r w:rsidRPr="00BF2DF0">
        <w:rPr>
          <w:rFonts w:ascii="Times New Roman" w:hAnsi="Times New Roman" w:cs="Times New Roman"/>
          <w:b/>
          <w:sz w:val="28"/>
          <w:szCs w:val="28"/>
        </w:rPr>
        <w:t>Диаграмма</w:t>
      </w:r>
    </w:p>
    <w:p w:rsidR="00C02134" w:rsidRDefault="004B4BEF" w:rsidP="00BF2DF0">
      <w:pPr>
        <w:jc w:val="center"/>
        <w:rPr>
          <w:rFonts w:ascii="Times New Roman" w:hAnsi="Times New Roman" w:cs="Times New Roman"/>
          <w:b/>
          <w:sz w:val="28"/>
          <w:szCs w:val="28"/>
        </w:rPr>
      </w:pPr>
      <w:r w:rsidRPr="00BF2DF0">
        <w:rPr>
          <w:rFonts w:ascii="Times New Roman" w:hAnsi="Times New Roman" w:cs="Times New Roman"/>
          <w:b/>
          <w:sz w:val="28"/>
          <w:szCs w:val="28"/>
        </w:rPr>
        <w:t xml:space="preserve">Диагностика уровня освоения образовательной области </w:t>
      </w:r>
    </w:p>
    <w:p w:rsidR="004B4BEF" w:rsidRPr="00BF2DF0" w:rsidRDefault="004B4BEF" w:rsidP="00BF2DF0">
      <w:pPr>
        <w:jc w:val="center"/>
        <w:rPr>
          <w:rFonts w:ascii="Times New Roman" w:hAnsi="Times New Roman" w:cs="Times New Roman"/>
          <w:b/>
          <w:sz w:val="28"/>
          <w:szCs w:val="28"/>
        </w:rPr>
      </w:pPr>
      <w:bookmarkStart w:id="0" w:name="_GoBack"/>
      <w:bookmarkEnd w:id="0"/>
      <w:r w:rsidRPr="00BF2DF0">
        <w:rPr>
          <w:rFonts w:ascii="Times New Roman" w:hAnsi="Times New Roman" w:cs="Times New Roman"/>
          <w:b/>
          <w:sz w:val="28"/>
          <w:szCs w:val="28"/>
        </w:rPr>
        <w:t>«Речевое развитие»</w:t>
      </w:r>
      <w:r w:rsidR="006C6844" w:rsidRPr="006C6844">
        <w:t xml:space="preserve"> </w:t>
      </w:r>
      <w:r w:rsidR="006C6844" w:rsidRPr="006C6844">
        <w:rPr>
          <w:rFonts w:ascii="Times New Roman" w:hAnsi="Times New Roman" w:cs="Times New Roman"/>
          <w:b/>
          <w:sz w:val="28"/>
          <w:szCs w:val="28"/>
        </w:rPr>
        <w:t>детей младшего дошкольного возраста</w:t>
      </w:r>
    </w:p>
    <w:p w:rsidR="004B4BEF" w:rsidRDefault="004B4BEF" w:rsidP="005615C7">
      <w:pPr>
        <w:rPr>
          <w:rFonts w:ascii="Times New Roman" w:hAnsi="Times New Roman" w:cs="Times New Roman"/>
          <w:sz w:val="28"/>
          <w:szCs w:val="28"/>
        </w:rPr>
      </w:pPr>
    </w:p>
    <w:p w:rsidR="004B4BEF" w:rsidRDefault="004B4BEF" w:rsidP="00BF2DF0">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16F65A4" wp14:editId="099B2AC9">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4C02" w:rsidRDefault="00DB4C02" w:rsidP="005615C7">
      <w:pPr>
        <w:rPr>
          <w:rFonts w:ascii="Times New Roman" w:hAnsi="Times New Roman" w:cs="Times New Roman"/>
          <w:sz w:val="28"/>
          <w:szCs w:val="28"/>
        </w:rPr>
      </w:pPr>
    </w:p>
    <w:p w:rsidR="00DB4C02" w:rsidRDefault="00DB4C0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A204D" w:rsidRDefault="00032470" w:rsidP="00032470">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B4C02" w:rsidRPr="00032470" w:rsidRDefault="00032470" w:rsidP="00DB4C02">
      <w:pPr>
        <w:jc w:val="right"/>
        <w:rPr>
          <w:rFonts w:ascii="Times New Roman" w:hAnsi="Times New Roman" w:cs="Times New Roman"/>
          <w:b/>
          <w:sz w:val="28"/>
          <w:szCs w:val="28"/>
        </w:rPr>
      </w:pPr>
      <w:r w:rsidRPr="00032470">
        <w:rPr>
          <w:rFonts w:ascii="Times New Roman" w:hAnsi="Times New Roman" w:cs="Times New Roman"/>
          <w:b/>
          <w:sz w:val="28"/>
          <w:szCs w:val="28"/>
        </w:rPr>
        <w:t>ПРИЛОЖЕНИЕ 2</w:t>
      </w:r>
    </w:p>
    <w:p w:rsidR="00DB4C02" w:rsidRDefault="00DB4C02" w:rsidP="005615C7">
      <w:pPr>
        <w:rPr>
          <w:rFonts w:ascii="Times New Roman" w:hAnsi="Times New Roman" w:cs="Times New Roman"/>
          <w:sz w:val="28"/>
          <w:szCs w:val="28"/>
        </w:rPr>
      </w:pPr>
    </w:p>
    <w:p w:rsidR="00E67FC6" w:rsidRPr="00032470" w:rsidRDefault="00E67FC6" w:rsidP="00032470">
      <w:pPr>
        <w:jc w:val="center"/>
        <w:rPr>
          <w:rFonts w:ascii="Times New Roman" w:hAnsi="Times New Roman" w:cs="Times New Roman"/>
          <w:b/>
          <w:sz w:val="28"/>
          <w:szCs w:val="28"/>
        </w:rPr>
      </w:pPr>
      <w:r w:rsidRPr="001A204D">
        <w:rPr>
          <w:rFonts w:ascii="Times New Roman" w:hAnsi="Times New Roman" w:cs="Times New Roman"/>
          <w:b/>
          <w:sz w:val="28"/>
          <w:szCs w:val="28"/>
        </w:rPr>
        <w:t>Картотека дидактических игр и упражнений для детей младшей группы по развитию речи</w:t>
      </w:r>
    </w:p>
    <w:p w:rsidR="00E67FC6" w:rsidRPr="00032470" w:rsidRDefault="00032470" w:rsidP="00E67FC6">
      <w:pPr>
        <w:rPr>
          <w:rFonts w:ascii="Times New Roman" w:hAnsi="Times New Roman" w:cs="Times New Roman"/>
          <w:b/>
          <w:i/>
          <w:sz w:val="28"/>
          <w:szCs w:val="28"/>
        </w:rPr>
      </w:pPr>
      <w:r w:rsidRPr="00032470">
        <w:rPr>
          <w:rFonts w:ascii="Times New Roman" w:hAnsi="Times New Roman" w:cs="Times New Roman"/>
          <w:b/>
          <w:i/>
          <w:sz w:val="28"/>
          <w:szCs w:val="28"/>
        </w:rPr>
        <w:t>Игра «Угадай, что делать»</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Цель. Учить детей соотносить характер своих действий со звучанием бубна. Воспитание у детей умения</w:t>
      </w:r>
      <w:r w:rsidR="00032470">
        <w:rPr>
          <w:rFonts w:ascii="Times New Roman" w:hAnsi="Times New Roman" w:cs="Times New Roman"/>
          <w:sz w:val="28"/>
          <w:szCs w:val="28"/>
        </w:rPr>
        <w:t xml:space="preserve"> переключать слуховое внимание.</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 xml:space="preserve">Подготовительная работа. Приготовить </w:t>
      </w:r>
      <w:r w:rsidR="00032470">
        <w:rPr>
          <w:rFonts w:ascii="Times New Roman" w:hAnsi="Times New Roman" w:cs="Times New Roman"/>
          <w:sz w:val="28"/>
          <w:szCs w:val="28"/>
        </w:rPr>
        <w:t>по 2 флажка на каждого ребенка.</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Ход: Дети сидят полукругом. У каждого в руках по 2 флажка. Если педагог громко звенит бубном, дети поднимают флажки вверх и машут ими, если</w:t>
      </w:r>
      <w:r w:rsidR="00032470">
        <w:rPr>
          <w:rFonts w:ascii="Times New Roman" w:hAnsi="Times New Roman" w:cs="Times New Roman"/>
          <w:sz w:val="28"/>
          <w:szCs w:val="28"/>
        </w:rPr>
        <w:t xml:space="preserve"> тихо - держат руки на коленях.</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w:t>
      </w:r>
      <w:r w:rsidR="00032470">
        <w:rPr>
          <w:rFonts w:ascii="Times New Roman" w:hAnsi="Times New Roman" w:cs="Times New Roman"/>
          <w:sz w:val="28"/>
          <w:szCs w:val="28"/>
        </w:rPr>
        <w:t xml:space="preserve"> могли легко выполнять движения</w:t>
      </w:r>
    </w:p>
    <w:p w:rsidR="00E67FC6" w:rsidRPr="00032470" w:rsidRDefault="00032470" w:rsidP="00E67FC6">
      <w:pPr>
        <w:rPr>
          <w:rFonts w:ascii="Times New Roman" w:hAnsi="Times New Roman" w:cs="Times New Roman"/>
          <w:b/>
          <w:i/>
          <w:sz w:val="28"/>
          <w:szCs w:val="28"/>
        </w:rPr>
      </w:pPr>
      <w:r>
        <w:rPr>
          <w:rFonts w:ascii="Times New Roman" w:hAnsi="Times New Roman" w:cs="Times New Roman"/>
          <w:b/>
          <w:i/>
          <w:sz w:val="28"/>
          <w:szCs w:val="28"/>
        </w:rPr>
        <w:t>Игра «Солнце или дождик?»</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Цель. Учить детей выполнять действия согласно различному звучанию бубна. Воспитание у детей умения</w:t>
      </w:r>
      <w:r w:rsidR="00032470">
        <w:rPr>
          <w:rFonts w:ascii="Times New Roman" w:hAnsi="Times New Roman" w:cs="Times New Roman"/>
          <w:sz w:val="28"/>
          <w:szCs w:val="28"/>
        </w:rPr>
        <w:t xml:space="preserve"> переключать слуховое внимание.</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Ход: 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внимательно, когда бубен з</w:t>
      </w:r>
      <w:r w:rsidR="00032470">
        <w:rPr>
          <w:rFonts w:ascii="Times New Roman" w:hAnsi="Times New Roman" w:cs="Times New Roman"/>
          <w:sz w:val="28"/>
          <w:szCs w:val="28"/>
        </w:rPr>
        <w:t>венит, а когда я стучу в него».</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Методические указания. Воспитатель проводит игру, м</w:t>
      </w:r>
      <w:r w:rsidR="00032470">
        <w:rPr>
          <w:rFonts w:ascii="Times New Roman" w:hAnsi="Times New Roman" w:cs="Times New Roman"/>
          <w:sz w:val="28"/>
          <w:szCs w:val="28"/>
        </w:rPr>
        <w:t>еняя звучание бубна 3 - 4 раза.</w:t>
      </w:r>
    </w:p>
    <w:p w:rsidR="00E67FC6" w:rsidRPr="00032470" w:rsidRDefault="00032470" w:rsidP="00E67FC6">
      <w:pPr>
        <w:rPr>
          <w:rFonts w:ascii="Times New Roman" w:hAnsi="Times New Roman" w:cs="Times New Roman"/>
          <w:b/>
          <w:i/>
          <w:sz w:val="28"/>
          <w:szCs w:val="28"/>
        </w:rPr>
      </w:pPr>
      <w:r>
        <w:rPr>
          <w:rFonts w:ascii="Times New Roman" w:hAnsi="Times New Roman" w:cs="Times New Roman"/>
          <w:b/>
          <w:i/>
          <w:sz w:val="28"/>
          <w:szCs w:val="28"/>
        </w:rPr>
        <w:t>Игра «Догадайся, что звучит?»</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(первый вариант)</w:t>
      </w:r>
    </w:p>
    <w:p w:rsidR="00E67FC6" w:rsidRPr="00E67FC6" w:rsidRDefault="00E67FC6" w:rsidP="00E67FC6">
      <w:pPr>
        <w:rPr>
          <w:rFonts w:ascii="Times New Roman" w:hAnsi="Times New Roman" w:cs="Times New Roman"/>
          <w:sz w:val="28"/>
          <w:szCs w:val="28"/>
        </w:rPr>
      </w:pP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lastRenderedPageBreak/>
        <w:t>Цель: Продолжать вычленять и узнавать звуки отде</w:t>
      </w:r>
      <w:r w:rsidR="00032470">
        <w:rPr>
          <w:rFonts w:ascii="Times New Roman" w:hAnsi="Times New Roman" w:cs="Times New Roman"/>
          <w:sz w:val="28"/>
          <w:szCs w:val="28"/>
        </w:rPr>
        <w:t>льных музыкальных инструментов.</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Ход: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w:t>
      </w:r>
      <w:r w:rsidR="00032470">
        <w:rPr>
          <w:rFonts w:ascii="Times New Roman" w:hAnsi="Times New Roman" w:cs="Times New Roman"/>
          <w:sz w:val="28"/>
          <w:szCs w:val="28"/>
        </w:rPr>
        <w:t xml:space="preserve"> чему принадлежат разные звуки.</w:t>
      </w:r>
    </w:p>
    <w:p w:rsidR="00E67FC6" w:rsidRPr="00032470" w:rsidRDefault="00032470" w:rsidP="00E67FC6">
      <w:pPr>
        <w:rPr>
          <w:rFonts w:ascii="Times New Roman" w:hAnsi="Times New Roman" w:cs="Times New Roman"/>
          <w:b/>
          <w:i/>
          <w:sz w:val="28"/>
          <w:szCs w:val="28"/>
        </w:rPr>
      </w:pPr>
      <w:r>
        <w:rPr>
          <w:rFonts w:ascii="Times New Roman" w:hAnsi="Times New Roman" w:cs="Times New Roman"/>
          <w:b/>
          <w:i/>
          <w:sz w:val="28"/>
          <w:szCs w:val="28"/>
        </w:rPr>
        <w:t>Игра «Догадайся, что звучит?»</w:t>
      </w:r>
    </w:p>
    <w:p w:rsidR="00E67FC6" w:rsidRPr="00E67FC6" w:rsidRDefault="00032470" w:rsidP="00E67FC6">
      <w:pPr>
        <w:rPr>
          <w:rFonts w:ascii="Times New Roman" w:hAnsi="Times New Roman" w:cs="Times New Roman"/>
          <w:sz w:val="28"/>
          <w:szCs w:val="28"/>
        </w:rPr>
      </w:pPr>
      <w:r>
        <w:rPr>
          <w:rFonts w:ascii="Times New Roman" w:hAnsi="Times New Roman" w:cs="Times New Roman"/>
          <w:sz w:val="28"/>
          <w:szCs w:val="28"/>
        </w:rPr>
        <w:t>(второй вариант)</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Цель: Познакомить детей со звуками окружающего</w:t>
      </w:r>
      <w:r w:rsidR="00032470">
        <w:rPr>
          <w:rFonts w:ascii="Times New Roman" w:hAnsi="Times New Roman" w:cs="Times New Roman"/>
          <w:sz w:val="28"/>
          <w:szCs w:val="28"/>
        </w:rPr>
        <w:t xml:space="preserve"> мира, их вычленять и узнавать.</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Ход: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w:t>
      </w:r>
      <w:r w:rsidR="00032470">
        <w:rPr>
          <w:rFonts w:ascii="Times New Roman" w:hAnsi="Times New Roman" w:cs="Times New Roman"/>
          <w:sz w:val="28"/>
          <w:szCs w:val="28"/>
        </w:rPr>
        <w:t>е много и все звучат по-своему.</w:t>
      </w:r>
    </w:p>
    <w:p w:rsidR="00E67FC6" w:rsidRPr="00032470" w:rsidRDefault="00032470" w:rsidP="00E67FC6">
      <w:pPr>
        <w:rPr>
          <w:rFonts w:ascii="Times New Roman" w:hAnsi="Times New Roman" w:cs="Times New Roman"/>
          <w:b/>
          <w:i/>
          <w:sz w:val="28"/>
          <w:szCs w:val="28"/>
        </w:rPr>
      </w:pPr>
      <w:r>
        <w:rPr>
          <w:rFonts w:ascii="Times New Roman" w:hAnsi="Times New Roman" w:cs="Times New Roman"/>
          <w:b/>
          <w:i/>
          <w:sz w:val="28"/>
          <w:szCs w:val="28"/>
        </w:rPr>
        <w:t>Игра «Где позвонили?»</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Цель: Учить детей определять направление звука. Развитие нап</w:t>
      </w:r>
      <w:r w:rsidR="00032470">
        <w:rPr>
          <w:rFonts w:ascii="Times New Roman" w:hAnsi="Times New Roman" w:cs="Times New Roman"/>
          <w:sz w:val="28"/>
          <w:szCs w:val="28"/>
        </w:rPr>
        <w:t>равленности слухового внимания.</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Подготовительная раб</w:t>
      </w:r>
      <w:r w:rsidR="00032470">
        <w:rPr>
          <w:rFonts w:ascii="Times New Roman" w:hAnsi="Times New Roman" w:cs="Times New Roman"/>
          <w:sz w:val="28"/>
          <w:szCs w:val="28"/>
        </w:rPr>
        <w:t>ота. Взрослый готовит звоночек.</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Ход: Дети садятся в кружок. Взрослый выбирает водящего, который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w:t>
      </w:r>
      <w:r w:rsidR="00032470">
        <w:rPr>
          <w:rFonts w:ascii="Times New Roman" w:hAnsi="Times New Roman" w:cs="Times New Roman"/>
          <w:sz w:val="28"/>
          <w:szCs w:val="28"/>
        </w:rPr>
        <w:t>ют другого водящего.</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Методические указания. Игру повторяют 4-5 раз. Нужно следить, чтобы водящий во время игры не открывал глаза. Указывая направление звука, водящий поворачивается лицом к тому месту, откуда слышен звук. Звонить надо не очень громко.</w:t>
      </w:r>
    </w:p>
    <w:p w:rsidR="00E67FC6" w:rsidRPr="00E67FC6" w:rsidRDefault="00E67FC6" w:rsidP="00E67FC6">
      <w:pPr>
        <w:rPr>
          <w:rFonts w:ascii="Times New Roman" w:hAnsi="Times New Roman" w:cs="Times New Roman"/>
          <w:sz w:val="28"/>
          <w:szCs w:val="28"/>
        </w:rPr>
      </w:pPr>
    </w:p>
    <w:p w:rsidR="00E67FC6" w:rsidRPr="00032470" w:rsidRDefault="00E67FC6" w:rsidP="00E67FC6">
      <w:pPr>
        <w:rPr>
          <w:rFonts w:ascii="Times New Roman" w:hAnsi="Times New Roman" w:cs="Times New Roman"/>
          <w:b/>
          <w:i/>
          <w:sz w:val="28"/>
          <w:szCs w:val="28"/>
        </w:rPr>
      </w:pPr>
      <w:r w:rsidRPr="00032470">
        <w:rPr>
          <w:rFonts w:ascii="Times New Roman" w:hAnsi="Times New Roman" w:cs="Times New Roman"/>
          <w:b/>
          <w:i/>
          <w:sz w:val="28"/>
          <w:szCs w:val="28"/>
        </w:rPr>
        <w:lastRenderedPageBreak/>
        <w:t>Игр</w:t>
      </w:r>
      <w:r w:rsidR="00032470">
        <w:rPr>
          <w:rFonts w:ascii="Times New Roman" w:hAnsi="Times New Roman" w:cs="Times New Roman"/>
          <w:b/>
          <w:i/>
          <w:sz w:val="28"/>
          <w:szCs w:val="28"/>
        </w:rPr>
        <w:t>а «Бабочка, лети!»</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Цель. Добиваться длительного</w:t>
      </w:r>
      <w:r w:rsidR="00032470">
        <w:rPr>
          <w:rFonts w:ascii="Times New Roman" w:hAnsi="Times New Roman" w:cs="Times New Roman"/>
          <w:sz w:val="28"/>
          <w:szCs w:val="28"/>
        </w:rPr>
        <w:t>, непрерывного ротового выдоха.</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w:t>
      </w:r>
      <w:r w:rsidR="00032470">
        <w:rPr>
          <w:rFonts w:ascii="Times New Roman" w:hAnsi="Times New Roman" w:cs="Times New Roman"/>
          <w:sz w:val="28"/>
          <w:szCs w:val="28"/>
        </w:rPr>
        <w:t>а уровне лица стоящего ребенка.</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Ход: 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w:t>
      </w:r>
      <w:r w:rsidR="00032470">
        <w:rPr>
          <w:rFonts w:ascii="Times New Roman" w:hAnsi="Times New Roman" w:cs="Times New Roman"/>
          <w:sz w:val="28"/>
          <w:szCs w:val="28"/>
        </w:rPr>
        <w:t xml:space="preserve"> бабочки. Дети дуют на бабочек.</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w:t>
      </w:r>
      <w:r w:rsidR="00032470">
        <w:rPr>
          <w:rFonts w:ascii="Times New Roman" w:hAnsi="Times New Roman" w:cs="Times New Roman"/>
          <w:sz w:val="28"/>
          <w:szCs w:val="28"/>
        </w:rPr>
        <w:t xml:space="preserve"> него может закружиться голова.</w:t>
      </w:r>
    </w:p>
    <w:p w:rsidR="00E67FC6" w:rsidRPr="00032470" w:rsidRDefault="00032470" w:rsidP="00E67FC6">
      <w:pPr>
        <w:rPr>
          <w:rFonts w:ascii="Times New Roman" w:hAnsi="Times New Roman" w:cs="Times New Roman"/>
          <w:b/>
          <w:i/>
          <w:sz w:val="28"/>
          <w:szCs w:val="28"/>
        </w:rPr>
      </w:pPr>
      <w:r>
        <w:rPr>
          <w:rFonts w:ascii="Times New Roman" w:hAnsi="Times New Roman" w:cs="Times New Roman"/>
          <w:b/>
          <w:i/>
          <w:sz w:val="28"/>
          <w:szCs w:val="28"/>
        </w:rPr>
        <w:t>Игра «Пускание корабликов»</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 xml:space="preserve">Цель. Добиваться от каждого ребенка умения длительно произносить звук ф на одном выдохе или многократно произносить звук </w:t>
      </w:r>
      <w:proofErr w:type="gramStart"/>
      <w:r w:rsidRPr="00E67FC6">
        <w:rPr>
          <w:rFonts w:ascii="Times New Roman" w:hAnsi="Times New Roman" w:cs="Times New Roman"/>
          <w:sz w:val="28"/>
          <w:szCs w:val="28"/>
        </w:rPr>
        <w:t>п</w:t>
      </w:r>
      <w:proofErr w:type="gramEnd"/>
      <w:r w:rsidRPr="00E67FC6">
        <w:rPr>
          <w:rFonts w:ascii="Times New Roman" w:hAnsi="Times New Roman" w:cs="Times New Roman"/>
          <w:sz w:val="28"/>
          <w:szCs w:val="28"/>
        </w:rPr>
        <w:t xml:space="preserve"> (п-п-п) на одном выдохе. Воспитание умения сочетать произ</w:t>
      </w:r>
      <w:r w:rsidR="00032470">
        <w:rPr>
          <w:rFonts w:ascii="Times New Roman" w:hAnsi="Times New Roman" w:cs="Times New Roman"/>
          <w:sz w:val="28"/>
          <w:szCs w:val="28"/>
        </w:rPr>
        <w:t>несение звука с началом выдоха.</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Подготовительная работа. Взрослый готовит та</w:t>
      </w:r>
      <w:r w:rsidR="00032470">
        <w:rPr>
          <w:rFonts w:ascii="Times New Roman" w:hAnsi="Times New Roman" w:cs="Times New Roman"/>
          <w:sz w:val="28"/>
          <w:szCs w:val="28"/>
        </w:rPr>
        <w:t>з с водой и бумажные кораблики.</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Ход: Дети сидят большим полукругом. В центре на маленьком столе стоит таз с водой. Вызванные дети, сидя на стульчиках, дуют на кораблики, произнося звук ф или п. 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«П-п-п...» - дует ребенок. (При повторении игры нужно пригнать к</w:t>
      </w:r>
      <w:r w:rsidR="00032470">
        <w:rPr>
          <w:rFonts w:ascii="Times New Roman" w:hAnsi="Times New Roman" w:cs="Times New Roman"/>
          <w:sz w:val="28"/>
          <w:szCs w:val="28"/>
        </w:rPr>
        <w:t>ораблик к определенному месту.)</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lastRenderedPageBreak/>
        <w:t xml:space="preserve">Методические указания. Следить, чтобы при произнесении звука ф дети не надували щеки; чтобы дети произносили звук </w:t>
      </w:r>
      <w:proofErr w:type="gramStart"/>
      <w:r w:rsidRPr="00E67FC6">
        <w:rPr>
          <w:rFonts w:ascii="Times New Roman" w:hAnsi="Times New Roman" w:cs="Times New Roman"/>
          <w:sz w:val="28"/>
          <w:szCs w:val="28"/>
        </w:rPr>
        <w:t>п</w:t>
      </w:r>
      <w:proofErr w:type="gramEnd"/>
      <w:r w:rsidRPr="00E67FC6">
        <w:rPr>
          <w:rFonts w:ascii="Times New Roman" w:hAnsi="Times New Roman" w:cs="Times New Roman"/>
          <w:sz w:val="28"/>
          <w:szCs w:val="28"/>
        </w:rPr>
        <w:t xml:space="preserve"> на одном выдохе 2-3 ра</w:t>
      </w:r>
      <w:r w:rsidR="00032470">
        <w:rPr>
          <w:rFonts w:ascii="Times New Roman" w:hAnsi="Times New Roman" w:cs="Times New Roman"/>
          <w:sz w:val="28"/>
          <w:szCs w:val="28"/>
        </w:rPr>
        <w:t>за и не надували при этом щеки.</w:t>
      </w:r>
    </w:p>
    <w:p w:rsidR="00E67FC6" w:rsidRPr="00032470" w:rsidRDefault="00032470" w:rsidP="00E67FC6">
      <w:pPr>
        <w:rPr>
          <w:rFonts w:ascii="Times New Roman" w:hAnsi="Times New Roman" w:cs="Times New Roman"/>
          <w:b/>
          <w:i/>
          <w:sz w:val="28"/>
          <w:szCs w:val="28"/>
        </w:rPr>
      </w:pPr>
      <w:r>
        <w:rPr>
          <w:rFonts w:ascii="Times New Roman" w:hAnsi="Times New Roman" w:cs="Times New Roman"/>
          <w:b/>
          <w:i/>
          <w:sz w:val="28"/>
          <w:szCs w:val="28"/>
        </w:rPr>
        <w:t>Игра «Громко — тихо»</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Цель. Учить детей менять силу голоса: говорить то громко, то тихо. Воспит</w:t>
      </w:r>
      <w:r w:rsidR="00032470">
        <w:rPr>
          <w:rFonts w:ascii="Times New Roman" w:hAnsi="Times New Roman" w:cs="Times New Roman"/>
          <w:sz w:val="28"/>
          <w:szCs w:val="28"/>
        </w:rPr>
        <w:t>ание умения менять силу голоса.</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Подготовительная работа. Педагог подбирает парные игрушки разных размеров: большую и маленькую машины, большой и маленький барабан</w:t>
      </w:r>
      <w:r w:rsidR="00032470">
        <w:rPr>
          <w:rFonts w:ascii="Times New Roman" w:hAnsi="Times New Roman" w:cs="Times New Roman"/>
          <w:sz w:val="28"/>
          <w:szCs w:val="28"/>
        </w:rPr>
        <w:t>ы, большую и маленькую дудочки.</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Ход: Взрослый показывает 2 машины и говорит: «Когда едет большая машина, она подает сигнал громко: «</w:t>
      </w:r>
      <w:proofErr w:type="spellStart"/>
      <w:r w:rsidRPr="00E67FC6">
        <w:rPr>
          <w:rFonts w:ascii="Times New Roman" w:hAnsi="Times New Roman" w:cs="Times New Roman"/>
          <w:sz w:val="28"/>
          <w:szCs w:val="28"/>
        </w:rPr>
        <w:t>би-би</w:t>
      </w:r>
      <w:proofErr w:type="spellEnd"/>
      <w:r w:rsidRPr="00E67FC6">
        <w:rPr>
          <w:rFonts w:ascii="Times New Roman" w:hAnsi="Times New Roman" w:cs="Times New Roman"/>
          <w:sz w:val="28"/>
          <w:szCs w:val="28"/>
        </w:rPr>
        <w:t>». Как подает сигнал большая машина?» Дети громко произносят: «</w:t>
      </w:r>
      <w:proofErr w:type="spellStart"/>
      <w:r w:rsidRPr="00E67FC6">
        <w:rPr>
          <w:rFonts w:ascii="Times New Roman" w:hAnsi="Times New Roman" w:cs="Times New Roman"/>
          <w:sz w:val="28"/>
          <w:szCs w:val="28"/>
        </w:rPr>
        <w:t>би-би</w:t>
      </w:r>
      <w:proofErr w:type="spellEnd"/>
      <w:r w:rsidRPr="00E67FC6">
        <w:rPr>
          <w:rFonts w:ascii="Times New Roman" w:hAnsi="Times New Roman" w:cs="Times New Roman"/>
          <w:sz w:val="28"/>
          <w:szCs w:val="28"/>
        </w:rPr>
        <w:t>». Педагог продолжает: «А маленькая машина сигналит тихо: «</w:t>
      </w:r>
      <w:proofErr w:type="spellStart"/>
      <w:r w:rsidRPr="00E67FC6">
        <w:rPr>
          <w:rFonts w:ascii="Times New Roman" w:hAnsi="Times New Roman" w:cs="Times New Roman"/>
          <w:sz w:val="28"/>
          <w:szCs w:val="28"/>
        </w:rPr>
        <w:t>би-би</w:t>
      </w:r>
      <w:proofErr w:type="spellEnd"/>
      <w:r w:rsidRPr="00E67FC6">
        <w:rPr>
          <w:rFonts w:ascii="Times New Roman" w:hAnsi="Times New Roman" w:cs="Times New Roman"/>
          <w:sz w:val="28"/>
          <w:szCs w:val="28"/>
        </w:rPr>
        <w:t>». Как сигналит маленькая машина?» Дети тихо произносят: «</w:t>
      </w:r>
      <w:proofErr w:type="spellStart"/>
      <w:r w:rsidRPr="00E67FC6">
        <w:rPr>
          <w:rFonts w:ascii="Times New Roman" w:hAnsi="Times New Roman" w:cs="Times New Roman"/>
          <w:sz w:val="28"/>
          <w:szCs w:val="28"/>
        </w:rPr>
        <w:t>би-би</w:t>
      </w:r>
      <w:proofErr w:type="spellEnd"/>
      <w:r w:rsidRPr="00E67FC6">
        <w:rPr>
          <w:rFonts w:ascii="Times New Roman" w:hAnsi="Times New Roman" w:cs="Times New Roman"/>
          <w:sz w:val="28"/>
          <w:szCs w:val="28"/>
        </w:rPr>
        <w:t>». Педагог убирает обе машины и говорит: «Сейчас будьте внимательны. Как только поедет машина, вы должны дать сигнал, не ошибитесь, большая машина сигнал</w:t>
      </w:r>
      <w:r w:rsidR="00032470">
        <w:rPr>
          <w:rFonts w:ascii="Times New Roman" w:hAnsi="Times New Roman" w:cs="Times New Roman"/>
          <w:sz w:val="28"/>
          <w:szCs w:val="28"/>
        </w:rPr>
        <w:t>ит громко, а маленькая - тихо».</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 xml:space="preserve">Аналогично </w:t>
      </w:r>
      <w:r w:rsidR="00032470">
        <w:rPr>
          <w:rFonts w:ascii="Times New Roman" w:hAnsi="Times New Roman" w:cs="Times New Roman"/>
          <w:sz w:val="28"/>
          <w:szCs w:val="28"/>
        </w:rPr>
        <w:t>обыгрываются остальные игрушки.</w:t>
      </w:r>
    </w:p>
    <w:p w:rsidR="00E67FC6" w:rsidRPr="00E67FC6" w:rsidRDefault="00E67FC6" w:rsidP="00E67FC6">
      <w:pPr>
        <w:rPr>
          <w:rFonts w:ascii="Times New Roman" w:hAnsi="Times New Roman" w:cs="Times New Roman"/>
          <w:sz w:val="28"/>
          <w:szCs w:val="28"/>
        </w:rPr>
      </w:pPr>
      <w:r w:rsidRPr="00E67FC6">
        <w:rPr>
          <w:rFonts w:ascii="Times New Roman" w:hAnsi="Times New Roman" w:cs="Times New Roman"/>
          <w:sz w:val="28"/>
          <w:szCs w:val="28"/>
        </w:rP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E67FC6" w:rsidRPr="00E67FC6" w:rsidRDefault="00E67FC6" w:rsidP="00E67FC6">
      <w:pPr>
        <w:rPr>
          <w:rFonts w:ascii="Times New Roman" w:hAnsi="Times New Roman" w:cs="Times New Roman"/>
          <w:sz w:val="28"/>
          <w:szCs w:val="28"/>
        </w:rPr>
      </w:pPr>
    </w:p>
    <w:p w:rsidR="00E67FC6" w:rsidRPr="00E67FC6" w:rsidRDefault="00E67FC6" w:rsidP="00E67FC6">
      <w:pPr>
        <w:rPr>
          <w:rFonts w:ascii="Times New Roman" w:hAnsi="Times New Roman" w:cs="Times New Roman"/>
          <w:sz w:val="28"/>
          <w:szCs w:val="28"/>
        </w:rPr>
      </w:pPr>
    </w:p>
    <w:p w:rsidR="00DB4C02" w:rsidRPr="00DB4C02" w:rsidRDefault="00DB4C02" w:rsidP="005615C7">
      <w:pPr>
        <w:rPr>
          <w:rFonts w:ascii="Times New Roman" w:hAnsi="Times New Roman" w:cs="Times New Roman"/>
          <w:sz w:val="28"/>
          <w:szCs w:val="28"/>
        </w:rPr>
      </w:pPr>
    </w:p>
    <w:sectPr w:rsidR="00DB4C02" w:rsidRPr="00DB4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4DA"/>
    <w:multiLevelType w:val="hybridMultilevel"/>
    <w:tmpl w:val="4BB6F8FA"/>
    <w:lvl w:ilvl="0" w:tplc="453EC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0475E4"/>
    <w:multiLevelType w:val="hybridMultilevel"/>
    <w:tmpl w:val="A9DC0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B5394"/>
    <w:multiLevelType w:val="hybridMultilevel"/>
    <w:tmpl w:val="5D5AAE0C"/>
    <w:lvl w:ilvl="0" w:tplc="2112FF2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BD2B78"/>
    <w:multiLevelType w:val="hybridMultilevel"/>
    <w:tmpl w:val="AD2AB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03F79"/>
    <w:multiLevelType w:val="hybridMultilevel"/>
    <w:tmpl w:val="672EB1E4"/>
    <w:lvl w:ilvl="0" w:tplc="203028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7D244C"/>
    <w:multiLevelType w:val="hybridMultilevel"/>
    <w:tmpl w:val="00121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D21C85"/>
    <w:multiLevelType w:val="hybridMultilevel"/>
    <w:tmpl w:val="C1B48A1E"/>
    <w:lvl w:ilvl="0" w:tplc="203028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7125D3"/>
    <w:multiLevelType w:val="hybridMultilevel"/>
    <w:tmpl w:val="7A0A3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B26EF7"/>
    <w:multiLevelType w:val="hybridMultilevel"/>
    <w:tmpl w:val="5BE25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8DC658F"/>
    <w:multiLevelType w:val="hybridMultilevel"/>
    <w:tmpl w:val="543CD6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BA94E35"/>
    <w:multiLevelType w:val="hybridMultilevel"/>
    <w:tmpl w:val="7318F8F4"/>
    <w:lvl w:ilvl="0" w:tplc="2030288A">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7"/>
  </w:num>
  <w:num w:numId="4">
    <w:abstractNumId w:val="5"/>
  </w:num>
  <w:num w:numId="5">
    <w:abstractNumId w:val="2"/>
  </w:num>
  <w:num w:numId="6">
    <w:abstractNumId w:val="9"/>
  </w:num>
  <w:num w:numId="7">
    <w:abstractNumId w:val="3"/>
  </w:num>
  <w:num w:numId="8">
    <w:abstractNumId w:val="6"/>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24"/>
    <w:rsid w:val="000124F9"/>
    <w:rsid w:val="00032470"/>
    <w:rsid w:val="000E0C6E"/>
    <w:rsid w:val="000F2B8D"/>
    <w:rsid w:val="000F402B"/>
    <w:rsid w:val="00135348"/>
    <w:rsid w:val="0013649C"/>
    <w:rsid w:val="001A204D"/>
    <w:rsid w:val="001A2F16"/>
    <w:rsid w:val="001E39FE"/>
    <w:rsid w:val="001F0B1D"/>
    <w:rsid w:val="00211C32"/>
    <w:rsid w:val="002617DD"/>
    <w:rsid w:val="00267711"/>
    <w:rsid w:val="00294B12"/>
    <w:rsid w:val="002B481C"/>
    <w:rsid w:val="00376CD3"/>
    <w:rsid w:val="00497FC0"/>
    <w:rsid w:val="004B4BEF"/>
    <w:rsid w:val="004D030C"/>
    <w:rsid w:val="00502FB9"/>
    <w:rsid w:val="005615C7"/>
    <w:rsid w:val="005A31D0"/>
    <w:rsid w:val="006C6844"/>
    <w:rsid w:val="006D10FA"/>
    <w:rsid w:val="007277F2"/>
    <w:rsid w:val="007744C5"/>
    <w:rsid w:val="00786E8D"/>
    <w:rsid w:val="007C7B08"/>
    <w:rsid w:val="007D361B"/>
    <w:rsid w:val="008033BF"/>
    <w:rsid w:val="008918AE"/>
    <w:rsid w:val="00895400"/>
    <w:rsid w:val="0093471D"/>
    <w:rsid w:val="00947924"/>
    <w:rsid w:val="009B173E"/>
    <w:rsid w:val="00A47C20"/>
    <w:rsid w:val="00AC0D48"/>
    <w:rsid w:val="00B2461B"/>
    <w:rsid w:val="00B5732A"/>
    <w:rsid w:val="00B60F82"/>
    <w:rsid w:val="00BA270E"/>
    <w:rsid w:val="00BB29A8"/>
    <w:rsid w:val="00BF2DF0"/>
    <w:rsid w:val="00C02134"/>
    <w:rsid w:val="00C03395"/>
    <w:rsid w:val="00C65B90"/>
    <w:rsid w:val="00CA5FD5"/>
    <w:rsid w:val="00DB4C02"/>
    <w:rsid w:val="00E26DDF"/>
    <w:rsid w:val="00E67FC6"/>
    <w:rsid w:val="00EA2D07"/>
    <w:rsid w:val="00F83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24"/>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786E8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86E8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semiHidden/>
    <w:unhideWhenUsed/>
    <w:qFormat/>
    <w:rsid w:val="00786E8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86E8D"/>
    <w:pPr>
      <w:keepNext/>
      <w:spacing w:before="240" w:after="60"/>
      <w:outlineLvl w:val="3"/>
    </w:pPr>
    <w:rPr>
      <w:b/>
      <w:bCs/>
      <w:sz w:val="28"/>
      <w:szCs w:val="28"/>
    </w:rPr>
  </w:style>
  <w:style w:type="paragraph" w:styleId="5">
    <w:name w:val="heading 5"/>
    <w:basedOn w:val="a"/>
    <w:next w:val="a"/>
    <w:link w:val="50"/>
    <w:uiPriority w:val="9"/>
    <w:semiHidden/>
    <w:unhideWhenUsed/>
    <w:qFormat/>
    <w:rsid w:val="00786E8D"/>
    <w:pPr>
      <w:spacing w:before="240" w:after="60"/>
      <w:outlineLvl w:val="4"/>
    </w:pPr>
    <w:rPr>
      <w:b/>
      <w:bCs/>
      <w:i/>
      <w:iCs/>
      <w:sz w:val="26"/>
      <w:szCs w:val="26"/>
    </w:rPr>
  </w:style>
  <w:style w:type="paragraph" w:styleId="6">
    <w:name w:val="heading 6"/>
    <w:basedOn w:val="a"/>
    <w:next w:val="a"/>
    <w:link w:val="60"/>
    <w:uiPriority w:val="9"/>
    <w:semiHidden/>
    <w:unhideWhenUsed/>
    <w:qFormat/>
    <w:rsid w:val="00786E8D"/>
    <w:pPr>
      <w:spacing w:before="240" w:after="60"/>
      <w:outlineLvl w:val="5"/>
    </w:pPr>
    <w:rPr>
      <w:b/>
      <w:bCs/>
    </w:rPr>
  </w:style>
  <w:style w:type="paragraph" w:styleId="7">
    <w:name w:val="heading 7"/>
    <w:basedOn w:val="a"/>
    <w:next w:val="a"/>
    <w:link w:val="70"/>
    <w:uiPriority w:val="9"/>
    <w:semiHidden/>
    <w:unhideWhenUsed/>
    <w:qFormat/>
    <w:rsid w:val="00786E8D"/>
    <w:pPr>
      <w:spacing w:before="240" w:after="60"/>
      <w:outlineLvl w:val="6"/>
    </w:pPr>
    <w:rPr>
      <w:sz w:val="24"/>
      <w:szCs w:val="24"/>
    </w:rPr>
  </w:style>
  <w:style w:type="paragraph" w:styleId="8">
    <w:name w:val="heading 8"/>
    <w:basedOn w:val="a"/>
    <w:next w:val="a"/>
    <w:link w:val="80"/>
    <w:uiPriority w:val="9"/>
    <w:semiHidden/>
    <w:unhideWhenUsed/>
    <w:qFormat/>
    <w:rsid w:val="00786E8D"/>
    <w:pPr>
      <w:spacing w:before="240" w:after="60"/>
      <w:outlineLvl w:val="7"/>
    </w:pPr>
    <w:rPr>
      <w:i/>
      <w:iCs/>
      <w:sz w:val="24"/>
      <w:szCs w:val="24"/>
    </w:rPr>
  </w:style>
  <w:style w:type="paragraph" w:styleId="9">
    <w:name w:val="heading 9"/>
    <w:basedOn w:val="a"/>
    <w:next w:val="a"/>
    <w:link w:val="90"/>
    <w:uiPriority w:val="9"/>
    <w:semiHidden/>
    <w:unhideWhenUsed/>
    <w:qFormat/>
    <w:rsid w:val="00786E8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86E8D"/>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786E8D"/>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786E8D"/>
    <w:rPr>
      <w:rFonts w:asciiTheme="majorHAnsi" w:eastAsiaTheme="majorEastAsia" w:hAnsiTheme="majorHAnsi" w:cstheme="majorBidi"/>
      <w:b/>
      <w:bCs/>
      <w:sz w:val="26"/>
      <w:szCs w:val="26"/>
    </w:rPr>
  </w:style>
  <w:style w:type="character" w:customStyle="1" w:styleId="40">
    <w:name w:val="Заголовок 4 Знак"/>
    <w:link w:val="4"/>
    <w:uiPriority w:val="9"/>
    <w:semiHidden/>
    <w:rsid w:val="00786E8D"/>
    <w:rPr>
      <w:rFonts w:asciiTheme="minorHAnsi" w:eastAsiaTheme="minorEastAsia" w:hAnsiTheme="minorHAnsi" w:cstheme="minorBidi"/>
      <w:b/>
      <w:bCs/>
      <w:sz w:val="28"/>
      <w:szCs w:val="28"/>
    </w:rPr>
  </w:style>
  <w:style w:type="character" w:customStyle="1" w:styleId="50">
    <w:name w:val="Заголовок 5 Знак"/>
    <w:link w:val="5"/>
    <w:uiPriority w:val="9"/>
    <w:semiHidden/>
    <w:rsid w:val="00786E8D"/>
    <w:rPr>
      <w:rFonts w:asciiTheme="minorHAnsi" w:eastAsiaTheme="minorEastAsia" w:hAnsiTheme="minorHAnsi" w:cstheme="minorBidi"/>
      <w:b/>
      <w:bCs/>
      <w:i/>
      <w:iCs/>
      <w:sz w:val="26"/>
      <w:szCs w:val="26"/>
    </w:rPr>
  </w:style>
  <w:style w:type="character" w:customStyle="1" w:styleId="60">
    <w:name w:val="Заголовок 6 Знак"/>
    <w:link w:val="6"/>
    <w:uiPriority w:val="9"/>
    <w:semiHidden/>
    <w:rsid w:val="00786E8D"/>
    <w:rPr>
      <w:rFonts w:asciiTheme="minorHAnsi" w:eastAsiaTheme="minorEastAsia" w:hAnsiTheme="minorHAnsi" w:cstheme="minorBidi"/>
      <w:b/>
      <w:bCs/>
      <w:sz w:val="22"/>
      <w:szCs w:val="22"/>
    </w:rPr>
  </w:style>
  <w:style w:type="character" w:customStyle="1" w:styleId="70">
    <w:name w:val="Заголовок 7 Знак"/>
    <w:link w:val="7"/>
    <w:uiPriority w:val="9"/>
    <w:semiHidden/>
    <w:rsid w:val="00786E8D"/>
    <w:rPr>
      <w:rFonts w:asciiTheme="minorHAnsi" w:eastAsiaTheme="minorEastAsia" w:hAnsiTheme="minorHAnsi" w:cstheme="minorBidi"/>
      <w:sz w:val="24"/>
      <w:szCs w:val="24"/>
    </w:rPr>
  </w:style>
  <w:style w:type="character" w:customStyle="1" w:styleId="80">
    <w:name w:val="Заголовок 8 Знак"/>
    <w:link w:val="8"/>
    <w:uiPriority w:val="9"/>
    <w:semiHidden/>
    <w:rsid w:val="00786E8D"/>
    <w:rPr>
      <w:rFonts w:asciiTheme="minorHAnsi" w:eastAsiaTheme="minorEastAsia" w:hAnsiTheme="minorHAnsi" w:cstheme="minorBidi"/>
      <w:i/>
      <w:iCs/>
      <w:sz w:val="24"/>
      <w:szCs w:val="24"/>
    </w:rPr>
  </w:style>
  <w:style w:type="character" w:customStyle="1" w:styleId="90">
    <w:name w:val="Заголовок 9 Знак"/>
    <w:link w:val="9"/>
    <w:uiPriority w:val="9"/>
    <w:semiHidden/>
    <w:rsid w:val="00786E8D"/>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786E8D"/>
    <w:rPr>
      <w:b/>
      <w:bCs/>
      <w:sz w:val="20"/>
      <w:szCs w:val="20"/>
    </w:rPr>
  </w:style>
  <w:style w:type="paragraph" w:styleId="a4">
    <w:name w:val="Title"/>
    <w:basedOn w:val="a"/>
    <w:next w:val="a"/>
    <w:link w:val="a5"/>
    <w:uiPriority w:val="10"/>
    <w:qFormat/>
    <w:rsid w:val="00786E8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link w:val="a4"/>
    <w:uiPriority w:val="10"/>
    <w:rsid w:val="00786E8D"/>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786E8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link w:val="a6"/>
    <w:uiPriority w:val="11"/>
    <w:rsid w:val="00786E8D"/>
    <w:rPr>
      <w:rFonts w:asciiTheme="majorHAnsi" w:eastAsiaTheme="majorEastAsia" w:hAnsiTheme="majorHAnsi" w:cstheme="majorBidi"/>
      <w:sz w:val="24"/>
      <w:szCs w:val="24"/>
    </w:rPr>
  </w:style>
  <w:style w:type="character" w:styleId="a8">
    <w:name w:val="Strong"/>
    <w:uiPriority w:val="22"/>
    <w:qFormat/>
    <w:rsid w:val="00786E8D"/>
    <w:rPr>
      <w:b/>
      <w:bCs/>
    </w:rPr>
  </w:style>
  <w:style w:type="character" w:styleId="a9">
    <w:name w:val="Emphasis"/>
    <w:uiPriority w:val="20"/>
    <w:qFormat/>
    <w:rsid w:val="00786E8D"/>
    <w:rPr>
      <w:i/>
      <w:iCs/>
    </w:rPr>
  </w:style>
  <w:style w:type="paragraph" w:styleId="aa">
    <w:name w:val="No Spacing"/>
    <w:link w:val="ab"/>
    <w:uiPriority w:val="99"/>
    <w:qFormat/>
    <w:rsid w:val="00786E8D"/>
    <w:rPr>
      <w:rFonts w:ascii="Times New Roman" w:hAnsi="Times New Roman"/>
      <w:sz w:val="24"/>
      <w:szCs w:val="24"/>
      <w:lang w:eastAsia="ru-RU"/>
    </w:rPr>
  </w:style>
  <w:style w:type="character" w:customStyle="1" w:styleId="ab">
    <w:name w:val="Без интервала Знак"/>
    <w:link w:val="aa"/>
    <w:uiPriority w:val="1"/>
    <w:rsid w:val="00786E8D"/>
    <w:rPr>
      <w:rFonts w:ascii="Times New Roman" w:hAnsi="Times New Roman"/>
      <w:sz w:val="24"/>
      <w:szCs w:val="24"/>
      <w:lang w:eastAsia="ru-RU"/>
    </w:rPr>
  </w:style>
  <w:style w:type="paragraph" w:styleId="ac">
    <w:name w:val="List Paragraph"/>
    <w:basedOn w:val="a"/>
    <w:uiPriority w:val="99"/>
    <w:qFormat/>
    <w:rsid w:val="00786E8D"/>
    <w:pPr>
      <w:ind w:left="720"/>
      <w:contextualSpacing/>
    </w:pPr>
  </w:style>
  <w:style w:type="paragraph" w:styleId="21">
    <w:name w:val="Quote"/>
    <w:basedOn w:val="a"/>
    <w:next w:val="a"/>
    <w:link w:val="22"/>
    <w:uiPriority w:val="29"/>
    <w:qFormat/>
    <w:rsid w:val="00786E8D"/>
    <w:rPr>
      <w:i/>
      <w:iCs/>
      <w:color w:val="000000" w:themeColor="text1"/>
    </w:rPr>
  </w:style>
  <w:style w:type="character" w:customStyle="1" w:styleId="22">
    <w:name w:val="Цитата 2 Знак"/>
    <w:link w:val="21"/>
    <w:uiPriority w:val="29"/>
    <w:rsid w:val="00786E8D"/>
    <w:rPr>
      <w:i/>
      <w:iCs/>
      <w:color w:val="000000" w:themeColor="text1"/>
      <w:sz w:val="22"/>
      <w:szCs w:val="22"/>
    </w:rPr>
  </w:style>
  <w:style w:type="paragraph" w:styleId="ad">
    <w:name w:val="Intense Quote"/>
    <w:basedOn w:val="a"/>
    <w:next w:val="a"/>
    <w:link w:val="ae"/>
    <w:uiPriority w:val="30"/>
    <w:qFormat/>
    <w:rsid w:val="00786E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link w:val="ad"/>
    <w:uiPriority w:val="30"/>
    <w:rsid w:val="00786E8D"/>
    <w:rPr>
      <w:b/>
      <w:bCs/>
      <w:i/>
      <w:iCs/>
      <w:color w:val="4F81BD" w:themeColor="accent1"/>
      <w:sz w:val="22"/>
      <w:szCs w:val="22"/>
    </w:rPr>
  </w:style>
  <w:style w:type="character" w:styleId="af">
    <w:name w:val="Subtle Emphasis"/>
    <w:uiPriority w:val="19"/>
    <w:qFormat/>
    <w:rsid w:val="00786E8D"/>
    <w:rPr>
      <w:i/>
      <w:iCs/>
      <w:color w:val="808080" w:themeColor="text1" w:themeTint="7F"/>
    </w:rPr>
  </w:style>
  <w:style w:type="character" w:styleId="af0">
    <w:name w:val="Intense Emphasis"/>
    <w:uiPriority w:val="21"/>
    <w:qFormat/>
    <w:rsid w:val="00786E8D"/>
    <w:rPr>
      <w:b/>
      <w:bCs/>
      <w:i/>
      <w:iCs/>
      <w:color w:val="4F81BD" w:themeColor="accent1"/>
    </w:rPr>
  </w:style>
  <w:style w:type="character" w:styleId="af1">
    <w:name w:val="Subtle Reference"/>
    <w:uiPriority w:val="31"/>
    <w:qFormat/>
    <w:rsid w:val="00786E8D"/>
    <w:rPr>
      <w:smallCaps/>
      <w:color w:val="C0504D" w:themeColor="accent2"/>
      <w:u w:val="single"/>
    </w:rPr>
  </w:style>
  <w:style w:type="character" w:styleId="af2">
    <w:name w:val="Intense Reference"/>
    <w:uiPriority w:val="32"/>
    <w:qFormat/>
    <w:rsid w:val="00786E8D"/>
    <w:rPr>
      <w:b/>
      <w:bCs/>
      <w:smallCaps/>
      <w:color w:val="C0504D" w:themeColor="accent2"/>
      <w:spacing w:val="5"/>
      <w:u w:val="single"/>
    </w:rPr>
  </w:style>
  <w:style w:type="character" w:styleId="af3">
    <w:name w:val="Book Title"/>
    <w:uiPriority w:val="33"/>
    <w:qFormat/>
    <w:rsid w:val="00786E8D"/>
    <w:rPr>
      <w:b/>
      <w:bCs/>
      <w:smallCaps/>
      <w:spacing w:val="5"/>
    </w:rPr>
  </w:style>
  <w:style w:type="paragraph" w:styleId="af4">
    <w:name w:val="TOC Heading"/>
    <w:basedOn w:val="1"/>
    <w:next w:val="a"/>
    <w:uiPriority w:val="39"/>
    <w:semiHidden/>
    <w:unhideWhenUsed/>
    <w:qFormat/>
    <w:rsid w:val="00786E8D"/>
    <w:pPr>
      <w:outlineLvl w:val="9"/>
    </w:pPr>
  </w:style>
  <w:style w:type="paragraph" w:customStyle="1" w:styleId="Default">
    <w:name w:val="Default"/>
    <w:rsid w:val="00947924"/>
    <w:pPr>
      <w:autoSpaceDE w:val="0"/>
      <w:autoSpaceDN w:val="0"/>
      <w:adjustRightInd w:val="0"/>
    </w:pPr>
    <w:rPr>
      <w:rFonts w:ascii="Times New Roman" w:hAnsi="Times New Roman"/>
      <w:color w:val="000000"/>
      <w:sz w:val="24"/>
      <w:szCs w:val="24"/>
    </w:rPr>
  </w:style>
  <w:style w:type="character" w:styleId="af5">
    <w:name w:val="Hyperlink"/>
    <w:basedOn w:val="a0"/>
    <w:uiPriority w:val="99"/>
    <w:unhideWhenUsed/>
    <w:rsid w:val="00EA2D07"/>
    <w:rPr>
      <w:color w:val="0000FF" w:themeColor="hyperlink"/>
      <w:u w:val="single"/>
    </w:rPr>
  </w:style>
  <w:style w:type="paragraph" w:styleId="af6">
    <w:name w:val="Normal (Web)"/>
    <w:basedOn w:val="a"/>
    <w:uiPriority w:val="99"/>
    <w:unhideWhenUsed/>
    <w:rsid w:val="00EA2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A2D07"/>
  </w:style>
  <w:style w:type="paragraph" w:styleId="af7">
    <w:name w:val="Balloon Text"/>
    <w:basedOn w:val="a"/>
    <w:link w:val="af8"/>
    <w:uiPriority w:val="99"/>
    <w:semiHidden/>
    <w:unhideWhenUsed/>
    <w:rsid w:val="004B4BE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B4BE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24"/>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786E8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86E8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semiHidden/>
    <w:unhideWhenUsed/>
    <w:qFormat/>
    <w:rsid w:val="00786E8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86E8D"/>
    <w:pPr>
      <w:keepNext/>
      <w:spacing w:before="240" w:after="60"/>
      <w:outlineLvl w:val="3"/>
    </w:pPr>
    <w:rPr>
      <w:b/>
      <w:bCs/>
      <w:sz w:val="28"/>
      <w:szCs w:val="28"/>
    </w:rPr>
  </w:style>
  <w:style w:type="paragraph" w:styleId="5">
    <w:name w:val="heading 5"/>
    <w:basedOn w:val="a"/>
    <w:next w:val="a"/>
    <w:link w:val="50"/>
    <w:uiPriority w:val="9"/>
    <w:semiHidden/>
    <w:unhideWhenUsed/>
    <w:qFormat/>
    <w:rsid w:val="00786E8D"/>
    <w:pPr>
      <w:spacing w:before="240" w:after="60"/>
      <w:outlineLvl w:val="4"/>
    </w:pPr>
    <w:rPr>
      <w:b/>
      <w:bCs/>
      <w:i/>
      <w:iCs/>
      <w:sz w:val="26"/>
      <w:szCs w:val="26"/>
    </w:rPr>
  </w:style>
  <w:style w:type="paragraph" w:styleId="6">
    <w:name w:val="heading 6"/>
    <w:basedOn w:val="a"/>
    <w:next w:val="a"/>
    <w:link w:val="60"/>
    <w:uiPriority w:val="9"/>
    <w:semiHidden/>
    <w:unhideWhenUsed/>
    <w:qFormat/>
    <w:rsid w:val="00786E8D"/>
    <w:pPr>
      <w:spacing w:before="240" w:after="60"/>
      <w:outlineLvl w:val="5"/>
    </w:pPr>
    <w:rPr>
      <w:b/>
      <w:bCs/>
    </w:rPr>
  </w:style>
  <w:style w:type="paragraph" w:styleId="7">
    <w:name w:val="heading 7"/>
    <w:basedOn w:val="a"/>
    <w:next w:val="a"/>
    <w:link w:val="70"/>
    <w:uiPriority w:val="9"/>
    <w:semiHidden/>
    <w:unhideWhenUsed/>
    <w:qFormat/>
    <w:rsid w:val="00786E8D"/>
    <w:pPr>
      <w:spacing w:before="240" w:after="60"/>
      <w:outlineLvl w:val="6"/>
    </w:pPr>
    <w:rPr>
      <w:sz w:val="24"/>
      <w:szCs w:val="24"/>
    </w:rPr>
  </w:style>
  <w:style w:type="paragraph" w:styleId="8">
    <w:name w:val="heading 8"/>
    <w:basedOn w:val="a"/>
    <w:next w:val="a"/>
    <w:link w:val="80"/>
    <w:uiPriority w:val="9"/>
    <w:semiHidden/>
    <w:unhideWhenUsed/>
    <w:qFormat/>
    <w:rsid w:val="00786E8D"/>
    <w:pPr>
      <w:spacing w:before="240" w:after="60"/>
      <w:outlineLvl w:val="7"/>
    </w:pPr>
    <w:rPr>
      <w:i/>
      <w:iCs/>
      <w:sz w:val="24"/>
      <w:szCs w:val="24"/>
    </w:rPr>
  </w:style>
  <w:style w:type="paragraph" w:styleId="9">
    <w:name w:val="heading 9"/>
    <w:basedOn w:val="a"/>
    <w:next w:val="a"/>
    <w:link w:val="90"/>
    <w:uiPriority w:val="9"/>
    <w:semiHidden/>
    <w:unhideWhenUsed/>
    <w:qFormat/>
    <w:rsid w:val="00786E8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86E8D"/>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786E8D"/>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786E8D"/>
    <w:rPr>
      <w:rFonts w:asciiTheme="majorHAnsi" w:eastAsiaTheme="majorEastAsia" w:hAnsiTheme="majorHAnsi" w:cstheme="majorBidi"/>
      <w:b/>
      <w:bCs/>
      <w:sz w:val="26"/>
      <w:szCs w:val="26"/>
    </w:rPr>
  </w:style>
  <w:style w:type="character" w:customStyle="1" w:styleId="40">
    <w:name w:val="Заголовок 4 Знак"/>
    <w:link w:val="4"/>
    <w:uiPriority w:val="9"/>
    <w:semiHidden/>
    <w:rsid w:val="00786E8D"/>
    <w:rPr>
      <w:rFonts w:asciiTheme="minorHAnsi" w:eastAsiaTheme="minorEastAsia" w:hAnsiTheme="minorHAnsi" w:cstheme="minorBidi"/>
      <w:b/>
      <w:bCs/>
      <w:sz w:val="28"/>
      <w:szCs w:val="28"/>
    </w:rPr>
  </w:style>
  <w:style w:type="character" w:customStyle="1" w:styleId="50">
    <w:name w:val="Заголовок 5 Знак"/>
    <w:link w:val="5"/>
    <w:uiPriority w:val="9"/>
    <w:semiHidden/>
    <w:rsid w:val="00786E8D"/>
    <w:rPr>
      <w:rFonts w:asciiTheme="minorHAnsi" w:eastAsiaTheme="minorEastAsia" w:hAnsiTheme="minorHAnsi" w:cstheme="minorBidi"/>
      <w:b/>
      <w:bCs/>
      <w:i/>
      <w:iCs/>
      <w:sz w:val="26"/>
      <w:szCs w:val="26"/>
    </w:rPr>
  </w:style>
  <w:style w:type="character" w:customStyle="1" w:styleId="60">
    <w:name w:val="Заголовок 6 Знак"/>
    <w:link w:val="6"/>
    <w:uiPriority w:val="9"/>
    <w:semiHidden/>
    <w:rsid w:val="00786E8D"/>
    <w:rPr>
      <w:rFonts w:asciiTheme="minorHAnsi" w:eastAsiaTheme="minorEastAsia" w:hAnsiTheme="minorHAnsi" w:cstheme="minorBidi"/>
      <w:b/>
      <w:bCs/>
      <w:sz w:val="22"/>
      <w:szCs w:val="22"/>
    </w:rPr>
  </w:style>
  <w:style w:type="character" w:customStyle="1" w:styleId="70">
    <w:name w:val="Заголовок 7 Знак"/>
    <w:link w:val="7"/>
    <w:uiPriority w:val="9"/>
    <w:semiHidden/>
    <w:rsid w:val="00786E8D"/>
    <w:rPr>
      <w:rFonts w:asciiTheme="minorHAnsi" w:eastAsiaTheme="minorEastAsia" w:hAnsiTheme="minorHAnsi" w:cstheme="minorBidi"/>
      <w:sz w:val="24"/>
      <w:szCs w:val="24"/>
    </w:rPr>
  </w:style>
  <w:style w:type="character" w:customStyle="1" w:styleId="80">
    <w:name w:val="Заголовок 8 Знак"/>
    <w:link w:val="8"/>
    <w:uiPriority w:val="9"/>
    <w:semiHidden/>
    <w:rsid w:val="00786E8D"/>
    <w:rPr>
      <w:rFonts w:asciiTheme="minorHAnsi" w:eastAsiaTheme="minorEastAsia" w:hAnsiTheme="minorHAnsi" w:cstheme="minorBidi"/>
      <w:i/>
      <w:iCs/>
      <w:sz w:val="24"/>
      <w:szCs w:val="24"/>
    </w:rPr>
  </w:style>
  <w:style w:type="character" w:customStyle="1" w:styleId="90">
    <w:name w:val="Заголовок 9 Знак"/>
    <w:link w:val="9"/>
    <w:uiPriority w:val="9"/>
    <w:semiHidden/>
    <w:rsid w:val="00786E8D"/>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786E8D"/>
    <w:rPr>
      <w:b/>
      <w:bCs/>
      <w:sz w:val="20"/>
      <w:szCs w:val="20"/>
    </w:rPr>
  </w:style>
  <w:style w:type="paragraph" w:styleId="a4">
    <w:name w:val="Title"/>
    <w:basedOn w:val="a"/>
    <w:next w:val="a"/>
    <w:link w:val="a5"/>
    <w:uiPriority w:val="10"/>
    <w:qFormat/>
    <w:rsid w:val="00786E8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link w:val="a4"/>
    <w:uiPriority w:val="10"/>
    <w:rsid w:val="00786E8D"/>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786E8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link w:val="a6"/>
    <w:uiPriority w:val="11"/>
    <w:rsid w:val="00786E8D"/>
    <w:rPr>
      <w:rFonts w:asciiTheme="majorHAnsi" w:eastAsiaTheme="majorEastAsia" w:hAnsiTheme="majorHAnsi" w:cstheme="majorBidi"/>
      <w:sz w:val="24"/>
      <w:szCs w:val="24"/>
    </w:rPr>
  </w:style>
  <w:style w:type="character" w:styleId="a8">
    <w:name w:val="Strong"/>
    <w:uiPriority w:val="22"/>
    <w:qFormat/>
    <w:rsid w:val="00786E8D"/>
    <w:rPr>
      <w:b/>
      <w:bCs/>
    </w:rPr>
  </w:style>
  <w:style w:type="character" w:styleId="a9">
    <w:name w:val="Emphasis"/>
    <w:uiPriority w:val="20"/>
    <w:qFormat/>
    <w:rsid w:val="00786E8D"/>
    <w:rPr>
      <w:i/>
      <w:iCs/>
    </w:rPr>
  </w:style>
  <w:style w:type="paragraph" w:styleId="aa">
    <w:name w:val="No Spacing"/>
    <w:link w:val="ab"/>
    <w:uiPriority w:val="99"/>
    <w:qFormat/>
    <w:rsid w:val="00786E8D"/>
    <w:rPr>
      <w:rFonts w:ascii="Times New Roman" w:hAnsi="Times New Roman"/>
      <w:sz w:val="24"/>
      <w:szCs w:val="24"/>
      <w:lang w:eastAsia="ru-RU"/>
    </w:rPr>
  </w:style>
  <w:style w:type="character" w:customStyle="1" w:styleId="ab">
    <w:name w:val="Без интервала Знак"/>
    <w:link w:val="aa"/>
    <w:uiPriority w:val="1"/>
    <w:rsid w:val="00786E8D"/>
    <w:rPr>
      <w:rFonts w:ascii="Times New Roman" w:hAnsi="Times New Roman"/>
      <w:sz w:val="24"/>
      <w:szCs w:val="24"/>
      <w:lang w:eastAsia="ru-RU"/>
    </w:rPr>
  </w:style>
  <w:style w:type="paragraph" w:styleId="ac">
    <w:name w:val="List Paragraph"/>
    <w:basedOn w:val="a"/>
    <w:uiPriority w:val="99"/>
    <w:qFormat/>
    <w:rsid w:val="00786E8D"/>
    <w:pPr>
      <w:ind w:left="720"/>
      <w:contextualSpacing/>
    </w:pPr>
  </w:style>
  <w:style w:type="paragraph" w:styleId="21">
    <w:name w:val="Quote"/>
    <w:basedOn w:val="a"/>
    <w:next w:val="a"/>
    <w:link w:val="22"/>
    <w:uiPriority w:val="29"/>
    <w:qFormat/>
    <w:rsid w:val="00786E8D"/>
    <w:rPr>
      <w:i/>
      <w:iCs/>
      <w:color w:val="000000" w:themeColor="text1"/>
    </w:rPr>
  </w:style>
  <w:style w:type="character" w:customStyle="1" w:styleId="22">
    <w:name w:val="Цитата 2 Знак"/>
    <w:link w:val="21"/>
    <w:uiPriority w:val="29"/>
    <w:rsid w:val="00786E8D"/>
    <w:rPr>
      <w:i/>
      <w:iCs/>
      <w:color w:val="000000" w:themeColor="text1"/>
      <w:sz w:val="22"/>
      <w:szCs w:val="22"/>
    </w:rPr>
  </w:style>
  <w:style w:type="paragraph" w:styleId="ad">
    <w:name w:val="Intense Quote"/>
    <w:basedOn w:val="a"/>
    <w:next w:val="a"/>
    <w:link w:val="ae"/>
    <w:uiPriority w:val="30"/>
    <w:qFormat/>
    <w:rsid w:val="00786E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link w:val="ad"/>
    <w:uiPriority w:val="30"/>
    <w:rsid w:val="00786E8D"/>
    <w:rPr>
      <w:b/>
      <w:bCs/>
      <w:i/>
      <w:iCs/>
      <w:color w:val="4F81BD" w:themeColor="accent1"/>
      <w:sz w:val="22"/>
      <w:szCs w:val="22"/>
    </w:rPr>
  </w:style>
  <w:style w:type="character" w:styleId="af">
    <w:name w:val="Subtle Emphasis"/>
    <w:uiPriority w:val="19"/>
    <w:qFormat/>
    <w:rsid w:val="00786E8D"/>
    <w:rPr>
      <w:i/>
      <w:iCs/>
      <w:color w:val="808080" w:themeColor="text1" w:themeTint="7F"/>
    </w:rPr>
  </w:style>
  <w:style w:type="character" w:styleId="af0">
    <w:name w:val="Intense Emphasis"/>
    <w:uiPriority w:val="21"/>
    <w:qFormat/>
    <w:rsid w:val="00786E8D"/>
    <w:rPr>
      <w:b/>
      <w:bCs/>
      <w:i/>
      <w:iCs/>
      <w:color w:val="4F81BD" w:themeColor="accent1"/>
    </w:rPr>
  </w:style>
  <w:style w:type="character" w:styleId="af1">
    <w:name w:val="Subtle Reference"/>
    <w:uiPriority w:val="31"/>
    <w:qFormat/>
    <w:rsid w:val="00786E8D"/>
    <w:rPr>
      <w:smallCaps/>
      <w:color w:val="C0504D" w:themeColor="accent2"/>
      <w:u w:val="single"/>
    </w:rPr>
  </w:style>
  <w:style w:type="character" w:styleId="af2">
    <w:name w:val="Intense Reference"/>
    <w:uiPriority w:val="32"/>
    <w:qFormat/>
    <w:rsid w:val="00786E8D"/>
    <w:rPr>
      <w:b/>
      <w:bCs/>
      <w:smallCaps/>
      <w:color w:val="C0504D" w:themeColor="accent2"/>
      <w:spacing w:val="5"/>
      <w:u w:val="single"/>
    </w:rPr>
  </w:style>
  <w:style w:type="character" w:styleId="af3">
    <w:name w:val="Book Title"/>
    <w:uiPriority w:val="33"/>
    <w:qFormat/>
    <w:rsid w:val="00786E8D"/>
    <w:rPr>
      <w:b/>
      <w:bCs/>
      <w:smallCaps/>
      <w:spacing w:val="5"/>
    </w:rPr>
  </w:style>
  <w:style w:type="paragraph" w:styleId="af4">
    <w:name w:val="TOC Heading"/>
    <w:basedOn w:val="1"/>
    <w:next w:val="a"/>
    <w:uiPriority w:val="39"/>
    <w:semiHidden/>
    <w:unhideWhenUsed/>
    <w:qFormat/>
    <w:rsid w:val="00786E8D"/>
    <w:pPr>
      <w:outlineLvl w:val="9"/>
    </w:pPr>
  </w:style>
  <w:style w:type="paragraph" w:customStyle="1" w:styleId="Default">
    <w:name w:val="Default"/>
    <w:rsid w:val="00947924"/>
    <w:pPr>
      <w:autoSpaceDE w:val="0"/>
      <w:autoSpaceDN w:val="0"/>
      <w:adjustRightInd w:val="0"/>
    </w:pPr>
    <w:rPr>
      <w:rFonts w:ascii="Times New Roman" w:hAnsi="Times New Roman"/>
      <w:color w:val="000000"/>
      <w:sz w:val="24"/>
      <w:szCs w:val="24"/>
    </w:rPr>
  </w:style>
  <w:style w:type="character" w:styleId="af5">
    <w:name w:val="Hyperlink"/>
    <w:basedOn w:val="a0"/>
    <w:uiPriority w:val="99"/>
    <w:unhideWhenUsed/>
    <w:rsid w:val="00EA2D07"/>
    <w:rPr>
      <w:color w:val="0000FF" w:themeColor="hyperlink"/>
      <w:u w:val="single"/>
    </w:rPr>
  </w:style>
  <w:style w:type="paragraph" w:styleId="af6">
    <w:name w:val="Normal (Web)"/>
    <w:basedOn w:val="a"/>
    <w:uiPriority w:val="99"/>
    <w:unhideWhenUsed/>
    <w:rsid w:val="00EA2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A2D07"/>
  </w:style>
  <w:style w:type="paragraph" w:styleId="af7">
    <w:name w:val="Balloon Text"/>
    <w:basedOn w:val="a"/>
    <w:link w:val="af8"/>
    <w:uiPriority w:val="99"/>
    <w:semiHidden/>
    <w:unhideWhenUsed/>
    <w:rsid w:val="004B4BE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B4B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ker\AppData\Roaming\Microsoft\Word\http" TargetMode="External"/><Relationship Id="rId3" Type="http://schemas.microsoft.com/office/2007/relationships/stylesWithEffects" Target="stylesWithEffects.xml"/><Relationship Id="rId7" Type="http://schemas.openxmlformats.org/officeDocument/2006/relationships/hyperlink" Target="https://www.maam.ru/users/tanyusha19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79sar.schoolrm.ru/sveden/employees/11210/18131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nsportal.ru/lpolezhaykin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5.3045895304753572E-2"/>
          <c:y val="6.3898887639045124E-2"/>
          <c:w val="0.77707093904928548"/>
          <c:h val="0.85653105861767276"/>
        </c:manualLayout>
      </c:layout>
      <c:bar3DChart>
        <c:barDir val="col"/>
        <c:grouping val="stacked"/>
        <c:varyColors val="0"/>
        <c:ser>
          <c:idx val="0"/>
          <c:order val="0"/>
          <c:tx>
            <c:strRef>
              <c:f>Лист1!$B$1</c:f>
              <c:strCache>
                <c:ptCount val="1"/>
                <c:pt idx="0">
                  <c:v>низкий</c:v>
                </c:pt>
              </c:strCache>
            </c:strRef>
          </c:tx>
          <c:invertIfNegative val="0"/>
          <c:dLbls>
            <c:showLegendKey val="0"/>
            <c:showVal val="1"/>
            <c:showCatName val="0"/>
            <c:showSerName val="0"/>
            <c:showPercent val="0"/>
            <c:showBubbleSize val="0"/>
            <c:showLeaderLines val="0"/>
          </c:dLbls>
          <c:cat>
            <c:strRef>
              <c:f>Лист1!$A$2:$A$5</c:f>
              <c:strCache>
                <c:ptCount val="4"/>
                <c:pt idx="0">
                  <c:v>сентябрь 2017г.</c:v>
                </c:pt>
                <c:pt idx="1">
                  <c:v>май 2018г.</c:v>
                </c:pt>
                <c:pt idx="2">
                  <c:v>сентябрь 2018г.</c:v>
                </c:pt>
                <c:pt idx="3">
                  <c:v>май 2019г.</c:v>
                </c:pt>
              </c:strCache>
            </c:strRef>
          </c:cat>
          <c:val>
            <c:numRef>
              <c:f>Лист1!$B$2:$B$5</c:f>
              <c:numCache>
                <c:formatCode>General</c:formatCode>
                <c:ptCount val="4"/>
                <c:pt idx="0" formatCode="0">
                  <c:v>69</c:v>
                </c:pt>
                <c:pt idx="1">
                  <c:v>56</c:v>
                </c:pt>
                <c:pt idx="2">
                  <c:v>47</c:v>
                </c:pt>
                <c:pt idx="3">
                  <c:v>23</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strRef>
              <c:f>Лист1!$A$2:$A$5</c:f>
              <c:strCache>
                <c:ptCount val="4"/>
                <c:pt idx="0">
                  <c:v>сентябрь 2017г.</c:v>
                </c:pt>
                <c:pt idx="1">
                  <c:v>май 2018г.</c:v>
                </c:pt>
                <c:pt idx="2">
                  <c:v>сентябрь 2018г.</c:v>
                </c:pt>
                <c:pt idx="3">
                  <c:v>май 2019г.</c:v>
                </c:pt>
              </c:strCache>
            </c:strRef>
          </c:cat>
          <c:val>
            <c:numRef>
              <c:f>Лист1!$C$2:$C$5</c:f>
              <c:numCache>
                <c:formatCode>General</c:formatCode>
                <c:ptCount val="4"/>
                <c:pt idx="0">
                  <c:v>31</c:v>
                </c:pt>
                <c:pt idx="1">
                  <c:v>44</c:v>
                </c:pt>
                <c:pt idx="2">
                  <c:v>53</c:v>
                </c:pt>
                <c:pt idx="3">
                  <c:v>56</c:v>
                </c:pt>
              </c:numCache>
            </c:numRef>
          </c:val>
        </c:ser>
        <c:ser>
          <c:idx val="2"/>
          <c:order val="2"/>
          <c:tx>
            <c:strRef>
              <c:f>Лист1!$D$1</c:f>
              <c:strCache>
                <c:ptCount val="1"/>
                <c:pt idx="0">
                  <c:v>высокий</c:v>
                </c:pt>
              </c:strCache>
            </c:strRef>
          </c:tx>
          <c:invertIfNegative val="0"/>
          <c:dLbls>
            <c:showLegendKey val="0"/>
            <c:showVal val="1"/>
            <c:showCatName val="0"/>
            <c:showSerName val="0"/>
            <c:showPercent val="0"/>
            <c:showBubbleSize val="0"/>
            <c:showLeaderLines val="0"/>
          </c:dLbls>
          <c:cat>
            <c:strRef>
              <c:f>Лист1!$A$2:$A$5</c:f>
              <c:strCache>
                <c:ptCount val="4"/>
                <c:pt idx="0">
                  <c:v>сентябрь 2017г.</c:v>
                </c:pt>
                <c:pt idx="1">
                  <c:v>май 2018г.</c:v>
                </c:pt>
                <c:pt idx="2">
                  <c:v>сентябрь 2018г.</c:v>
                </c:pt>
                <c:pt idx="3">
                  <c:v>май 2019г.</c:v>
                </c:pt>
              </c:strCache>
            </c:strRef>
          </c:cat>
          <c:val>
            <c:numRef>
              <c:f>Лист1!$D$2:$D$5</c:f>
              <c:numCache>
                <c:formatCode>General</c:formatCode>
                <c:ptCount val="4"/>
                <c:pt idx="0">
                  <c:v>0</c:v>
                </c:pt>
                <c:pt idx="1">
                  <c:v>0</c:v>
                </c:pt>
                <c:pt idx="2">
                  <c:v>0</c:v>
                </c:pt>
                <c:pt idx="3">
                  <c:v>21</c:v>
                </c:pt>
              </c:numCache>
            </c:numRef>
          </c:val>
        </c:ser>
        <c:dLbls>
          <c:showLegendKey val="0"/>
          <c:showVal val="0"/>
          <c:showCatName val="0"/>
          <c:showSerName val="0"/>
          <c:showPercent val="0"/>
          <c:showBubbleSize val="0"/>
        </c:dLbls>
        <c:gapWidth val="150"/>
        <c:shape val="cylinder"/>
        <c:axId val="170126848"/>
        <c:axId val="188641216"/>
        <c:axId val="0"/>
      </c:bar3DChart>
      <c:catAx>
        <c:axId val="170126848"/>
        <c:scaling>
          <c:orientation val="minMax"/>
        </c:scaling>
        <c:delete val="0"/>
        <c:axPos val="b"/>
        <c:majorTickMark val="out"/>
        <c:minorTickMark val="none"/>
        <c:tickLblPos val="nextTo"/>
        <c:crossAx val="188641216"/>
        <c:crosses val="autoZero"/>
        <c:auto val="1"/>
        <c:lblAlgn val="ctr"/>
        <c:lblOffset val="100"/>
        <c:noMultiLvlLbl val="0"/>
      </c:catAx>
      <c:valAx>
        <c:axId val="188641216"/>
        <c:scaling>
          <c:orientation val="minMax"/>
        </c:scaling>
        <c:delete val="0"/>
        <c:axPos val="l"/>
        <c:majorGridlines/>
        <c:numFmt formatCode="0" sourceLinked="1"/>
        <c:majorTickMark val="out"/>
        <c:minorTickMark val="none"/>
        <c:tickLblPos val="nextTo"/>
        <c:crossAx val="1701268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3987</Words>
  <Characters>22728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dc:creator>
  <cp:lastModifiedBy>Старший воспитатель</cp:lastModifiedBy>
  <cp:revision>2</cp:revision>
  <dcterms:created xsi:type="dcterms:W3CDTF">2019-09-19T11:06:00Z</dcterms:created>
  <dcterms:modified xsi:type="dcterms:W3CDTF">2019-09-19T11:06:00Z</dcterms:modified>
</cp:coreProperties>
</file>