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0" w:rsidRPr="0045139C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 xml:space="preserve">о                              </w:t>
      </w:r>
      <w:r w:rsidRPr="0045139C">
        <w:rPr>
          <w:rFonts w:ascii="Times New Roman" w:hAnsi="Times New Roman"/>
          <w:sz w:val="24"/>
          <w:szCs w:val="24"/>
        </w:rPr>
        <w:t xml:space="preserve">Согласовано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5139C">
        <w:rPr>
          <w:rFonts w:ascii="Times New Roman" w:hAnsi="Times New Roman"/>
          <w:sz w:val="24"/>
          <w:szCs w:val="24"/>
        </w:rPr>
        <w:t xml:space="preserve">Утверждено </w:t>
      </w:r>
    </w:p>
    <w:p w:rsidR="00AF36A0" w:rsidRPr="0045139C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  <w:r w:rsidRPr="0045139C">
        <w:rPr>
          <w:rFonts w:ascii="Times New Roman" w:hAnsi="Times New Roman"/>
          <w:sz w:val="24"/>
          <w:szCs w:val="24"/>
        </w:rPr>
        <w:t xml:space="preserve"> кафедры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5139C">
        <w:rPr>
          <w:rFonts w:ascii="Times New Roman" w:hAnsi="Times New Roman"/>
          <w:sz w:val="24"/>
          <w:szCs w:val="24"/>
        </w:rPr>
        <w:t xml:space="preserve"> зам. директора по НМР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39C">
        <w:rPr>
          <w:rFonts w:ascii="Times New Roman" w:hAnsi="Times New Roman"/>
          <w:sz w:val="24"/>
          <w:szCs w:val="24"/>
        </w:rPr>
        <w:t xml:space="preserve">Директор МОУ «СОШ </w:t>
      </w:r>
    </w:p>
    <w:p w:rsidR="00AF36A0" w:rsidRPr="0045139C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Руководит</w:t>
      </w:r>
      <w:r>
        <w:rPr>
          <w:rFonts w:ascii="Times New Roman" w:hAnsi="Times New Roman"/>
          <w:sz w:val="24"/>
          <w:szCs w:val="24"/>
        </w:rPr>
        <w:t>ель кафедры             _</w:t>
      </w:r>
      <w:r w:rsidRPr="0045139C">
        <w:rPr>
          <w:rFonts w:ascii="Times New Roman" w:hAnsi="Times New Roman"/>
          <w:sz w:val="24"/>
          <w:szCs w:val="24"/>
        </w:rPr>
        <w:t xml:space="preserve">__________ </w:t>
      </w:r>
      <w:r w:rsidR="00F36E47">
        <w:rPr>
          <w:rFonts w:ascii="Times New Roman" w:hAnsi="Times New Roman"/>
          <w:sz w:val="24"/>
          <w:szCs w:val="24"/>
        </w:rPr>
        <w:t>Т. Н</w:t>
      </w:r>
      <w:r>
        <w:rPr>
          <w:rFonts w:ascii="Times New Roman" w:hAnsi="Times New Roman"/>
          <w:sz w:val="24"/>
          <w:szCs w:val="24"/>
        </w:rPr>
        <w:t>.</w:t>
      </w:r>
      <w:r w:rsidR="00F36E47">
        <w:rPr>
          <w:rFonts w:ascii="Times New Roman" w:hAnsi="Times New Roman"/>
          <w:sz w:val="24"/>
          <w:szCs w:val="24"/>
        </w:rPr>
        <w:t xml:space="preserve"> Семтина   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5139C">
        <w:rPr>
          <w:rFonts w:ascii="Times New Roman" w:hAnsi="Times New Roman"/>
          <w:sz w:val="24"/>
          <w:szCs w:val="24"/>
        </w:rPr>
        <w:t xml:space="preserve"> углубленным изучением</w:t>
      </w:r>
    </w:p>
    <w:p w:rsidR="00AF36A0" w:rsidRPr="0045139C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_________</w:t>
      </w:r>
      <w:r w:rsidR="00F36E47">
        <w:rPr>
          <w:rFonts w:ascii="Times New Roman" w:hAnsi="Times New Roman"/>
          <w:sz w:val="24"/>
          <w:szCs w:val="24"/>
        </w:rPr>
        <w:t>С.Е. Безунов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36E4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39C">
        <w:rPr>
          <w:rFonts w:ascii="Times New Roman" w:hAnsi="Times New Roman"/>
          <w:sz w:val="24"/>
          <w:szCs w:val="24"/>
        </w:rPr>
        <w:t>«    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1F2D">
        <w:rPr>
          <w:rFonts w:ascii="Times New Roman" w:hAnsi="Times New Roman"/>
          <w:sz w:val="24"/>
          <w:szCs w:val="24"/>
        </w:rPr>
        <w:t>______________2020</w:t>
      </w:r>
      <w:r w:rsidRPr="0045139C">
        <w:rPr>
          <w:rFonts w:ascii="Times New Roman" w:hAnsi="Times New Roman"/>
          <w:sz w:val="24"/>
          <w:szCs w:val="24"/>
        </w:rPr>
        <w:t>г</w:t>
      </w:r>
      <w:r w:rsidR="00F36E47">
        <w:rPr>
          <w:rFonts w:ascii="Times New Roman" w:hAnsi="Times New Roman"/>
          <w:sz w:val="24"/>
          <w:szCs w:val="24"/>
        </w:rPr>
        <w:t>.</w:t>
      </w:r>
      <w:r w:rsidRPr="0045139C">
        <w:rPr>
          <w:rFonts w:ascii="Times New Roman" w:hAnsi="Times New Roman"/>
          <w:sz w:val="24"/>
          <w:szCs w:val="24"/>
        </w:rPr>
        <w:t xml:space="preserve">         </w:t>
      </w:r>
      <w:r w:rsidR="00F36E47">
        <w:rPr>
          <w:rFonts w:ascii="Times New Roman" w:hAnsi="Times New Roman"/>
          <w:sz w:val="24"/>
          <w:szCs w:val="24"/>
        </w:rPr>
        <w:t xml:space="preserve">     </w:t>
      </w:r>
      <w:r w:rsidRPr="0045139C">
        <w:rPr>
          <w:rFonts w:ascii="Times New Roman" w:hAnsi="Times New Roman"/>
          <w:sz w:val="24"/>
          <w:szCs w:val="24"/>
        </w:rPr>
        <w:t>отдельных предметов №38»</w:t>
      </w:r>
    </w:p>
    <w:p w:rsidR="00AF36A0" w:rsidRPr="0045139C" w:rsidRDefault="00621F2D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»____________2020</w:t>
      </w:r>
      <w:r w:rsidR="00AF36A0" w:rsidRPr="0045139C">
        <w:rPr>
          <w:rFonts w:ascii="Times New Roman" w:hAnsi="Times New Roman"/>
          <w:sz w:val="24"/>
          <w:szCs w:val="24"/>
        </w:rPr>
        <w:t>г</w:t>
      </w:r>
      <w:r w:rsidR="00F36E47">
        <w:rPr>
          <w:rFonts w:ascii="Times New Roman" w:hAnsi="Times New Roman"/>
          <w:sz w:val="24"/>
          <w:szCs w:val="24"/>
        </w:rPr>
        <w:t>.</w:t>
      </w:r>
      <w:r w:rsidR="00AF36A0" w:rsidRPr="0045139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F36A0">
        <w:rPr>
          <w:rFonts w:ascii="Times New Roman" w:hAnsi="Times New Roman"/>
          <w:sz w:val="24"/>
          <w:szCs w:val="24"/>
        </w:rPr>
        <w:t xml:space="preserve">                         </w:t>
      </w:r>
      <w:r w:rsidR="00F36E47">
        <w:rPr>
          <w:rFonts w:ascii="Times New Roman" w:hAnsi="Times New Roman"/>
          <w:sz w:val="24"/>
          <w:szCs w:val="24"/>
        </w:rPr>
        <w:t xml:space="preserve">   </w:t>
      </w:r>
      <w:r w:rsidR="00AF36A0" w:rsidRPr="0045139C">
        <w:rPr>
          <w:rFonts w:ascii="Times New Roman" w:hAnsi="Times New Roman"/>
          <w:sz w:val="24"/>
          <w:szCs w:val="24"/>
        </w:rPr>
        <w:t>____________С.И. Лазарев</w:t>
      </w: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    »_____________ </w:t>
      </w:r>
      <w:r w:rsidR="00621F2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г.</w:t>
      </w: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Pr="00AF36A0" w:rsidRDefault="00AF36A0" w:rsidP="00AF36A0">
      <w:pPr>
        <w:ind w:left="-400" w:right="-46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36A0">
        <w:rPr>
          <w:rFonts w:ascii="Times New Roman" w:hAnsi="Times New Roman"/>
          <w:b/>
          <w:sz w:val="32"/>
          <w:szCs w:val="32"/>
          <w:u w:val="single"/>
        </w:rPr>
        <w:t xml:space="preserve">Рабочая программа </w:t>
      </w:r>
    </w:p>
    <w:p w:rsidR="00AF36A0" w:rsidRPr="00AF36A0" w:rsidRDefault="00AF36A0" w:rsidP="00AF36A0">
      <w:pPr>
        <w:ind w:left="-400" w:right="-46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36A0">
        <w:rPr>
          <w:rFonts w:ascii="Times New Roman" w:hAnsi="Times New Roman"/>
          <w:b/>
          <w:sz w:val="32"/>
          <w:szCs w:val="32"/>
          <w:u w:val="single"/>
        </w:rPr>
        <w:t>учебного курса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«Изобразительное искусство» в 7</w:t>
      </w:r>
      <w:r w:rsidRPr="00AF36A0">
        <w:rPr>
          <w:rFonts w:ascii="Times New Roman" w:hAnsi="Times New Roman"/>
          <w:b/>
          <w:sz w:val="32"/>
          <w:szCs w:val="32"/>
          <w:u w:val="single"/>
        </w:rPr>
        <w:t xml:space="preserve"> классе.</w:t>
      </w:r>
    </w:p>
    <w:p w:rsidR="00AF36A0" w:rsidRPr="00AF36A0" w:rsidRDefault="00AF36A0" w:rsidP="00AF36A0">
      <w:pPr>
        <w:ind w:left="-400" w:right="-464"/>
        <w:jc w:val="center"/>
        <w:rPr>
          <w:rFonts w:ascii="Times New Roman" w:hAnsi="Times New Roman"/>
          <w:i/>
          <w:sz w:val="32"/>
          <w:szCs w:val="32"/>
        </w:rPr>
      </w:pPr>
      <w:r w:rsidRPr="00AF36A0">
        <w:rPr>
          <w:rFonts w:ascii="Times New Roman" w:hAnsi="Times New Roman"/>
          <w:i/>
          <w:sz w:val="32"/>
          <w:szCs w:val="32"/>
        </w:rPr>
        <w:t>базовый уровень</w:t>
      </w:r>
    </w:p>
    <w:p w:rsidR="00AF36A0" w:rsidRP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Автор-составитель </w:t>
      </w:r>
    </w:p>
    <w:p w:rsidR="00AF36A0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программы:</w:t>
      </w:r>
    </w:p>
    <w:p w:rsidR="00AF36A0" w:rsidRPr="0045139C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Карасёва И.Ю.,</w:t>
      </w:r>
    </w:p>
    <w:p w:rsidR="00AF36A0" w:rsidRPr="0045139C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изобразительного искусства</w:t>
      </w:r>
    </w:p>
    <w:p w:rsidR="00AF36A0" w:rsidRPr="0045139C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МОУ «СОШ с углубленным изучением</w:t>
      </w:r>
    </w:p>
    <w:p w:rsidR="00AF36A0" w:rsidRPr="0045139C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отдельных предметов №38»</w:t>
      </w:r>
    </w:p>
    <w:p w:rsidR="00AF36A0" w:rsidRPr="0045139C" w:rsidRDefault="00AF36A0" w:rsidP="00AF36A0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right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32"/>
          <w:szCs w:val="32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45E78" w:rsidRDefault="00545E78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45E78" w:rsidRDefault="00AF36A0" w:rsidP="00545E78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45139C">
        <w:rPr>
          <w:rFonts w:ascii="Times New Roman" w:hAnsi="Times New Roman"/>
          <w:sz w:val="24"/>
          <w:szCs w:val="24"/>
        </w:rPr>
        <w:t>Саранск</w:t>
      </w:r>
      <w:r w:rsidR="00621F2D">
        <w:rPr>
          <w:rFonts w:ascii="Times New Roman" w:hAnsi="Times New Roman"/>
          <w:sz w:val="24"/>
          <w:szCs w:val="24"/>
        </w:rPr>
        <w:t xml:space="preserve"> 2020</w:t>
      </w:r>
    </w:p>
    <w:p w:rsidR="00746718" w:rsidRPr="0084282F" w:rsidRDefault="00157AB5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A4080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36A0" w:rsidRPr="00AF36A0" w:rsidRDefault="00AF36A0" w:rsidP="00AF36A0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40807" w:rsidRPr="0084282F" w:rsidRDefault="00A40807" w:rsidP="0084282F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282F">
        <w:rPr>
          <w:rFonts w:ascii="Times New Roman" w:hAnsi="Times New Roman" w:cs="Times New Roman"/>
          <w:color w:val="000000"/>
          <w:sz w:val="28"/>
          <w:szCs w:val="28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A40807" w:rsidRPr="0084282F" w:rsidRDefault="00A40807" w:rsidP="0084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Рабочая программа предмета «Изобразительное искусство» для  обучающихся 7 класса составлена на основе следующих нормативно-правовых документов:</w:t>
      </w:r>
    </w:p>
    <w:p w:rsidR="00545E78" w:rsidRPr="00545E78" w:rsidRDefault="00545E78" w:rsidP="00545E7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Toc339973307"/>
      <w:bookmarkEnd w:id="0"/>
      <w:r w:rsidRPr="00545E78">
        <w:rPr>
          <w:rFonts w:ascii="Times New Roman" w:hAnsi="Times New Roman"/>
          <w:sz w:val="28"/>
          <w:szCs w:val="28"/>
        </w:rPr>
        <w:t>ФЗ «Об образовании в Российской Федерации», Федеральным компоне</w:t>
      </w:r>
      <w:r w:rsidRPr="00545E78">
        <w:rPr>
          <w:rFonts w:ascii="Times New Roman" w:hAnsi="Times New Roman"/>
          <w:sz w:val="28"/>
          <w:szCs w:val="28"/>
        </w:rPr>
        <w:t>н</w:t>
      </w:r>
      <w:r w:rsidRPr="00545E78">
        <w:rPr>
          <w:rFonts w:ascii="Times New Roman" w:hAnsi="Times New Roman"/>
          <w:sz w:val="28"/>
          <w:szCs w:val="28"/>
        </w:rPr>
        <w:t xml:space="preserve">том государственного образовательного стандарта от 29.12.2012 года № 273, </w:t>
      </w:r>
    </w:p>
    <w:p w:rsidR="00545E78" w:rsidRPr="00545E78" w:rsidRDefault="00545E78" w:rsidP="00545E7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E78">
        <w:rPr>
          <w:rFonts w:ascii="Times New Roman" w:eastAsia="Calibri" w:hAnsi="Times New Roman"/>
          <w:sz w:val="28"/>
          <w:szCs w:val="28"/>
          <w:lang w:eastAsia="en-US"/>
        </w:rPr>
        <w:t>Требований Федерального Государственного образовательного стандарта основного общего образования, утверждённого приказом Министерства образования РФ № 1897 от 17.12.2010г,</w:t>
      </w:r>
    </w:p>
    <w:p w:rsidR="00545E78" w:rsidRPr="00545E78" w:rsidRDefault="00545E78" w:rsidP="00545E7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E78">
        <w:rPr>
          <w:rFonts w:ascii="Times New Roman" w:hAnsi="Times New Roman"/>
          <w:sz w:val="28"/>
          <w:szCs w:val="28"/>
        </w:rPr>
        <w:t>Приказом Министерства образования и науки РФ № 1576 от 31 декабря 2015 г. «О внесении изменений в федеральный государственный образов</w:t>
      </w:r>
      <w:r w:rsidRPr="00545E78">
        <w:rPr>
          <w:rFonts w:ascii="Times New Roman" w:hAnsi="Times New Roman"/>
          <w:sz w:val="28"/>
          <w:szCs w:val="28"/>
        </w:rPr>
        <w:t>а</w:t>
      </w:r>
      <w:r w:rsidRPr="00545E78">
        <w:rPr>
          <w:rFonts w:ascii="Times New Roman" w:hAnsi="Times New Roman"/>
          <w:sz w:val="28"/>
          <w:szCs w:val="28"/>
        </w:rPr>
        <w:t>тельный стандарт начального общего образования, утвержденный прик</w:t>
      </w:r>
      <w:r w:rsidRPr="00545E78">
        <w:rPr>
          <w:rFonts w:ascii="Times New Roman" w:hAnsi="Times New Roman"/>
          <w:sz w:val="28"/>
          <w:szCs w:val="28"/>
        </w:rPr>
        <w:t>а</w:t>
      </w:r>
      <w:r w:rsidRPr="00545E78">
        <w:rPr>
          <w:rFonts w:ascii="Times New Roman" w:hAnsi="Times New Roman"/>
          <w:sz w:val="28"/>
          <w:szCs w:val="28"/>
        </w:rPr>
        <w:t>зом Министерства образования и науки Российской Федерации от 6 октя</w:t>
      </w:r>
      <w:r w:rsidRPr="00545E78">
        <w:rPr>
          <w:rFonts w:ascii="Times New Roman" w:hAnsi="Times New Roman"/>
          <w:sz w:val="28"/>
          <w:szCs w:val="28"/>
        </w:rPr>
        <w:t>б</w:t>
      </w:r>
      <w:r w:rsidRPr="00545E78">
        <w:rPr>
          <w:rFonts w:ascii="Times New Roman" w:hAnsi="Times New Roman"/>
          <w:sz w:val="28"/>
          <w:szCs w:val="28"/>
        </w:rPr>
        <w:t>ря 2009 г. № 373,</w:t>
      </w:r>
    </w:p>
    <w:p w:rsidR="00545E78" w:rsidRPr="00545E78" w:rsidRDefault="00545E78" w:rsidP="00545E7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45E78">
        <w:rPr>
          <w:rFonts w:ascii="Times New Roman" w:hAnsi="Times New Roman"/>
          <w:bCs/>
          <w:noProof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545E78">
          <w:rPr>
            <w:rFonts w:ascii="Times New Roman" w:hAnsi="Times New Roman"/>
            <w:bCs/>
            <w:noProof/>
            <w:sz w:val="28"/>
            <w:szCs w:val="28"/>
          </w:rPr>
          <w:t>2010 г</w:t>
        </w:r>
      </w:smartTag>
      <w:r w:rsidRPr="00545E78">
        <w:rPr>
          <w:rFonts w:ascii="Times New Roman" w:hAnsi="Times New Roman"/>
          <w:bCs/>
          <w:noProof/>
          <w:sz w:val="28"/>
          <w:szCs w:val="28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с изменениями;</w:t>
      </w:r>
    </w:p>
    <w:p w:rsidR="00545E78" w:rsidRPr="00545E78" w:rsidRDefault="00545E78" w:rsidP="00545E78">
      <w:pPr>
        <w:pStyle w:val="a4"/>
        <w:numPr>
          <w:ilvl w:val="0"/>
          <w:numId w:val="8"/>
        </w:numPr>
        <w:ind w:left="714" w:hanging="35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45E7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45E78">
          <w:rPr>
            <w:rFonts w:ascii="Times New Roman" w:hAnsi="Times New Roman"/>
            <w:sz w:val="28"/>
            <w:szCs w:val="28"/>
          </w:rPr>
          <w:t>2014 г</w:t>
        </w:r>
      </w:smartTag>
      <w:r w:rsidRPr="00545E78">
        <w:rPr>
          <w:rFonts w:ascii="Times New Roman" w:hAnsi="Times New Roman"/>
          <w:sz w:val="28"/>
          <w:szCs w:val="28"/>
        </w:rPr>
        <w:t>. № 253 «Об утверждении федеральных перечней учебников, рекомендованных  к использованию при реализации имеющих государс</w:t>
      </w:r>
      <w:r w:rsidRPr="00545E78">
        <w:rPr>
          <w:rFonts w:ascii="Times New Roman" w:hAnsi="Times New Roman"/>
          <w:sz w:val="28"/>
          <w:szCs w:val="28"/>
        </w:rPr>
        <w:t>т</w:t>
      </w:r>
      <w:r w:rsidRPr="00545E78">
        <w:rPr>
          <w:rFonts w:ascii="Times New Roman" w:hAnsi="Times New Roman"/>
          <w:sz w:val="28"/>
          <w:szCs w:val="28"/>
        </w:rPr>
        <w:t xml:space="preserve">венную аккредитацию образовательных программ </w:t>
      </w:r>
      <w:r w:rsidRPr="00545E78">
        <w:rPr>
          <w:rFonts w:ascii="Times New Roman" w:hAnsi="Times New Roman"/>
          <w:sz w:val="28"/>
          <w:szCs w:val="28"/>
          <w:bdr w:val="none" w:sz="0" w:space="0" w:color="auto" w:frame="1"/>
        </w:rPr>
        <w:t>начального общего, о</w:t>
      </w:r>
      <w:r w:rsidRPr="00545E78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545E78">
        <w:rPr>
          <w:rFonts w:ascii="Times New Roman" w:hAnsi="Times New Roman"/>
          <w:sz w:val="28"/>
          <w:szCs w:val="28"/>
          <w:bdr w:val="none" w:sz="0" w:space="0" w:color="auto" w:frame="1"/>
        </w:rPr>
        <w:t>новного общего, среднего общего образования (</w:t>
      </w:r>
      <w:r w:rsidRPr="00545E78">
        <w:rPr>
          <w:rFonts w:ascii="Times New Roman" w:hAnsi="Times New Roman"/>
          <w:sz w:val="28"/>
          <w:szCs w:val="28"/>
          <w:shd w:val="clear" w:color="auto" w:fill="FFFFFF"/>
        </w:rPr>
        <w:t xml:space="preserve">от 8 июня </w:t>
      </w:r>
      <w:smartTag w:uri="urn:schemas-microsoft-com:office:smarttags" w:element="metricconverter">
        <w:smartTagPr>
          <w:attr w:name="ProductID" w:val="2015 г"/>
        </w:smartTagPr>
        <w:r w:rsidRPr="00545E78">
          <w:rPr>
            <w:rFonts w:ascii="Times New Roman" w:hAnsi="Times New Roman"/>
            <w:sz w:val="28"/>
            <w:szCs w:val="28"/>
            <w:shd w:val="clear" w:color="auto" w:fill="FFFFFF"/>
          </w:rPr>
          <w:t>2015 г</w:t>
        </w:r>
      </w:smartTag>
      <w:r w:rsidRPr="00545E78">
        <w:rPr>
          <w:rFonts w:ascii="Times New Roman" w:hAnsi="Times New Roman"/>
          <w:sz w:val="28"/>
          <w:szCs w:val="28"/>
          <w:shd w:val="clear" w:color="auto" w:fill="FFFFFF"/>
        </w:rPr>
        <w:t>. № 576,</w:t>
      </w:r>
      <w:r w:rsidRPr="00545E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26 января </w:t>
      </w:r>
      <w:smartTag w:uri="urn:schemas-microsoft-com:office:smarttags" w:element="metricconverter">
        <w:smartTagPr>
          <w:attr w:name="ProductID" w:val="2016 г"/>
        </w:smartTagPr>
        <w:r w:rsidRPr="00545E78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2016 г</w:t>
        </w:r>
      </w:smartTag>
      <w:r w:rsidRPr="00545E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№ 38, </w:t>
      </w:r>
      <w:r w:rsidRPr="00545E78">
        <w:rPr>
          <w:rFonts w:ascii="Times New Roman" w:hAnsi="Times New Roman"/>
          <w:sz w:val="28"/>
          <w:szCs w:val="28"/>
          <w:bdr w:val="none" w:sz="0" w:space="0" w:color="auto" w:frame="1"/>
        </w:rPr>
        <w:t>с изменениями).</w:t>
      </w:r>
    </w:p>
    <w:p w:rsidR="00545E78" w:rsidRPr="00545E78" w:rsidRDefault="00545E78" w:rsidP="00545E78">
      <w:pPr>
        <w:pStyle w:val="a4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545E78">
        <w:rPr>
          <w:rFonts w:ascii="Times New Roman" w:hAnsi="Times New Roman"/>
          <w:sz w:val="28"/>
          <w:szCs w:val="28"/>
        </w:rPr>
        <w:t>Федеральный базисный учебный план для среднего (полного) общего о</w:t>
      </w:r>
      <w:r w:rsidRPr="00545E78">
        <w:rPr>
          <w:rFonts w:ascii="Times New Roman" w:hAnsi="Times New Roman"/>
          <w:sz w:val="28"/>
          <w:szCs w:val="28"/>
        </w:rPr>
        <w:t>б</w:t>
      </w:r>
      <w:r w:rsidRPr="00545E78">
        <w:rPr>
          <w:rFonts w:ascii="Times New Roman" w:hAnsi="Times New Roman"/>
          <w:sz w:val="28"/>
          <w:szCs w:val="28"/>
        </w:rPr>
        <w:t>разования (Приказ Министерством образования и науки РФ от 09.03.2004 №1312, с изменениями).</w:t>
      </w:r>
    </w:p>
    <w:p w:rsidR="00545E78" w:rsidRPr="00545E78" w:rsidRDefault="00545E78" w:rsidP="00545E7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E78">
        <w:rPr>
          <w:rFonts w:ascii="Times New Roman" w:hAnsi="Times New Roman"/>
          <w:sz w:val="28"/>
          <w:szCs w:val="28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</w:t>
      </w:r>
      <w:r w:rsidRPr="00545E78">
        <w:rPr>
          <w:rFonts w:ascii="Times New Roman" w:hAnsi="Times New Roman"/>
          <w:sz w:val="28"/>
          <w:szCs w:val="28"/>
        </w:rPr>
        <w:t>о</w:t>
      </w:r>
      <w:r w:rsidRPr="00545E78">
        <w:rPr>
          <w:rFonts w:ascii="Times New Roman" w:hAnsi="Times New Roman"/>
          <w:sz w:val="28"/>
          <w:szCs w:val="28"/>
        </w:rPr>
        <w:t>го общего образования, утвержденный приказом Министерства образования и науки Российской Федерации от 17 декабря 2010 г. № 1897»,</w:t>
      </w:r>
    </w:p>
    <w:p w:rsidR="00545E78" w:rsidRPr="00545E78" w:rsidRDefault="00545E78" w:rsidP="00545E78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E78">
        <w:rPr>
          <w:rFonts w:ascii="Times New Roman" w:hAnsi="Times New Roman"/>
          <w:sz w:val="28"/>
          <w:szCs w:val="28"/>
        </w:rPr>
        <w:t>письмом Министерства образования Республики Мордовия №1718 от 12 апреля 2010 года « О разработке и утверждении рабочих программ»,</w:t>
      </w:r>
    </w:p>
    <w:p w:rsidR="00545E78" w:rsidRPr="00545E78" w:rsidRDefault="00545E78" w:rsidP="00545E78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suppressAutoHyphens w:val="0"/>
        <w:spacing w:before="100" w:beforeAutospacing="1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муниципального общеобразовательного учреждения «Средняя общеобразовательная школа с углубленным изучением отдельных предм</w:t>
      </w: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тов №38»,</w:t>
      </w:r>
    </w:p>
    <w:p w:rsidR="00545E78" w:rsidRPr="00545E78" w:rsidRDefault="00545E78" w:rsidP="00545E78">
      <w:pPr>
        <w:pStyle w:val="3"/>
        <w:keepNext w:val="0"/>
        <w:keepLines w:val="0"/>
        <w:numPr>
          <w:ilvl w:val="0"/>
          <w:numId w:val="8"/>
        </w:numPr>
        <w:shd w:val="clear" w:color="auto" w:fill="FFFFFF"/>
        <w:suppressAutoHyphens w:val="0"/>
        <w:spacing w:before="100" w:before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Годового учебного календарного графика на текущий уче</w:t>
      </w: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545E78">
        <w:rPr>
          <w:rFonts w:ascii="Times New Roman" w:hAnsi="Times New Roman" w:cs="Times New Roman"/>
          <w:b w:val="0"/>
          <w:color w:val="auto"/>
          <w:sz w:val="28"/>
          <w:szCs w:val="28"/>
        </w:rPr>
        <w:t>ный год.</w:t>
      </w:r>
    </w:p>
    <w:p w:rsidR="00545E78" w:rsidRDefault="00545E78" w:rsidP="00545E78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0807" w:rsidRPr="0084282F" w:rsidRDefault="00A40807" w:rsidP="0084282F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2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Настоящая рабочая программа ориентирована на работу по учебно-методическому комплекту:</w:t>
      </w:r>
    </w:p>
    <w:p w:rsidR="00A40807" w:rsidRPr="0084282F" w:rsidRDefault="00A40807" w:rsidP="008428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Горяева Н.А., Островская О.В. Декоративно-прикладное искусство в жизни человека: Учебник по </w:t>
      </w:r>
      <w:r w:rsidR="007F4286">
        <w:rPr>
          <w:rFonts w:ascii="Times New Roman" w:hAnsi="Times New Roman"/>
          <w:sz w:val="28"/>
          <w:szCs w:val="28"/>
        </w:rPr>
        <w:t>изобразительному искусству для 7</w:t>
      </w:r>
      <w:r w:rsidRPr="0084282F">
        <w:rPr>
          <w:rFonts w:ascii="Times New Roman" w:hAnsi="Times New Roman"/>
          <w:sz w:val="28"/>
          <w:szCs w:val="28"/>
        </w:rPr>
        <w:t xml:space="preserve"> класса/Под ред. Б.М. Неменского.- М.: Просвещение, 2011.</w:t>
      </w:r>
    </w:p>
    <w:p w:rsidR="00A40807" w:rsidRPr="0084282F" w:rsidRDefault="00A40807" w:rsidP="0084282F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</w:t>
      </w:r>
    </w:p>
    <w:p w:rsidR="00A40807" w:rsidRPr="0084282F" w:rsidRDefault="00A40807" w:rsidP="0084282F">
      <w:pPr>
        <w:pStyle w:val="a4"/>
        <w:tabs>
          <w:tab w:val="left" w:pos="426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0807" w:rsidRPr="0084282F" w:rsidRDefault="00A40807" w:rsidP="008428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bCs/>
          <w:sz w:val="28"/>
          <w:szCs w:val="28"/>
        </w:rPr>
        <w:t xml:space="preserve">Актуальность </w:t>
      </w:r>
      <w:r w:rsidRPr="0084282F">
        <w:rPr>
          <w:rFonts w:ascii="Times New Roman" w:hAnsi="Times New Roman"/>
          <w:sz w:val="28"/>
          <w:szCs w:val="28"/>
        </w:rPr>
        <w:t>учебного предмета «Изобразительное искусство» в об</w:t>
      </w:r>
      <w:r w:rsidRPr="0084282F">
        <w:rPr>
          <w:rFonts w:ascii="Times New Roman" w:hAnsi="Times New Roman"/>
          <w:sz w:val="28"/>
          <w:szCs w:val="28"/>
        </w:rPr>
        <w:softHyphen/>
        <w:t>щеобразовательной школе обусловлена формированием художественной культуры учащихся как неотъемлемой части культуры духов</w:t>
      </w:r>
      <w:r w:rsidRPr="0084282F">
        <w:rPr>
          <w:rFonts w:ascii="Times New Roman" w:hAnsi="Times New Roman"/>
          <w:sz w:val="28"/>
          <w:szCs w:val="28"/>
        </w:rPr>
        <w:softHyphen/>
        <w:t>ной, т. е. культуры мироотношений, выработанных поколения</w:t>
      </w:r>
      <w:r w:rsidRPr="0084282F">
        <w:rPr>
          <w:rFonts w:ascii="Times New Roman" w:hAnsi="Times New Roman"/>
          <w:sz w:val="28"/>
          <w:szCs w:val="28"/>
        </w:rPr>
        <w:softHyphen/>
        <w:t>ми. Эти ценности как высшие ценности человеческой цивили</w:t>
      </w:r>
      <w:r w:rsidRPr="0084282F">
        <w:rPr>
          <w:rFonts w:ascii="Times New Roman" w:hAnsi="Times New Roman"/>
          <w:sz w:val="28"/>
          <w:szCs w:val="28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84282F">
        <w:rPr>
          <w:rFonts w:ascii="Times New Roman" w:hAnsi="Times New Roman"/>
          <w:sz w:val="28"/>
          <w:szCs w:val="28"/>
        </w:rPr>
        <w:softHyphen/>
        <w:t xml:space="preserve">чивости на прекрасное и безобразное в жизни и искусстве, т. е. зоркости души ребенка. </w:t>
      </w:r>
    </w:p>
    <w:p w:rsidR="00A40807" w:rsidRPr="0084282F" w:rsidRDefault="00A40807" w:rsidP="008428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Программа создана на основе развития традиций россий</w:t>
      </w:r>
      <w:r w:rsidRPr="0084282F">
        <w:rPr>
          <w:rFonts w:ascii="Times New Roman" w:hAnsi="Times New Roman"/>
          <w:sz w:val="28"/>
          <w:szCs w:val="28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84282F">
        <w:rPr>
          <w:rFonts w:ascii="Times New Roman" w:hAnsi="Times New Roman"/>
          <w:sz w:val="28"/>
          <w:szCs w:val="28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84282F">
        <w:rPr>
          <w:rFonts w:ascii="Times New Roman" w:hAnsi="Times New Roman"/>
          <w:sz w:val="28"/>
          <w:szCs w:val="28"/>
        </w:rPr>
        <w:softHyphen/>
        <w:t>мы обеспечивает целостность учебного процесса и преемствен</w:t>
      </w:r>
      <w:r w:rsidRPr="0084282F">
        <w:rPr>
          <w:rFonts w:ascii="Times New Roman" w:hAnsi="Times New Roman"/>
          <w:sz w:val="28"/>
          <w:szCs w:val="28"/>
        </w:rPr>
        <w:softHyphen/>
        <w:t>ность этапов обучения.</w:t>
      </w:r>
    </w:p>
    <w:p w:rsidR="00A40807" w:rsidRPr="0084282F" w:rsidRDefault="00A40807" w:rsidP="008428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Художественно-эстетическое развитие учащегося рассматри</w:t>
      </w:r>
      <w:r w:rsidRPr="0084282F">
        <w:rPr>
          <w:rFonts w:ascii="Times New Roman" w:hAnsi="Times New Roman"/>
          <w:sz w:val="28"/>
          <w:szCs w:val="28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84282F">
        <w:rPr>
          <w:rFonts w:ascii="Times New Roman" w:hAnsi="Times New Roman"/>
          <w:sz w:val="28"/>
          <w:szCs w:val="28"/>
        </w:rPr>
        <w:softHyphen/>
        <w:t>ное развитие осуществляется в практической, деятельностной форме в процессе художественного творчества каждого ребенка.</w:t>
      </w:r>
      <w:r w:rsidRPr="0084282F">
        <w:rPr>
          <w:rFonts w:ascii="Times New Roman" w:hAnsi="Times New Roman"/>
          <w:sz w:val="28"/>
          <w:szCs w:val="28"/>
        </w:rPr>
        <w:softHyphen/>
        <w:t xml:space="preserve"> Художественное образование заключается в развитии эмо</w:t>
      </w:r>
      <w:r w:rsidRPr="0084282F">
        <w:rPr>
          <w:rFonts w:ascii="Times New Roman" w:hAnsi="Times New Roman"/>
          <w:sz w:val="28"/>
          <w:szCs w:val="28"/>
        </w:rPr>
        <w:softHyphen/>
        <w:t>ционально-нравственного потенциала ребенка, его души сред</w:t>
      </w:r>
      <w:r w:rsidRPr="0084282F">
        <w:rPr>
          <w:rFonts w:ascii="Times New Roman" w:hAnsi="Times New Roman"/>
          <w:sz w:val="28"/>
          <w:szCs w:val="28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84282F">
        <w:rPr>
          <w:rFonts w:ascii="Times New Roman" w:hAnsi="Times New Roman"/>
          <w:sz w:val="28"/>
          <w:szCs w:val="28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A40807" w:rsidRPr="0084282F" w:rsidRDefault="00A40807" w:rsidP="008428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 xml:space="preserve">Связи искусства с жизнью человека, </w:t>
      </w:r>
      <w:r w:rsidRPr="0084282F">
        <w:rPr>
          <w:rFonts w:ascii="Times New Roman" w:hAnsi="Times New Roman"/>
          <w:sz w:val="28"/>
          <w:szCs w:val="28"/>
        </w:rPr>
        <w:t>роль искусства в по</w:t>
      </w:r>
      <w:r w:rsidRPr="0084282F">
        <w:rPr>
          <w:rFonts w:ascii="Times New Roman" w:hAnsi="Times New Roman"/>
          <w:sz w:val="28"/>
          <w:szCs w:val="28"/>
        </w:rPr>
        <w:softHyphen/>
        <w:t xml:space="preserve">вседневном его бытии, в жизни общества, значение искусства в развитии каждого ребенка — главный смысловой стержень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286" w:rsidRDefault="00A40807" w:rsidP="007F4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82F">
        <w:rPr>
          <w:rFonts w:ascii="Times New Roman" w:hAnsi="Times New Roman"/>
          <w:color w:val="000000"/>
          <w:sz w:val="28"/>
          <w:szCs w:val="28"/>
        </w:rPr>
        <w:t xml:space="preserve">Начиная с </w:t>
      </w:r>
      <w:r w:rsidRPr="0084282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84282F">
        <w:rPr>
          <w:rFonts w:ascii="Times New Roman" w:hAnsi="Times New Roman"/>
          <w:color w:val="000000"/>
          <w:sz w:val="28"/>
          <w:szCs w:val="28"/>
        </w:rPr>
        <w:t xml:space="preserve"> класса программа строится больше на познавательно-аналитическом уровне, обязательно с сохранением в ней эмоционально-образного, творческого начала. Это обеспечивает рост творческого по</w:t>
      </w:r>
      <w:r w:rsidRPr="0084282F">
        <w:rPr>
          <w:rFonts w:ascii="Times New Roman" w:hAnsi="Times New Roman"/>
          <w:color w:val="000000"/>
          <w:sz w:val="28"/>
          <w:szCs w:val="28"/>
        </w:rPr>
        <w:softHyphen/>
        <w:t>тенциала, познавательных мотивов, обогащение форм взаи</w:t>
      </w:r>
      <w:r w:rsidRPr="0084282F">
        <w:rPr>
          <w:rFonts w:ascii="Times New Roman" w:hAnsi="Times New Roman"/>
          <w:color w:val="000000"/>
          <w:sz w:val="28"/>
          <w:szCs w:val="28"/>
        </w:rPr>
        <w:softHyphen/>
        <w:t>модействия со сверстниками в творческой познавательной деятельности, т. е. в процессе выполнения как индивидуаль</w:t>
      </w:r>
      <w:r w:rsidRPr="0084282F">
        <w:rPr>
          <w:rFonts w:ascii="Times New Roman" w:hAnsi="Times New Roman"/>
          <w:color w:val="000000"/>
          <w:sz w:val="28"/>
          <w:szCs w:val="28"/>
        </w:rPr>
        <w:softHyphen/>
        <w:t>ных, так и коллективных практических творческих работ.</w:t>
      </w:r>
    </w:p>
    <w:p w:rsidR="00A40807" w:rsidRPr="007F4286" w:rsidRDefault="00A40807" w:rsidP="007F4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286">
        <w:rPr>
          <w:rFonts w:ascii="Times New Roman" w:hAnsi="Times New Roman"/>
          <w:b/>
          <w:sz w:val="28"/>
          <w:szCs w:val="28"/>
        </w:rPr>
        <w:lastRenderedPageBreak/>
        <w:t>Цели курса: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sz w:val="28"/>
          <w:szCs w:val="28"/>
        </w:rPr>
        <w:t>-</w:t>
      </w:r>
      <w:r w:rsidR="007F4286">
        <w:rPr>
          <w:rFonts w:ascii="Times New Roman" w:hAnsi="Times New Roman"/>
          <w:b/>
          <w:sz w:val="28"/>
          <w:szCs w:val="28"/>
        </w:rPr>
        <w:t xml:space="preserve"> </w:t>
      </w:r>
      <w:r w:rsidRPr="0084282F">
        <w:rPr>
          <w:rFonts w:ascii="Times New Roman" w:hAnsi="Times New Roman"/>
          <w:sz w:val="28"/>
          <w:szCs w:val="28"/>
        </w:rPr>
        <w:t>развитие визуально – пространственного мышления учащихся как формы эмоционально – 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Изучение</w:t>
      </w:r>
      <w:r w:rsidR="007F4286">
        <w:rPr>
          <w:rFonts w:ascii="Times New Roman" w:hAnsi="Times New Roman"/>
          <w:sz w:val="28"/>
          <w:szCs w:val="28"/>
        </w:rPr>
        <w:t xml:space="preserve"> изобразительного искусства  в 7</w:t>
      </w:r>
      <w:r w:rsidRPr="0084282F">
        <w:rPr>
          <w:rFonts w:ascii="Times New Roman" w:hAnsi="Times New Roman"/>
          <w:sz w:val="28"/>
          <w:szCs w:val="28"/>
        </w:rPr>
        <w:t xml:space="preserve"> классе направлено на достижение следующих целей: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84282F">
        <w:rPr>
          <w:rFonts w:ascii="Times New Roman" w:hAnsi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i/>
          <w:sz w:val="28"/>
          <w:szCs w:val="28"/>
        </w:rPr>
        <w:t>освоение</w:t>
      </w:r>
      <w:r w:rsidRPr="0084282F">
        <w:rPr>
          <w:rFonts w:ascii="Times New Roman" w:hAnsi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i/>
          <w:sz w:val="28"/>
          <w:szCs w:val="28"/>
        </w:rPr>
        <w:t xml:space="preserve">овладение </w:t>
      </w:r>
      <w:r w:rsidRPr="0084282F">
        <w:rPr>
          <w:rFonts w:ascii="Times New Roman" w:hAnsi="Times New Roman"/>
          <w:sz w:val="28"/>
          <w:szCs w:val="28"/>
        </w:rPr>
        <w:t>элементарными умениями, навыками, способами художественной деятельности;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84282F">
        <w:rPr>
          <w:rFonts w:ascii="Times New Roman" w:hAnsi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282F">
        <w:rPr>
          <w:rFonts w:ascii="Times New Roman" w:hAnsi="Times New Roman"/>
          <w:b/>
          <w:sz w:val="28"/>
          <w:szCs w:val="28"/>
        </w:rPr>
        <w:t>Задачи курса: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обеспечение условий понимания эмоционального и аксиологического смысла визуально – пространственной формы;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освоение художественной культуры как формы материального выражения в производственных формах духовных ценностей;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формирование понимания эмоционального и ценностного смысла визуально – пространственной формы;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воспитание уважения к истории культуры своего Отечества, выраженной в её изобразительном искусстве, архитектуре, в национальных образах    предметно – материальной и пространственной среды;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 развитие способности ориентироваться в мире современной художественной культуры;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овладение средствами художественного изображения;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  - овладение основами культуры в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- овладение основами практической творческой работы различными художественными материалами и инструментами.</w:t>
      </w:r>
    </w:p>
    <w:p w:rsidR="00A40807" w:rsidRPr="0084282F" w:rsidRDefault="00A40807" w:rsidP="0084282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807" w:rsidRPr="0084282F" w:rsidRDefault="003A6685" w:rsidP="0084282F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82F">
        <w:rPr>
          <w:rFonts w:ascii="Times New Roman" w:hAnsi="Times New Roman"/>
          <w:b/>
          <w:sz w:val="28"/>
          <w:szCs w:val="28"/>
          <w:lang w:eastAsia="ru-RU"/>
        </w:rPr>
        <w:t>ОПИСАНИЕ МЕСТА УЧЕБНОГО  ПРЕДМЕТА В УЧЕБНОМ ПЛАНЕ</w:t>
      </w:r>
    </w:p>
    <w:p w:rsidR="00A40807" w:rsidRPr="0084282F" w:rsidRDefault="00A40807" w:rsidP="008428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учебный предмет</w:t>
      </w:r>
      <w:r w:rsidR="0036703C" w:rsidRPr="0084282F">
        <w:rPr>
          <w:rFonts w:ascii="Times New Roman" w:hAnsi="Times New Roman"/>
          <w:sz w:val="28"/>
          <w:szCs w:val="28"/>
        </w:rPr>
        <w:t xml:space="preserve"> «Изобразительное искусство» в 7</w:t>
      </w:r>
      <w:r w:rsidRPr="0084282F">
        <w:rPr>
          <w:rFonts w:ascii="Times New Roman" w:hAnsi="Times New Roman"/>
          <w:sz w:val="28"/>
          <w:szCs w:val="28"/>
        </w:rPr>
        <w:t xml:space="preserve"> классе изучается 1 час в неделю, 34 учебных </w:t>
      </w:r>
      <w:r w:rsidRPr="0084282F">
        <w:rPr>
          <w:rFonts w:ascii="Times New Roman" w:hAnsi="Times New Roman"/>
          <w:sz w:val="28"/>
          <w:szCs w:val="28"/>
        </w:rPr>
        <w:lastRenderedPageBreak/>
        <w:t>часа в год. Изучение внутрипредметного модуля предполагается в различных формах и видах неурочной деятельности (урок-путешествие, урок-фантазия, урок-сказка, фото-экскурс, урок-кинофестиваль, заочная - экскурсии).</w:t>
      </w:r>
    </w:p>
    <w:p w:rsidR="00746718" w:rsidRPr="0084282F" w:rsidRDefault="00746718" w:rsidP="0084282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46718" w:rsidRPr="0084282F" w:rsidRDefault="00746718" w:rsidP="0084282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i/>
          <w:sz w:val="28"/>
          <w:szCs w:val="28"/>
        </w:rPr>
        <w:t xml:space="preserve"> Тема 7 класса</w:t>
      </w:r>
      <w:r w:rsidR="0084282F">
        <w:rPr>
          <w:rFonts w:ascii="Times New Roman" w:hAnsi="Times New Roman"/>
          <w:sz w:val="28"/>
          <w:szCs w:val="28"/>
        </w:rPr>
        <w:t xml:space="preserve"> – </w:t>
      </w:r>
      <w:r w:rsidRPr="0084282F">
        <w:rPr>
          <w:rFonts w:ascii="Times New Roman" w:hAnsi="Times New Roman"/>
          <w:sz w:val="28"/>
          <w:szCs w:val="28"/>
        </w:rPr>
        <w:t>«Дизайн и архитектура в жизни человека» -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746718" w:rsidRPr="0084282F" w:rsidRDefault="00746718" w:rsidP="0084282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A40807" w:rsidRPr="00A40807" w:rsidRDefault="003A6685" w:rsidP="00A408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</w:t>
      </w:r>
      <w:r w:rsidRPr="00A40807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  <w:r w:rsidRPr="00A4080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0" w:type="dxa"/>
        <w:jc w:val="center"/>
        <w:tblLayout w:type="fixed"/>
        <w:tblLook w:val="0000"/>
      </w:tblPr>
      <w:tblGrid>
        <w:gridCol w:w="993"/>
        <w:gridCol w:w="6379"/>
        <w:gridCol w:w="2268"/>
      </w:tblGrid>
      <w:tr w:rsidR="00A40807" w:rsidRPr="00A40807" w:rsidTr="00A744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07">
              <w:rPr>
                <w:rFonts w:ascii="Times New Roman" w:hAnsi="Times New Roman"/>
                <w:b/>
                <w:sz w:val="28"/>
                <w:szCs w:val="28"/>
              </w:rPr>
              <w:t>Название раздела в рабочей программе</w:t>
            </w:r>
          </w:p>
          <w:p w:rsidR="00A40807" w:rsidRPr="00A40807" w:rsidRDefault="00A40807" w:rsidP="00A40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pStyle w:val="1"/>
              <w:snapToGrid w:val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80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40807" w:rsidRPr="00A40807" w:rsidTr="00A744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0807" w:rsidRPr="00A40807" w:rsidTr="00A744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0807" w:rsidRPr="00A40807" w:rsidTr="00A744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0807" w:rsidRPr="00A40807" w:rsidTr="00A7442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0807" w:rsidRPr="00A40807" w:rsidTr="00A7442C">
        <w:trPr>
          <w:jc w:val="center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807" w:rsidRPr="00A40807" w:rsidRDefault="00A40807" w:rsidP="00A7442C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807" w:rsidRPr="00A40807" w:rsidRDefault="00A40807" w:rsidP="00A408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8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40807" w:rsidRDefault="00A40807" w:rsidP="00A40807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2335" w:rsidRPr="00932335" w:rsidRDefault="003A6685" w:rsidP="008428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2335">
        <w:rPr>
          <w:rFonts w:ascii="Times New Roman" w:hAnsi="Times New Roman"/>
          <w:b/>
          <w:bCs/>
          <w:sz w:val="28"/>
          <w:szCs w:val="28"/>
        </w:rPr>
        <w:t>СОДЕРЖАНИЕ КУРСА УЧЕБНОГО ПРЕДМЕТА</w:t>
      </w:r>
    </w:p>
    <w:p w:rsidR="00A40807" w:rsidRPr="00A40807" w:rsidRDefault="00932335" w:rsidP="008428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40807">
        <w:rPr>
          <w:rFonts w:ascii="Times New Roman" w:hAnsi="Times New Roman"/>
          <w:b/>
          <w:sz w:val="28"/>
          <w:szCs w:val="28"/>
        </w:rPr>
        <w:t>изайн и архитектура в жизни человека</w:t>
      </w:r>
      <w:r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A40807" w:rsidRPr="00932335" w:rsidRDefault="00932335" w:rsidP="0084282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0F">
        <w:rPr>
          <w:rFonts w:ascii="Times New Roman" w:hAnsi="Times New Roman"/>
          <w:b/>
          <w:sz w:val="28"/>
          <w:szCs w:val="28"/>
        </w:rPr>
        <w:t>Тема I четверти: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40807" w:rsidRPr="00932335">
        <w:rPr>
          <w:rFonts w:ascii="Times New Roman" w:hAnsi="Times New Roman"/>
          <w:b/>
          <w:sz w:val="28"/>
          <w:szCs w:val="28"/>
        </w:rPr>
        <w:t>Архитектура и дизайн — конструктивные искусства в ряду пространственных искусств</w:t>
      </w:r>
      <w:r>
        <w:rPr>
          <w:rFonts w:ascii="Times New Roman" w:hAnsi="Times New Roman"/>
          <w:b/>
          <w:sz w:val="28"/>
          <w:szCs w:val="28"/>
        </w:rPr>
        <w:t xml:space="preserve">. Мир, который создаёт человек. </w:t>
      </w:r>
      <w:r w:rsidR="00A40807" w:rsidRPr="00932335">
        <w:rPr>
          <w:rFonts w:ascii="Times New Roman" w:hAnsi="Times New Roman"/>
          <w:b/>
          <w:sz w:val="28"/>
          <w:szCs w:val="28"/>
        </w:rPr>
        <w:t>Художник — дизайн — архитектура. Искусство композиции — основа дизайна и архитектуры</w:t>
      </w:r>
      <w:r>
        <w:rPr>
          <w:rFonts w:ascii="Times New Roman" w:hAnsi="Times New Roman"/>
          <w:b/>
          <w:sz w:val="28"/>
          <w:szCs w:val="28"/>
        </w:rPr>
        <w:t>»</w:t>
      </w:r>
      <w:r w:rsidR="00A40807" w:rsidRPr="00932335">
        <w:rPr>
          <w:rFonts w:ascii="Times New Roman" w:hAnsi="Times New Roman"/>
          <w:b/>
          <w:sz w:val="28"/>
          <w:szCs w:val="28"/>
        </w:rPr>
        <w:t xml:space="preserve"> (8 часов).</w:t>
      </w:r>
    </w:p>
    <w:p w:rsidR="00932335" w:rsidRDefault="00A40807" w:rsidP="0084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                                                                           </w:t>
      </w:r>
      <w:r w:rsidR="0093233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40807" w:rsidRPr="00A40807" w:rsidRDefault="00A40807" w:rsidP="007F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 xml:space="preserve"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</w:t>
      </w:r>
      <w:r w:rsidRPr="00A40807">
        <w:rPr>
          <w:rFonts w:ascii="Times New Roman" w:hAnsi="Times New Roman"/>
          <w:sz w:val="28"/>
          <w:szCs w:val="28"/>
        </w:rPr>
        <w:lastRenderedPageBreak/>
        <w:t>гармония.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A40807" w:rsidRPr="00932335" w:rsidRDefault="00932335" w:rsidP="007F428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0F">
        <w:rPr>
          <w:rFonts w:ascii="Times New Roman" w:hAnsi="Times New Roman"/>
          <w:b/>
          <w:sz w:val="28"/>
          <w:szCs w:val="28"/>
        </w:rPr>
        <w:t>Тема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5B0F">
        <w:rPr>
          <w:rFonts w:ascii="Times New Roman" w:hAnsi="Times New Roman"/>
          <w:b/>
          <w:sz w:val="28"/>
          <w:szCs w:val="28"/>
        </w:rPr>
        <w:t xml:space="preserve"> четверти:</w:t>
      </w:r>
      <w:r w:rsidRPr="009323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A40807" w:rsidRPr="00932335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</w:t>
      </w:r>
      <w:r>
        <w:rPr>
          <w:rFonts w:ascii="Times New Roman" w:hAnsi="Times New Roman"/>
          <w:b/>
          <w:sz w:val="28"/>
          <w:szCs w:val="28"/>
        </w:rPr>
        <w:t>»</w:t>
      </w:r>
      <w:r w:rsidR="00A40807" w:rsidRPr="00932335">
        <w:rPr>
          <w:rFonts w:ascii="Times New Roman" w:hAnsi="Times New Roman"/>
          <w:b/>
          <w:sz w:val="28"/>
          <w:szCs w:val="28"/>
        </w:rPr>
        <w:t xml:space="preserve"> (8 часов).</w:t>
      </w:r>
    </w:p>
    <w:p w:rsidR="0084282F" w:rsidRDefault="00A40807" w:rsidP="007F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 xml:space="preserve"> От плоскостного изображения — к макетированию объём</w:t>
      </w:r>
      <w:r w:rsidR="0084282F">
        <w:rPr>
          <w:rFonts w:ascii="Times New Roman" w:hAnsi="Times New Roman"/>
          <w:sz w:val="28"/>
          <w:szCs w:val="28"/>
        </w:rPr>
        <w:t xml:space="preserve">но-пространственных композиций. </w:t>
      </w:r>
      <w:r w:rsidRPr="00A40807">
        <w:rPr>
          <w:rFonts w:ascii="Times New Roman" w:hAnsi="Times New Roman"/>
          <w:sz w:val="28"/>
          <w:szCs w:val="28"/>
        </w:rPr>
        <w:t>Прочтение плоскостной композиции как «чертежа» пространства.</w:t>
      </w:r>
      <w:r w:rsidR="00FA0704">
        <w:rPr>
          <w:rFonts w:ascii="Times New Roman" w:hAnsi="Times New Roman"/>
          <w:sz w:val="28"/>
          <w:szCs w:val="28"/>
        </w:rPr>
        <w:t xml:space="preserve"> </w:t>
      </w:r>
      <w:r w:rsidRPr="00A40807">
        <w:rPr>
          <w:rFonts w:ascii="Times New Roman" w:hAnsi="Times New Roman"/>
          <w:sz w:val="28"/>
          <w:szCs w:val="28"/>
        </w:rPr>
        <w:t xml:space="preserve">Здание — объём в пространстве </w:t>
      </w:r>
      <w:r w:rsidR="0084282F">
        <w:rPr>
          <w:rFonts w:ascii="Times New Roman" w:hAnsi="Times New Roman"/>
          <w:sz w:val="28"/>
          <w:szCs w:val="28"/>
        </w:rPr>
        <w:t xml:space="preserve">и объект в градостроительстве. Основы формообразования. </w:t>
      </w:r>
      <w:r w:rsidRPr="00A40807">
        <w:rPr>
          <w:rFonts w:ascii="Times New Roman" w:hAnsi="Times New Roman"/>
          <w:sz w:val="28"/>
          <w:szCs w:val="28"/>
        </w:rPr>
        <w:t>Композиция объ</w:t>
      </w:r>
      <w:r w:rsidR="0084282F">
        <w:rPr>
          <w:rFonts w:ascii="Times New Roman" w:hAnsi="Times New Roman"/>
          <w:sz w:val="28"/>
          <w:szCs w:val="28"/>
        </w:rPr>
        <w:t xml:space="preserve">ёмов в структуре зданий. </w:t>
      </w:r>
      <w:r w:rsidRPr="00A40807">
        <w:rPr>
          <w:rFonts w:ascii="Times New Roman" w:hAnsi="Times New Roman"/>
          <w:sz w:val="28"/>
          <w:szCs w:val="28"/>
        </w:rPr>
        <w:t xml:space="preserve">Структура дома и его основные элементы. Развитие строительных технологий и историческое видоизменение основных элементов здания.       </w:t>
      </w:r>
    </w:p>
    <w:p w:rsidR="00A40807" w:rsidRPr="00A40807" w:rsidRDefault="00A40807" w:rsidP="007F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>Унификация — важное звено архитектурно-дизайнерской деятельности.   Модуль в конструкции здан</w:t>
      </w:r>
      <w:r w:rsidR="0084282F">
        <w:rPr>
          <w:rFonts w:ascii="Times New Roman" w:hAnsi="Times New Roman"/>
          <w:sz w:val="28"/>
          <w:szCs w:val="28"/>
        </w:rPr>
        <w:t xml:space="preserve">ия. Модульное макетирование. </w:t>
      </w:r>
      <w:r w:rsidRPr="00A40807">
        <w:rPr>
          <w:rFonts w:ascii="Times New Roman" w:hAnsi="Times New Roman"/>
          <w:sz w:val="28"/>
          <w:szCs w:val="28"/>
        </w:rPr>
        <w:t xml:space="preserve">Дизайн как эстетизация </w:t>
      </w:r>
      <w:r w:rsidR="0084282F">
        <w:rPr>
          <w:rFonts w:ascii="Times New Roman" w:hAnsi="Times New Roman"/>
          <w:sz w:val="28"/>
          <w:szCs w:val="28"/>
        </w:rPr>
        <w:t xml:space="preserve">машинного тиражирования вещей. </w:t>
      </w:r>
      <w:r w:rsidRPr="00A40807">
        <w:rPr>
          <w:rFonts w:ascii="Times New Roman" w:hAnsi="Times New Roman"/>
          <w:sz w:val="28"/>
          <w:szCs w:val="28"/>
        </w:rPr>
        <w:t>Геометрическая структура вещ</w:t>
      </w:r>
      <w:r w:rsidR="0084282F">
        <w:rPr>
          <w:rFonts w:ascii="Times New Roman" w:hAnsi="Times New Roman"/>
          <w:sz w:val="28"/>
          <w:szCs w:val="28"/>
        </w:rPr>
        <w:t xml:space="preserve">и. </w:t>
      </w:r>
      <w:r w:rsidRPr="00A40807">
        <w:rPr>
          <w:rFonts w:ascii="Times New Roman" w:hAnsi="Times New Roman"/>
          <w:sz w:val="28"/>
          <w:szCs w:val="28"/>
        </w:rPr>
        <w:t>Несущая конструкци</w:t>
      </w:r>
      <w:r w:rsidR="0084282F">
        <w:rPr>
          <w:rFonts w:ascii="Times New Roman" w:hAnsi="Times New Roman"/>
          <w:sz w:val="28"/>
          <w:szCs w:val="28"/>
        </w:rPr>
        <w:t xml:space="preserve">я — каркас дома и корпус вещи. </w:t>
      </w:r>
      <w:r w:rsidRPr="00A40807">
        <w:rPr>
          <w:rFonts w:ascii="Times New Roman" w:hAnsi="Times New Roman"/>
          <w:sz w:val="28"/>
          <w:szCs w:val="28"/>
        </w:rPr>
        <w:t>Отражение времени в вещи. Взаимосвязь материала и формы в дизайне. Роль цвета в архитектурной композ</w:t>
      </w:r>
      <w:r w:rsidR="0084282F">
        <w:rPr>
          <w:rFonts w:ascii="Times New Roman" w:hAnsi="Times New Roman"/>
          <w:sz w:val="28"/>
          <w:szCs w:val="28"/>
        </w:rPr>
        <w:t xml:space="preserve">иции и в дизайнерском проекте. </w:t>
      </w:r>
      <w:r w:rsidRPr="00A40807">
        <w:rPr>
          <w:rFonts w:ascii="Times New Roman" w:hAnsi="Times New Roman"/>
          <w:sz w:val="28"/>
          <w:szCs w:val="28"/>
        </w:rPr>
        <w:t>Формообразующее и эстетическое значение цвета в архитектуре и дизайне</w:t>
      </w:r>
    </w:p>
    <w:p w:rsidR="00A40807" w:rsidRPr="00932335" w:rsidRDefault="00932335" w:rsidP="007F428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0F">
        <w:rPr>
          <w:rFonts w:ascii="Times New Roman" w:hAnsi="Times New Roman"/>
          <w:b/>
          <w:sz w:val="28"/>
          <w:szCs w:val="28"/>
        </w:rPr>
        <w:t>Тема 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5B0F">
        <w:rPr>
          <w:rFonts w:ascii="Times New Roman" w:hAnsi="Times New Roman"/>
          <w:b/>
          <w:sz w:val="28"/>
          <w:szCs w:val="28"/>
        </w:rPr>
        <w:t xml:space="preserve"> четверти:</w:t>
      </w:r>
      <w:r w:rsidRPr="00932335">
        <w:rPr>
          <w:rFonts w:ascii="Times New Roman" w:hAnsi="Times New Roman"/>
          <w:b/>
          <w:sz w:val="28"/>
          <w:szCs w:val="28"/>
        </w:rPr>
        <w:t xml:space="preserve"> «</w:t>
      </w:r>
      <w:r w:rsidR="00A40807" w:rsidRPr="00932335">
        <w:rPr>
          <w:rFonts w:ascii="Times New Roman" w:hAnsi="Times New Roman"/>
          <w:b/>
          <w:sz w:val="28"/>
          <w:szCs w:val="28"/>
        </w:rPr>
        <w:t>Город и человек. Социальное значение дизайна и архитектуры в жизни человека</w:t>
      </w:r>
      <w:r>
        <w:rPr>
          <w:rFonts w:ascii="Times New Roman" w:hAnsi="Times New Roman"/>
          <w:b/>
          <w:sz w:val="28"/>
          <w:szCs w:val="28"/>
        </w:rPr>
        <w:t>»</w:t>
      </w:r>
      <w:r w:rsidR="00A40807" w:rsidRPr="00932335">
        <w:rPr>
          <w:rFonts w:ascii="Times New Roman" w:hAnsi="Times New Roman"/>
          <w:b/>
          <w:sz w:val="28"/>
          <w:szCs w:val="28"/>
        </w:rPr>
        <w:t xml:space="preserve"> (11 часов).</w:t>
      </w:r>
    </w:p>
    <w:p w:rsidR="00A40807" w:rsidRPr="00A40807" w:rsidRDefault="00A40807" w:rsidP="007F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 xml:space="preserve"> Исторические аспекты развития художественного</w:t>
      </w:r>
      <w:r w:rsidR="0084282F">
        <w:rPr>
          <w:rFonts w:ascii="Times New Roman" w:hAnsi="Times New Roman"/>
          <w:sz w:val="28"/>
          <w:szCs w:val="28"/>
        </w:rPr>
        <w:t xml:space="preserve"> языка конструктивных искусств. </w:t>
      </w:r>
      <w:r w:rsidRPr="00A40807">
        <w:rPr>
          <w:rFonts w:ascii="Times New Roman" w:hAnsi="Times New Roman"/>
          <w:sz w:val="28"/>
          <w:szCs w:val="28"/>
        </w:rPr>
        <w:t>От шалаша, менгиров и дольменов до индустриального градостроительства.  История архитектуры и дизайна как развитие образно-стилевого языка конструктивных искусств и технических возможностей эпохи.    Массово-промышленное производство вещей и зданий, их влияние на образ жизни и сознание людей.</w:t>
      </w:r>
      <w:r w:rsidR="0084282F">
        <w:rPr>
          <w:rFonts w:ascii="Times New Roman" w:hAnsi="Times New Roman"/>
          <w:sz w:val="28"/>
          <w:szCs w:val="28"/>
        </w:rPr>
        <w:t xml:space="preserve"> Организация городской среды. </w:t>
      </w:r>
      <w:r w:rsidRPr="00A40807">
        <w:rPr>
          <w:rFonts w:ascii="Times New Roman" w:hAnsi="Times New Roman"/>
          <w:sz w:val="28"/>
          <w:szCs w:val="28"/>
        </w:rPr>
        <w:t>Проживание пространства — основа образной выразительности архитектуры.</w:t>
      </w:r>
      <w:r w:rsidR="00FA0704">
        <w:rPr>
          <w:rFonts w:ascii="Times New Roman" w:hAnsi="Times New Roman"/>
          <w:sz w:val="28"/>
          <w:szCs w:val="28"/>
        </w:rPr>
        <w:t xml:space="preserve"> </w:t>
      </w:r>
      <w:r w:rsidRPr="00A40807">
        <w:rPr>
          <w:rFonts w:ascii="Times New Roman" w:hAnsi="Times New Roman"/>
          <w:sz w:val="28"/>
          <w:szCs w:val="28"/>
        </w:rPr>
        <w:t xml:space="preserve"> дизайна и архитектуры в обустройстве интерьерных пространств.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A40807" w:rsidRPr="00932335" w:rsidRDefault="00932335" w:rsidP="007F428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5B0F">
        <w:rPr>
          <w:rFonts w:ascii="Times New Roman" w:hAnsi="Times New Roman"/>
          <w:b/>
          <w:sz w:val="28"/>
          <w:szCs w:val="28"/>
        </w:rPr>
        <w:t>Тема 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5B0F">
        <w:rPr>
          <w:rFonts w:ascii="Times New Roman" w:hAnsi="Times New Roman"/>
          <w:b/>
          <w:sz w:val="28"/>
          <w:szCs w:val="28"/>
        </w:rPr>
        <w:t xml:space="preserve"> четверти:</w:t>
      </w:r>
      <w:r w:rsidRPr="00932335">
        <w:rPr>
          <w:rFonts w:ascii="Times New Roman" w:hAnsi="Times New Roman"/>
          <w:b/>
          <w:sz w:val="28"/>
          <w:szCs w:val="28"/>
        </w:rPr>
        <w:t xml:space="preserve"> «</w:t>
      </w:r>
      <w:r w:rsidR="00A40807" w:rsidRPr="00932335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жизни и индивидуальное проектирование</w:t>
      </w:r>
      <w:r w:rsidRPr="00932335">
        <w:rPr>
          <w:rFonts w:ascii="Times New Roman" w:hAnsi="Times New Roman"/>
          <w:b/>
          <w:sz w:val="28"/>
          <w:szCs w:val="28"/>
        </w:rPr>
        <w:t>»</w:t>
      </w:r>
      <w:r w:rsidR="00A40807" w:rsidRPr="00932335">
        <w:rPr>
          <w:rFonts w:ascii="Times New Roman" w:hAnsi="Times New Roman"/>
          <w:b/>
          <w:sz w:val="28"/>
          <w:szCs w:val="28"/>
        </w:rPr>
        <w:t xml:space="preserve"> (7</w:t>
      </w:r>
      <w:r w:rsidRPr="00A7442C">
        <w:rPr>
          <w:rFonts w:ascii="Times New Roman" w:hAnsi="Times New Roman"/>
          <w:b/>
          <w:sz w:val="28"/>
          <w:szCs w:val="28"/>
        </w:rPr>
        <w:t xml:space="preserve"> </w:t>
      </w:r>
      <w:r w:rsidR="00A40807" w:rsidRPr="00932335">
        <w:rPr>
          <w:rFonts w:ascii="Times New Roman" w:hAnsi="Times New Roman"/>
          <w:b/>
          <w:sz w:val="28"/>
          <w:szCs w:val="28"/>
        </w:rPr>
        <w:t>часов).</w:t>
      </w:r>
    </w:p>
    <w:p w:rsidR="00A40807" w:rsidRPr="00A40807" w:rsidRDefault="00A40807" w:rsidP="007F4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807">
        <w:rPr>
          <w:rFonts w:ascii="Times New Roman" w:hAnsi="Times New Roman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</w:t>
      </w:r>
      <w:r w:rsidR="00FA0704">
        <w:rPr>
          <w:rFonts w:ascii="Times New Roman" w:hAnsi="Times New Roman"/>
          <w:sz w:val="28"/>
          <w:szCs w:val="28"/>
        </w:rPr>
        <w:t xml:space="preserve"> </w:t>
      </w:r>
      <w:r w:rsidRPr="00A40807">
        <w:rPr>
          <w:rFonts w:ascii="Times New Roman" w:hAnsi="Times New Roman"/>
          <w:sz w:val="28"/>
          <w:szCs w:val="28"/>
        </w:rPr>
        <w:t>Социопсихология, мода и культура как параметры создания собственного костюма или комплекта одежды.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</w:t>
      </w:r>
    </w:p>
    <w:p w:rsidR="00A40807" w:rsidRDefault="00A40807" w:rsidP="007F428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807" w:rsidRPr="00A40807" w:rsidRDefault="00A40807" w:rsidP="0084282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A40807" w:rsidRPr="00A40807" w:rsidSect="0084282F">
          <w:footerReference w:type="default" r:id="rId7"/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6F2955" w:rsidRPr="00FD1138" w:rsidRDefault="006F2955" w:rsidP="006F2955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A6685" w:rsidRDefault="003A6685" w:rsidP="006F295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6685" w:rsidRPr="001E1B85" w:rsidRDefault="003A6685" w:rsidP="003A6685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1E1B85">
        <w:rPr>
          <w:rFonts w:ascii="Times New Roman" w:hAnsi="Times New Roman"/>
          <w:b/>
          <w:sz w:val="28"/>
          <w:szCs w:val="28"/>
        </w:rPr>
        <w:t>КАЛЕНДАРНО-ТЕМАТИЧЕСКОЕ ПЛАНИРОВАНИЕ ПО ПРЕДМЕ</w:t>
      </w:r>
      <w:r>
        <w:rPr>
          <w:rFonts w:ascii="Times New Roman" w:hAnsi="Times New Roman"/>
          <w:b/>
          <w:sz w:val="28"/>
          <w:szCs w:val="28"/>
        </w:rPr>
        <w:t>ТУ «ИЗОБРАЗИТЕЛЬНОЕ ИСКУССТВО» 7</w:t>
      </w:r>
      <w:r w:rsidRPr="001E1B85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3A6685" w:rsidRDefault="003A6685" w:rsidP="006F2955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3"/>
        <w:gridCol w:w="1041"/>
        <w:gridCol w:w="709"/>
        <w:gridCol w:w="70"/>
        <w:gridCol w:w="780"/>
        <w:gridCol w:w="2268"/>
        <w:gridCol w:w="38"/>
        <w:gridCol w:w="32"/>
        <w:gridCol w:w="1631"/>
        <w:gridCol w:w="1843"/>
        <w:gridCol w:w="1984"/>
        <w:gridCol w:w="1134"/>
        <w:gridCol w:w="1134"/>
        <w:gridCol w:w="2552"/>
      </w:tblGrid>
      <w:tr w:rsidR="009A68D3" w:rsidRPr="000A607D" w:rsidTr="00FA0704">
        <w:trPr>
          <w:trHeight w:val="418"/>
        </w:trPr>
        <w:tc>
          <w:tcPr>
            <w:tcW w:w="568" w:type="dxa"/>
            <w:vMerge w:val="restart"/>
            <w:shd w:val="clear" w:color="auto" w:fill="auto"/>
          </w:tcPr>
          <w:p w:rsidR="009A68D3" w:rsidRPr="002258D6" w:rsidRDefault="009A68D3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A68D3" w:rsidRPr="000A607D" w:rsidRDefault="009A68D3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68D3" w:rsidRPr="000A607D" w:rsidRDefault="009A68D3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Кол-во часов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A68D3" w:rsidRPr="000A607D" w:rsidRDefault="009A68D3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Виды контроля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8D3" w:rsidRPr="000A607D" w:rsidRDefault="009A68D3" w:rsidP="002B460A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Основные виды учебной деятельности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A68D3" w:rsidRPr="001A030F" w:rsidRDefault="009A68D3" w:rsidP="001A030F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03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68D3" w:rsidRPr="000A607D" w:rsidRDefault="009A68D3" w:rsidP="009A68D3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A68D3" w:rsidRPr="000A607D" w:rsidRDefault="009A68D3" w:rsidP="009A68D3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lang w:eastAsia="en-US"/>
              </w:rPr>
              <w:t>Дом. задание</w:t>
            </w:r>
          </w:p>
        </w:tc>
      </w:tr>
      <w:tr w:rsidR="00D96B4E" w:rsidRPr="000A607D" w:rsidTr="00FA0704">
        <w:trPr>
          <w:trHeight w:val="403"/>
        </w:trPr>
        <w:tc>
          <w:tcPr>
            <w:tcW w:w="568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9A68D3" w:rsidP="002B460A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D96B4E" w:rsidRPr="001A03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редметные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9A68D3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</w:t>
            </w:r>
            <w:r w:rsidR="00D96B4E">
              <w:rPr>
                <w:rFonts w:ascii="Times New Roman" w:eastAsia="Calibri" w:hAnsi="Times New Roman"/>
                <w:b/>
                <w:lang w:eastAsia="en-US"/>
              </w:rPr>
              <w:t>етапредметные</w:t>
            </w:r>
          </w:p>
        </w:tc>
        <w:tc>
          <w:tcPr>
            <w:tcW w:w="1984" w:type="dxa"/>
            <w:shd w:val="clear" w:color="auto" w:fill="auto"/>
          </w:tcPr>
          <w:p w:rsidR="00D96B4E" w:rsidRPr="001A030F" w:rsidRDefault="009A68D3" w:rsidP="001A030F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</w:t>
            </w:r>
            <w:r w:rsidR="00D96B4E" w:rsidRPr="000A607D">
              <w:rPr>
                <w:rFonts w:ascii="Times New Roman" w:eastAsia="Calibri" w:hAnsi="Times New Roman"/>
                <w:b/>
                <w:lang w:eastAsia="en-US"/>
              </w:rPr>
              <w:t>ичностные</w:t>
            </w:r>
            <w:r w:rsidR="00D96B4E" w:rsidRPr="001A030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9A68D3" w:rsidP="009A68D3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9A68D3" w:rsidP="009A68D3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2" w:type="dxa"/>
            <w:vMerge/>
            <w:shd w:val="clear" w:color="auto" w:fill="auto"/>
          </w:tcPr>
          <w:p w:rsidR="00D96B4E" w:rsidRPr="000A607D" w:rsidRDefault="00D96B4E" w:rsidP="009A68D3">
            <w:pPr>
              <w:spacing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композиции в конструктивных искусствах.</w:t>
            </w:r>
          </w:p>
        </w:tc>
        <w:tc>
          <w:tcPr>
            <w:tcW w:w="709" w:type="dxa"/>
            <w:shd w:val="clear" w:color="auto" w:fill="auto"/>
          </w:tcPr>
          <w:p w:rsidR="00D96B4E" w:rsidRPr="00476F12" w:rsidRDefault="00D96B4E" w:rsidP="00CD79D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Pr="00476F12" w:rsidRDefault="009A68D3" w:rsidP="00CD79D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объёмно – пространственной и плоскостной композицией. </w:t>
            </w:r>
          </w:p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объяснять: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Находить в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окружающем рукотворном мире предметы плоскостных  и объёмно – пространственных композиций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Добиваться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6 – 20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стр.20</w:t>
            </w:r>
          </w:p>
        </w:tc>
      </w:tr>
      <w:tr w:rsidR="00D96B4E" w:rsidRPr="000A607D" w:rsidTr="00FA0704">
        <w:trPr>
          <w:trHeight w:val="418"/>
        </w:trPr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Прямые линии и организация пространства</w:t>
            </w:r>
          </w:p>
        </w:tc>
        <w:tc>
          <w:tcPr>
            <w:tcW w:w="709" w:type="dxa"/>
            <w:shd w:val="clear" w:color="auto" w:fill="auto"/>
          </w:tcPr>
          <w:p w:rsidR="00D96B4E" w:rsidRPr="00476F12" w:rsidRDefault="00D96B4E" w:rsidP="002B460A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Default="00D96B4E" w:rsidP="002B460A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  <w:p w:rsidR="00AA3F5A" w:rsidRPr="00476F12" w:rsidRDefault="00AA3F5A" w:rsidP="002B460A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Решать с помощью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простейших композиционных элементов художественно – эмоциональных задач.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Понимать и объяснять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какова роль прямых линий в организации пространства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Познакомиться со свойством прямых линий: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соединение элементов композиции и членение плоскости.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элементов композиции.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Создать групповую композицию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геометрических фигур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21 – 22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стр.22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18"/>
        </w:trPr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CD79D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 – элемент композиционного творчества</w:t>
            </w:r>
          </w:p>
        </w:tc>
        <w:tc>
          <w:tcPr>
            <w:tcW w:w="709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функциональными задачами цвета в конструктивных искусствах.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Узнать о применении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локального цвета, о сближенности цветов и контрастов, цветовых акцентах, ритме цветовых форм, доминанте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Применять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 в графических композициях как акцент и доминанту.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роль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цвета в конструктивных искусствах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Различать  технологию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использования цвета в живописи и в конструктивных искусствах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23 – 24</w:t>
            </w:r>
          </w:p>
          <w:p w:rsidR="00D96B4E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 стр. 24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18"/>
        </w:trPr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CD79D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Свободные формы: линии и тоновые пятна</w:t>
            </w:r>
          </w:p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и использовать в своей работе материалы и средства художественной выразительности.</w:t>
            </w:r>
          </w:p>
        </w:tc>
        <w:tc>
          <w:tcPr>
            <w:tcW w:w="1843" w:type="dxa"/>
            <w:shd w:val="clear" w:color="auto" w:fill="auto"/>
          </w:tcPr>
          <w:p w:rsidR="00D96B4E" w:rsidRPr="00D96B4E" w:rsidRDefault="00D96B4E" w:rsidP="00D96B4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композиции на заданную тему на плоскости, используя выразительные средства изобразительного искусства.</w:t>
            </w:r>
          </w:p>
        </w:tc>
        <w:tc>
          <w:tcPr>
            <w:tcW w:w="1984" w:type="dxa"/>
            <w:shd w:val="clear" w:color="auto" w:fill="auto"/>
          </w:tcPr>
          <w:p w:rsidR="00D96B4E" w:rsidRPr="00D96B4E" w:rsidRDefault="00D96B4E" w:rsidP="00D96B4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мение соотносить свои действия с планируемыми результатами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Default="00476F12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Стр. 25 – 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  <w:p w:rsidR="00621F2D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стр.27</w:t>
            </w:r>
          </w:p>
        </w:tc>
      </w:tr>
      <w:tr w:rsidR="00D96B4E" w:rsidRPr="000A607D" w:rsidTr="00FA0704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96B4E" w:rsidRPr="00476F12" w:rsidRDefault="00D96B4E" w:rsidP="00CD79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Буква – строка – текст.</w:t>
            </w:r>
          </w:p>
          <w:p w:rsidR="00D96B4E" w:rsidRPr="00476F12" w:rsidRDefault="00D96B4E" w:rsidP="00CD79D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шрифта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Печатное слово и типографская строка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элем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енты плоскостной композиции. Знакомство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логотипами.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Воспринимать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букву как изобразительно – смысловой символ звука.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Определять отличия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графические особенности нескольких разных шрифтов из книг, журналов, газет,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рекламных объявлений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6B4E" w:rsidRPr="000A607D" w:rsidRDefault="00D96B4E" w:rsidP="001A030F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 «буква»,  «искусство шрифта», «архитектура шрифта», шрифтовые гарнитуры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96B4E" w:rsidRPr="000A607D" w:rsidRDefault="00D96B4E" w:rsidP="001A03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28 – 31</w:t>
            </w:r>
          </w:p>
          <w:p w:rsidR="00D96B4E" w:rsidRPr="000A607D" w:rsidRDefault="00D96B4E" w:rsidP="001A03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стр.31 </w:t>
            </w:r>
          </w:p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96B4E" w:rsidRPr="000A607D" w:rsidTr="00FA0704">
        <w:trPr>
          <w:trHeight w:val="339"/>
        </w:trPr>
        <w:tc>
          <w:tcPr>
            <w:tcW w:w="568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96B4E" w:rsidRPr="000A607D" w:rsidTr="00FA0704">
        <w:trPr>
          <w:trHeight w:val="381"/>
        </w:trPr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1A030F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Когда текст и изображение вместе. Композиционные основы макетирования в графическом дизайне</w:t>
            </w:r>
          </w:p>
        </w:tc>
        <w:tc>
          <w:tcPr>
            <w:tcW w:w="709" w:type="dxa"/>
            <w:shd w:val="clear" w:color="auto" w:fill="auto"/>
          </w:tcPr>
          <w:p w:rsidR="00D96B4E" w:rsidRPr="000A607D" w:rsidRDefault="00D96B4E" w:rsidP="002258D6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Pr="00476F12" w:rsidRDefault="00D96B4E" w:rsidP="002258D6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 слова и изображения в искусстве плаката, монтажность их соединения, образно – информационная  цельность.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стилистику изображений и способов их композиционного расположения в пространстве плаката и поздравительной открытки.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образно – информационную цельность синтеза слова и изображения в плакате и рекламе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1A03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Владеть навыками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композиционно – смыслового принципа: монтажом, графикой, цветовым единством.</w:t>
            </w:r>
          </w:p>
          <w:p w:rsidR="00D96B4E" w:rsidRPr="000A607D" w:rsidRDefault="00D96B4E" w:rsidP="001A030F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32 – 39</w:t>
            </w:r>
          </w:p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стр.39</w:t>
            </w:r>
          </w:p>
        </w:tc>
      </w:tr>
      <w:tr w:rsidR="00D96B4E" w:rsidRPr="000A607D" w:rsidTr="00FA0704">
        <w:trPr>
          <w:trHeight w:val="381"/>
        </w:trPr>
        <w:tc>
          <w:tcPr>
            <w:tcW w:w="5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6B4E" w:rsidRPr="00476F12" w:rsidRDefault="00D96B4E" w:rsidP="002258D6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бескрайнем море книг и журналов. Многообразие форм графического дизайна</w:t>
            </w:r>
          </w:p>
          <w:p w:rsidR="00D96B4E" w:rsidRPr="00476F12" w:rsidRDefault="00D96B4E" w:rsidP="006F2955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96B4E" w:rsidRPr="000A607D" w:rsidRDefault="00D96B4E" w:rsidP="002258D6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6B4E" w:rsidRPr="00476F12" w:rsidRDefault="00D96B4E" w:rsidP="002258D6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268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 графического дизайна: от визитки до книги.</w:t>
            </w:r>
          </w:p>
          <w:p w:rsidR="00D96B4E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Соединение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текста и изображения. Элементы, составляющие конструкцию и художественное оформление книги, журнала.</w:t>
            </w:r>
          </w:p>
          <w:p w:rsidR="00AA3F5A" w:rsidRDefault="00AA3F5A" w:rsidP="006F2955">
            <w:pPr>
              <w:spacing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3F5A" w:rsidRPr="000A607D" w:rsidRDefault="00AA3F5A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Выбирать и использовать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способы компоновки книжного и журнального разворота.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Узнавать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элементы, составляющие конструкцию и художественное оформление книги, журнала.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1A03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Владеть навыками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различия в тексте графических и дизайнерских замыслов художника</w:t>
            </w:r>
          </w:p>
          <w:p w:rsidR="00D96B4E" w:rsidRPr="000A607D" w:rsidRDefault="00D96B4E" w:rsidP="001A03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работать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 изобразительным стилем при создании стенгазеты, реферата, книги.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Стр.40 – 45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стр.45</w:t>
            </w:r>
          </w:p>
        </w:tc>
      </w:tr>
      <w:tr w:rsidR="00902726" w:rsidRPr="000A607D" w:rsidTr="00AD1228">
        <w:trPr>
          <w:trHeight w:val="754"/>
        </w:trPr>
        <w:tc>
          <w:tcPr>
            <w:tcW w:w="15877" w:type="dxa"/>
            <w:gridSpan w:val="15"/>
            <w:shd w:val="clear" w:color="auto" w:fill="auto"/>
          </w:tcPr>
          <w:p w:rsidR="00AA3F5A" w:rsidRDefault="00AA3F5A" w:rsidP="00902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902726" w:rsidRPr="00902726" w:rsidRDefault="00902726" w:rsidP="00902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9F47C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РАЗДЕЛ №2 «В МИРЕ ВЕЩЕЙ И ЗДАНИЙ» </w:t>
            </w:r>
            <w:r w:rsidRPr="009F47C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«Художественный язык конструктивных искусств» - 8 часов</w:t>
            </w:r>
          </w:p>
          <w:p w:rsidR="00902726" w:rsidRPr="000A607D" w:rsidRDefault="00902726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AA3F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и пространство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Прочтение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плоскостной  композиции как схематического  изображения объёмов  в пространстве при взгляде на них сверху. 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Знакомство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композицией пятен и линий как чертёж объектов в пространстве.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учащимися проекционной природы чертежа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плоскостную композицию как возможное  схематическое изображение объёмов  при взгляде на них сверху.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Освоить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коллективного объёмно – пространственного макета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47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53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Взаимосвязь объектов в архитектурном макете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опрос. Работа над проектом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Прочтение по рисунку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простых геометрических тел, а также прямых, ломаных, кривых линий.</w:t>
            </w: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пространственное воображение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учащимися проекционной природы чертежа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взаимное влияние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объёмов и их сочетание на образный характер постройки.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Понимать рельеф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 и способы его обозначения на макете.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Анализировать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композицию объёмов, составляющих общий облик, образ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современной постройки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Конструирование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геометрических тел в объёме и применение их в пространственно – макетных композициях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в макете фактуру плоскостей фасадов для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поиска композиционной выразительности.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54 – 57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11-12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Конструкция: часть и целое. Здание как сочетание различных объёмов. Понятие модуля</w:t>
            </w: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 зданий различных архитектурных стилей и эпох.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простых объёмов, образующих дом.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баланс функциональности и художественной красоты здания.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выразительности  и целесообразности конструкции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 объяснять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структуру различных типов здания, выявлять горизонтальные, вертикальные, наклонные элементы, входящие в них.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Выполнение коллективной творческой работы «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Соединение объёмных форм в единое архитектурное целое»,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«Модуль как основа эстетической цельности в конструкции»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58 – 64</w:t>
            </w:r>
          </w:p>
          <w:p w:rsidR="00D96B4E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 стр.</w:t>
            </w:r>
            <w:r w:rsidR="00D96B4E"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архитектурные элементы зданий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Выявление различных типов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зданий, а также горизонтальных, вертикальных, наклонных элементов, входящих в их структуру.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Создавать разнообразные творческие работы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(фантазийные конструкции)</w:t>
            </w: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Иметь представление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рассказывать о главных архитектурных элементах здания, их изменениях в процессе исторического развития.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D96B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создавать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 модули и применять их при создании архитектурного творческого проекта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Выполнение коллективной творческой работы «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Соединение объёмных форм в единое архитектурное целое»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(создание макета)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621F2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Стр. 65 – </w:t>
            </w:r>
            <w:r w:rsidR="00D96B4E"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621F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Красота и целесообразность. Вещь как сочетание объёмов и образ времени</w:t>
            </w: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многообразием вещей мира. Выявить сочетание объёмов. Иметь представление о назначении вещей и целесообразности сочетаний объёмов</w:t>
            </w: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объяснять, что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 вещи одновременно искусство и социальное проектирование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Определять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вещь как объект, несущий отпечаток сегодняшнего и вчерашнего дня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 и различное  во внешнем облике вещи и здания.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Уметь выявлять сочетание объёмов, образующих форму вещи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творческие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в материале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71 – 75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стр.75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D96B4E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и материал</w:t>
            </w:r>
            <w:r w:rsidR="0076180D"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Роль и значение материала в конструкции</w:t>
            </w:r>
          </w:p>
          <w:p w:rsidR="00AA3F5A" w:rsidRDefault="00AA3F5A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3F5A" w:rsidRDefault="00AA3F5A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3F5A" w:rsidRPr="00476F12" w:rsidRDefault="00AA3F5A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Проследить взаимосвязь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и материала, влияние функции вещи на материал, из которого она будет создаваться.</w:t>
            </w: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 объяснять,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заключается взаимосвязь формы и материала.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творческое воображение</w:t>
            </w:r>
          </w:p>
        </w:tc>
        <w:tc>
          <w:tcPr>
            <w:tcW w:w="1843" w:type="dxa"/>
            <w:shd w:val="clear" w:color="auto" w:fill="auto"/>
          </w:tcPr>
          <w:p w:rsidR="00D96B4E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материала в определении формы.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развития технологий и материалов на изменение формы вещи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новые фантазийные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 утилитарные функции для старых вещей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Работа над творческим проектом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«Сочинённые вещи» или «Из вещи – вещь»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Стр.76 –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 81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05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цвета в формотворчестве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476F12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E135D1" w:rsidRDefault="00D96B4E" w:rsidP="009027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Получить представление о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влиянии цвета на восприятие формы объектов архитектуры и дизайна, а также о том, какое значение имеет расположение цвета в пространстве архитектурно – дизайнерского объекта</w:t>
            </w:r>
          </w:p>
        </w:tc>
        <w:tc>
          <w:tcPr>
            <w:tcW w:w="1631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Иметь представление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формообразующем значении цвета в дизайне и архитектуре,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влиянии цвета на восприятие формы объектов архитектуры и дизайна.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преобладании локального цвета в дизайне и архитектуре.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цвета в живописи, дизайне, архитектуре.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Выполнять коллективно – творческую работу по теме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комплекта упаковок из 3 -5 предметов, макета цветового решения пространства микрорайона)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D96B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D96B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83 – 87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стр.87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02726" w:rsidRPr="000A607D" w:rsidTr="00AD1228">
        <w:trPr>
          <w:trHeight w:val="562"/>
        </w:trPr>
        <w:tc>
          <w:tcPr>
            <w:tcW w:w="15877" w:type="dxa"/>
            <w:gridSpan w:val="15"/>
            <w:shd w:val="clear" w:color="auto" w:fill="auto"/>
          </w:tcPr>
          <w:p w:rsidR="00902726" w:rsidRPr="009F47C9" w:rsidRDefault="00902726" w:rsidP="00902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9F47C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РАЗДЕЛ №3 «ГОРОД И ЧЕЛОВЕК»</w:t>
            </w:r>
          </w:p>
          <w:p w:rsidR="00902726" w:rsidRPr="009F47C9" w:rsidRDefault="00902726" w:rsidP="00902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9F47C9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« Социальное значение дизайна и архитектуры как среды жизни человека» - 12 часов</w:t>
            </w:r>
          </w:p>
          <w:p w:rsidR="00902726" w:rsidRPr="00902726" w:rsidRDefault="00902726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образом и стилем.</w:t>
            </w: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Понимать значение архитектурно – пространственной композиционной доминанты во  внешнем облике города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 материальной культуры прошлого в собственной творческой работе</w:t>
            </w:r>
          </w:p>
          <w:p w:rsidR="00D96B4E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живописных этюдов части города из фотографий</w:t>
            </w:r>
          </w:p>
          <w:p w:rsidR="00AA3F5A" w:rsidRDefault="00AA3F5A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A3F5A" w:rsidRPr="000A607D" w:rsidRDefault="00AA3F5A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Иметь общее представление и рассказывать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особенностях архитектурно – художественных стилей разных эпох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проводить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 – аналитический обзор развития обзорно – стилевого языка архитектуры как этапов духовной. Художественной и материальной культуры разных народов и эпох.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Стр. 89 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101</w:t>
            </w:r>
          </w:p>
          <w:p w:rsidR="0076180D" w:rsidRPr="000A607D" w:rsidRDefault="0076180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 стр.101</w:t>
            </w: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 сегодня и завтра. </w:t>
            </w: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 развития современной архитектуры и дизайна</w:t>
            </w: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архитектурной и градостроительной революцией 20 века. Её технологическими и эстетическими предпосылками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преемственности  в искусстве архитектуры и искать собственный способ «примирения» прошлого и настоящего в процессе реконструкции городов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современный уровень развития технологий и материалов, используемых при строительстве</w:t>
            </w: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отрицание канонов и одновременно использование наследия с учётом нового уровня материально – строительной техники.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Выполнять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материале разнохарактерные  практические творческие работы</w:t>
            </w: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поиски новой эстетики архитектурного решения в градостроительстве</w:t>
            </w:r>
          </w:p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Default="0076180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103 – 109</w:t>
            </w:r>
          </w:p>
          <w:p w:rsidR="0076180D" w:rsidRDefault="0076180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 стр.109</w:t>
            </w:r>
          </w:p>
          <w:p w:rsidR="0076180D" w:rsidRPr="000A607D" w:rsidRDefault="0076180D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761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Живое пространство. Город, микрорайон, улица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325C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историческими  формами планировки городской среды и их связью с образом жизни людей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цвета в формировании пространства.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236A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композиционны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виды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планировки города: замкнутая, радиальная, кольцевая, свободно – разомкнутая, ассиметричная, прямоугольная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Рассматривать и объяснять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планировку города как способ оптимальной  организации образа жизни людей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Создавать творческие практические работы,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чувство композиции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макетной или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графической схемы – карты, создание проекта расположения современного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здания в исторически сложившейся городской среде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110 – 115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стр.115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20-21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Вещь в городе и дома. Городской дизайн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476F12" w:rsidRDefault="00D96B4E" w:rsidP="00236A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D96B4E" w:rsidRPr="00476F12" w:rsidRDefault="00D96B4E" w:rsidP="00476F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Собрать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информацию о неповторимости старинных кварталов жилья, о малых архитектурных формах,  дизайне и индивидуализации городской среды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236A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Иметь представление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историчности и социальности интерьеров прошлого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Проявлять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творческую фантазию, находчивость адекватно оценивать ситуацию в процессе работы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Осознавать и объяснять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малой архитектуры и архитектурного дизайна в установке связи между человеком и архитектурой, в «проживании» городского пространства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коллективные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работы в технике коллажа, дизайн - проекта оформления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116 – 119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Интерьер и вещь в доме. Дизайн пространственно – вещной среды интерьера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476F12" w:rsidRDefault="00D96B4E" w:rsidP="00236A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476F12" w:rsidRDefault="00D96B4E" w:rsidP="00476F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архитектурным «остовом» интерьера, историчностью и социальностью интерьера.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отделочными материалами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Сделать подборку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интерьера общественных мест: театр, кафе,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вокзал, офис, школа и др.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Учиться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понимать роль цвета, фактур и вещного наполнения интерьерного пространства общественных мест (театр, кафе, вокзал, офис, школа)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Проводить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аналогию от унификации к индивидуализации подбора вещного наполнения интерьера.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коллажные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композиции или реферат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120 – 125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 стр. 125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архитектура. Организация архитектурно – ландшафтного пространства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B43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B43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Объединить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ландшафтно – парковую среду.  Развивать пространственно – конструктивное мышление.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эстетическое и экологическое взаимное  сосуществование природы и архитектуры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Освоить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технологию макетирования путём введения в технику бумагопластики различных материалов и фактур (ткань, проволока, фольга, древесина, стекло и т.д.)для создания ландшафтных объектов (лес, водоём, газон, дорога и т.д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Использовать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объектов (лес, водоём, дорога, газон)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126 – 131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7618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 131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Замысел архитектурного проекта и его осуществления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B43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B430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параметрами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планировки города. Реализация в процессе макетирования логики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Совершенствовать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коллективной работы над объёмно – пространственной композицией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6B4E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Развивать и реализовывать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макете чувство красоты, художественную фантазии.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Совершенствовать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коллективной работы над объёмно – пространственной композицией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132 – 135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 стр. 135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25-27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hAnsi="Times New Roman"/>
                <w:sz w:val="24"/>
                <w:szCs w:val="24"/>
                <w:lang w:eastAsia="ru-RU"/>
              </w:rPr>
              <w:t>Ты – архитектор. Проектирован</w:t>
            </w:r>
            <w:r w:rsidRPr="00476F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 города: архитектурный замысел и его осуществление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B43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B43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</w:t>
            </w: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950F8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D96B4E" w:rsidRDefault="00D96B4E" w:rsidP="00AD122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и использовать в художественной работе 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материалы и средства художественной выразительности.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D96B4E" w:rsidRPr="00AD1228" w:rsidRDefault="00D96B4E" w:rsidP="00AD122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96B4E" w:rsidRPr="00AD1228" w:rsidRDefault="00D96B4E" w:rsidP="00AD122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а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декватно и самостоятельно оценивать правильность 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выполнения действия и вносить необходимые коррективы в исполнение, как в конце действия, так и по ходу его 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1984" w:type="dxa"/>
            <w:shd w:val="clear" w:color="auto" w:fill="auto"/>
          </w:tcPr>
          <w:p w:rsidR="00D96B4E" w:rsidRPr="00D96B4E" w:rsidRDefault="00D96B4E" w:rsidP="00D96B4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навыки коллективной работы над объёмно-</w:t>
            </w:r>
            <w:r w:rsidRPr="00A744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пространственн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композицией. </w:t>
            </w:r>
            <w:r w:rsidRPr="00A7442C">
              <w:rPr>
                <w:rFonts w:ascii="Times New Roman" w:hAnsi="Times New Roman"/>
                <w:sz w:val="24"/>
                <w:szCs w:val="24"/>
              </w:rPr>
              <w:t>Развивать и реализовывать в макете своё чувство красоты, а также художественную фантазию в сочетании с архитектурно-смысловой логикой.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D96B4E">
            <w:pPr>
              <w:pStyle w:val="a4"/>
              <w:ind w:firstLine="60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D96B4E">
            <w:pPr>
              <w:pStyle w:val="a4"/>
              <w:ind w:firstLine="60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FF7BC4" w:rsidP="00FA0704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работа: «</w:t>
            </w:r>
            <w:r w:rsidRPr="00A7442C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архитектурного образа </w:t>
            </w:r>
            <w:r w:rsidRPr="00A7442C">
              <w:rPr>
                <w:rFonts w:ascii="Times New Roman" w:hAnsi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1228" w:rsidRPr="000A607D" w:rsidTr="00AD1228">
        <w:trPr>
          <w:trHeight w:val="330"/>
        </w:trPr>
        <w:tc>
          <w:tcPr>
            <w:tcW w:w="15877" w:type="dxa"/>
            <w:gridSpan w:val="15"/>
            <w:shd w:val="clear" w:color="auto" w:fill="auto"/>
          </w:tcPr>
          <w:p w:rsidR="00AD1228" w:rsidRPr="009F47C9" w:rsidRDefault="00AD1228" w:rsidP="00AD12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47C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№4 «ЧЕЛОВЕК В ЗЕРКАЛЕ ДИЗАЙНА И АРХИТЕКТУРЫ»</w:t>
            </w:r>
          </w:p>
          <w:p w:rsidR="00AD1228" w:rsidRPr="00AD1228" w:rsidRDefault="00AD1228" w:rsidP="00AD12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F47C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«Образ человека и индивидуальное проектирование» - 7 часов</w:t>
            </w: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 – мой образ жизни.</w:t>
            </w:r>
          </w:p>
          <w:p w:rsidR="00FF7BC4" w:rsidRPr="00476F12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принципами организации и членения пространства на различные функциональные зоны: для работы, отдыха, спорта, хозяйства, для детей и т.д.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Осуществлять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собственном архитектурно – дизайнерском проекте как реальные, так и фантазийные представления о своём будущем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жилище.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Проявлять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законов композиции и умение владеть художественными материалами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Учёт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проекте инженерно – бытовых  и санитарно – технических задач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графического поэтажного плана дома или квартиры, набросок внешнего вида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дома и прилегающей территории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137 – 142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FF7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 142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Интерьер, который мы создаём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476F12" w:rsidRDefault="00D96B4E" w:rsidP="00AD12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AD12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дизайном интерьера, с ролью материалов, фактур и цветовой гаммы, стилей и эклектикой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AD12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 объяснять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зонирования помещения и уметь найти способ зонирования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</w:t>
            </w:r>
            <w:r w:rsidRPr="00AD12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  в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эскизном проекте дизайна интерьера своей  собственной комнаты или квартиры образно – архитектурный композиционный замысел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многофункционального интерьера собственной комнаты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с зонированием помещения.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143 – 146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FF7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 146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Пугало в огороде, или… П</w:t>
            </w:r>
            <w:r w:rsidR="00D96B4E"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 шепот фонтанных струй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476F12" w:rsidRDefault="00D96B4E" w:rsidP="00AD12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AD12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малыми архитектурными формами сада: беседка, бельведер, пергола, ограда и др. водоёмы и мини – пруды.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Сомасштабные сочетания растения сада.  Альпийские горки, скульптура, керамика, садовая  мебель, кормушка для птиц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950F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различных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вариантах планировки дачной территории</w:t>
            </w:r>
          </w:p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Икэбана как пространственная композиция в интерьере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Применять навыки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сочинения  объёмно – пространственной композиции в формировании букета по принципам икэбаны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Коллективная работа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 планировкой сада, огорода, зонированием территории. Организация палисадника и садовых дорожек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147 – 153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FF7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6347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31-32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Мода, культура и ты. Композиционно – конструктивные принципы дизайна одежды. Встречают по одежке.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технологией создания одежды, целесообразностью моды.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Разобрат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 понятия «мода – бизнес  или манипулирование массовым сознанием»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Соотнести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понятия «мода – бизнес  или манипулирование массовым сознанием». Возраст и мода.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Создание коллекции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моделей фантазийного костюма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Осознавать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двуединую природу моды как нового эстетического направления и как  способа  манипулирования массовым сознанием</w:t>
            </w:r>
          </w:p>
          <w:p w:rsidR="00D96B4E" w:rsidRPr="000A607D" w:rsidRDefault="00D96B4E" w:rsidP="00950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Познакомиться с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понятиями: «стереотип», «кич».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Приобрести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представление  о технологии создания одежды</w:t>
            </w:r>
          </w:p>
          <w:p w:rsidR="00D96B4E" w:rsidRPr="000A607D" w:rsidRDefault="00D96B4E" w:rsidP="00950F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Использовать 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графические навыки и технологии выполнения  коллажа в процессе создания эскизов молодёжных комплектов одежды.</w:t>
            </w:r>
          </w:p>
          <w:p w:rsidR="00D96B4E" w:rsidRPr="000A607D" w:rsidRDefault="00D96B4E" w:rsidP="00950F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Коллективная работа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 подбором костюмов для разных людей с учётом специфики их фигуры, пропорций, возраста. Создание 2-3 эскизов разных видов одежды 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Создавать творческие работы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проявлять фантазию, воображение, чувство композиции, умение выбирать материалы.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154 – 161</w:t>
            </w:r>
          </w:p>
          <w:p w:rsidR="00FF7BC4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FF7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стр. 161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F7BC4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F7BC4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162 – 168</w:t>
            </w:r>
          </w:p>
          <w:p w:rsidR="00D96B4E" w:rsidRPr="000A607D" w:rsidRDefault="00FF7BC4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Задание: стр.</w:t>
            </w:r>
            <w:r w:rsidR="00D96B4E"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1" w:type="dxa"/>
            <w:shd w:val="clear" w:color="auto" w:fill="auto"/>
          </w:tcPr>
          <w:p w:rsidR="00D96B4E" w:rsidRPr="00476F12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6F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Автопортрет на каждый день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Сравнить понятия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«лик» и «личина».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Искусство грима и причёски. Форма лица и причёски. Макияж дневной, вечерний и карнавальный. Грим бытовой и сценический. Лицо в жизни, на экране,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рисунке, фотографии. Боди-арт и татуаж как мода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Понимать и объяснять,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чём разница между творческими задачами, стоящими перед гримёром и перед визажистом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 воспринимать и понимать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макияж и причёску  как единое композиционное целое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0F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Ориентироваться в технологии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нанесения и снятия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бытового  и театрального грима.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Выработать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чёткое  ощущение эстетических и этических границ применения макияжа и стилистики причёски в повседневном быту. 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коллективного рисунка или коллажа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169 – 173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Задание</w:t>
            </w:r>
            <w:r w:rsidR="00FF7B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 173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96B4E" w:rsidRPr="000A607D" w:rsidTr="00FA0704">
        <w:trPr>
          <w:trHeight w:val="450"/>
        </w:trPr>
        <w:tc>
          <w:tcPr>
            <w:tcW w:w="661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041" w:type="dxa"/>
            <w:shd w:val="clear" w:color="auto" w:fill="auto"/>
          </w:tcPr>
          <w:p w:rsidR="00D96B4E" w:rsidRPr="000A607D" w:rsidRDefault="00476F12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Моделируя себя – моделируешь мир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135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опрос, практическая работа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Знать понятия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имидж – дизайна как сферы деятельности, объединяющей различные аспекты моды и визажистику, искусство грима, парикмахерское дело, фирменный стиль.</w:t>
            </w:r>
          </w:p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связь имидж – дизайна с «паблик рилейшенс», технологией социального поведения, рекламой, общественной деятельностью и</w:t>
            </w: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политикой.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D96B4E" w:rsidRPr="000A607D" w:rsidRDefault="00D96B4E" w:rsidP="00950F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Понимать имидж –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дизайн как сферу деятельности, объединяющую различные аспекты моды, визажистику, парикмахерское дело, ювелирную пластику, фирменный стиль и т.д.</w:t>
            </w:r>
          </w:p>
        </w:tc>
        <w:tc>
          <w:tcPr>
            <w:tcW w:w="1843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Объяснять связи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имидж – дизайна с публичностью, технологией социального поведения, рекламой, общественной  деятельностью и политикой</w:t>
            </w:r>
          </w:p>
        </w:tc>
        <w:tc>
          <w:tcPr>
            <w:tcW w:w="198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творческую работу в материале, активно проявлять себя в коллективной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0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 174</w:t>
            </w: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96B4E" w:rsidRPr="000A607D" w:rsidRDefault="00D96B4E" w:rsidP="006F29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F2955" w:rsidRPr="009F47C9" w:rsidRDefault="006F2955" w:rsidP="006F295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F2955" w:rsidRDefault="006F2955" w:rsidP="006F2955"/>
    <w:p w:rsidR="00A40807" w:rsidRDefault="00A40807" w:rsidP="00E21876">
      <w:pPr>
        <w:pStyle w:val="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955" w:rsidRDefault="006F2955" w:rsidP="00E21876">
      <w:pPr>
        <w:pStyle w:val="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955" w:rsidRDefault="006F2955" w:rsidP="00E21876">
      <w:pPr>
        <w:pStyle w:val="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807" w:rsidRDefault="00A40807" w:rsidP="00E21876">
      <w:pPr>
        <w:spacing w:line="240" w:lineRule="auto"/>
        <w:ind w:firstLine="567"/>
        <w:jc w:val="both"/>
        <w:rPr>
          <w:rFonts w:ascii="Times New Roman" w:hAnsi="Times New Roman"/>
        </w:rPr>
        <w:sectPr w:rsidR="00A40807" w:rsidSect="001A030F">
          <w:footerReference w:type="default" r:id="rId8"/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A40807" w:rsidRDefault="00A40807" w:rsidP="003A6685">
      <w:pPr>
        <w:pStyle w:val="1"/>
        <w:ind w:left="567" w:right="-852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807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3A6685" w:rsidRPr="00A40807" w:rsidRDefault="003A6685" w:rsidP="003A6685">
      <w:pPr>
        <w:pStyle w:val="1"/>
        <w:ind w:left="567" w:right="-85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807" w:rsidRPr="0084282F" w:rsidRDefault="00A40807" w:rsidP="0084282F">
      <w:pPr>
        <w:pStyle w:val="1"/>
        <w:ind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</w:t>
      </w:r>
      <w:r w:rsidR="0084282F">
        <w:rPr>
          <w:rFonts w:ascii="Times New Roman" w:hAnsi="Times New Roman"/>
          <w:bCs/>
          <w:sz w:val="28"/>
          <w:szCs w:val="28"/>
        </w:rPr>
        <w:t xml:space="preserve"> </w:t>
      </w:r>
      <w:r w:rsidRPr="0084282F">
        <w:rPr>
          <w:rFonts w:ascii="Times New Roman" w:hAnsi="Times New Roman"/>
          <w:bCs/>
          <w:sz w:val="28"/>
          <w:szCs w:val="28"/>
        </w:rPr>
        <w:t>личностных, метапредметных и предметных результатов.</w:t>
      </w:r>
    </w:p>
    <w:p w:rsidR="00A40807" w:rsidRPr="0084282F" w:rsidRDefault="00A40807" w:rsidP="0084282F">
      <w:pPr>
        <w:spacing w:after="0" w:line="240" w:lineRule="auto"/>
        <w:ind w:right="-85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82F">
        <w:rPr>
          <w:rFonts w:ascii="Times New Roman" w:hAnsi="Times New Roman"/>
          <w:b/>
          <w:bCs/>
          <w:i/>
          <w:sz w:val="28"/>
          <w:szCs w:val="28"/>
        </w:rPr>
        <w:t>Личностные результаты</w:t>
      </w:r>
      <w:r w:rsidRPr="0084282F">
        <w:rPr>
          <w:rFonts w:ascii="Times New Roman" w:hAnsi="Times New Roman"/>
          <w:bCs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 </w:t>
      </w:r>
      <w:r w:rsidRPr="0084282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к членам своей семьи;</w:t>
      </w:r>
    </w:p>
    <w:p w:rsidR="00A40807" w:rsidRPr="0084282F" w:rsidRDefault="00A40807" w:rsidP="0084282F">
      <w:pPr>
        <w:pStyle w:val="1"/>
        <w:numPr>
          <w:ilvl w:val="0"/>
          <w:numId w:val="1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0807" w:rsidRPr="0084282F" w:rsidRDefault="00A40807" w:rsidP="0084282F">
      <w:pPr>
        <w:pStyle w:val="1"/>
        <w:ind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/>
          <w:bCs/>
          <w:i/>
          <w:sz w:val="28"/>
          <w:szCs w:val="28"/>
        </w:rPr>
        <w:t>Метапредметные результаты</w:t>
      </w:r>
      <w:r w:rsidRPr="0084282F">
        <w:rPr>
          <w:rFonts w:ascii="Times New Roman" w:hAnsi="Times New Roman"/>
          <w:bCs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0807" w:rsidRPr="0084282F" w:rsidRDefault="00A40807" w:rsidP="0084282F">
      <w:pPr>
        <w:pStyle w:val="1"/>
        <w:numPr>
          <w:ilvl w:val="0"/>
          <w:numId w:val="2"/>
        </w:numPr>
        <w:ind w:left="0"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Cs/>
          <w:sz w:val="28"/>
          <w:szCs w:val="28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формулировать, аргументировать и отстаивать своё мнение.</w:t>
      </w:r>
    </w:p>
    <w:p w:rsidR="00A40807" w:rsidRPr="0084282F" w:rsidRDefault="00A40807" w:rsidP="0084282F">
      <w:pPr>
        <w:spacing w:after="0" w:line="240" w:lineRule="auto"/>
        <w:ind w:right="-852" w:firstLine="709"/>
        <w:jc w:val="both"/>
        <w:rPr>
          <w:rFonts w:ascii="Times New Roman" w:hAnsi="Times New Roman"/>
          <w:bCs/>
          <w:sz w:val="28"/>
          <w:szCs w:val="28"/>
        </w:rPr>
      </w:pPr>
      <w:r w:rsidRPr="0084282F">
        <w:rPr>
          <w:rFonts w:ascii="Times New Roman" w:hAnsi="Times New Roman"/>
          <w:b/>
          <w:bCs/>
          <w:i/>
          <w:sz w:val="28"/>
          <w:szCs w:val="28"/>
        </w:rPr>
        <w:t>Предметные результаты</w:t>
      </w:r>
      <w:r w:rsidRPr="0084282F">
        <w:rPr>
          <w:rFonts w:ascii="Times New Roman" w:hAnsi="Times New Roman"/>
          <w:b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 </w:t>
      </w:r>
    </w:p>
    <w:p w:rsidR="00A40807" w:rsidRPr="0084282F" w:rsidRDefault="00A40807" w:rsidP="0084282F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обучающихся: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появится готовность и способность к реализации своего творческого потенциала в духовной и художественно-продуктивной деятельности, </w:t>
      </w:r>
      <w:r w:rsidRPr="0084282F">
        <w:rPr>
          <w:color w:val="auto"/>
          <w:sz w:val="28"/>
          <w:szCs w:val="28"/>
        </w:rPr>
        <w:lastRenderedPageBreak/>
        <w:t xml:space="preserve">разовьется трудолюбие, оптимизм, способность к преодолению трудностей, открытость миру, диалогичность;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Обучающиеся: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i/>
          <w:color w:val="auto"/>
          <w:sz w:val="28"/>
          <w:szCs w:val="28"/>
        </w:rPr>
      </w:pPr>
      <w:r w:rsidRPr="0084282F">
        <w:rPr>
          <w:b/>
          <w:bCs/>
          <w:i/>
          <w:color w:val="auto"/>
          <w:sz w:val="28"/>
          <w:szCs w:val="28"/>
        </w:rPr>
        <w:t xml:space="preserve">Выпускник научится: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создавать простые композиции на заданную тему на плоскости и в пространстве;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i/>
          <w:color w:val="auto"/>
          <w:sz w:val="28"/>
          <w:szCs w:val="28"/>
        </w:rPr>
        <w:t xml:space="preserve">– </w:t>
      </w:r>
      <w:r w:rsidRPr="0084282F">
        <w:rPr>
          <w:color w:val="auto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="0084282F">
        <w:rPr>
          <w:color w:val="auto"/>
          <w:sz w:val="28"/>
          <w:szCs w:val="28"/>
        </w:rPr>
        <w:t>-</w:t>
      </w:r>
      <w:r w:rsidRPr="0084282F">
        <w:rPr>
          <w:color w:val="auto"/>
          <w:sz w:val="28"/>
          <w:szCs w:val="28"/>
        </w:rPr>
        <w:t>прикладное искусство) и участвовать в художественно</w:t>
      </w:r>
      <w:r w:rsidR="0084282F">
        <w:rPr>
          <w:color w:val="auto"/>
          <w:sz w:val="28"/>
          <w:szCs w:val="28"/>
        </w:rPr>
        <w:t>-</w:t>
      </w:r>
      <w:r w:rsidRPr="0084282F">
        <w:rPr>
          <w:color w:val="auto"/>
          <w:sz w:val="28"/>
          <w:szCs w:val="28"/>
        </w:rPr>
        <w:t xml:space="preserve">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lastRenderedPageBreak/>
        <w:t xml:space="preserve">– различать основные виды и жанры пластических искусств, понимать их специфику;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>– эмоционально</w:t>
      </w:r>
      <w:r w:rsidR="003A6685" w:rsidRPr="0084282F">
        <w:rPr>
          <w:color w:val="auto"/>
          <w:sz w:val="28"/>
          <w:szCs w:val="28"/>
        </w:rPr>
        <w:t>-</w:t>
      </w:r>
      <w:r w:rsidRPr="0084282F">
        <w:rPr>
          <w:color w:val="auto"/>
          <w:sz w:val="28"/>
          <w:szCs w:val="28"/>
        </w:rPr>
        <w:t>ценностно относиться к природе, человеку, обществу; различать и передавать в художественно</w:t>
      </w:r>
      <w:r w:rsidR="003A6685" w:rsidRPr="0084282F">
        <w:rPr>
          <w:color w:val="auto"/>
          <w:sz w:val="28"/>
          <w:szCs w:val="28"/>
        </w:rPr>
        <w:t>-</w:t>
      </w:r>
      <w:r w:rsidRPr="0084282F">
        <w:rPr>
          <w:color w:val="auto"/>
          <w:sz w:val="28"/>
          <w:szCs w:val="28"/>
        </w:rPr>
        <w:t xml:space="preserve">творческой деятельности характер, эмоциональные состояния и своё отношение к ним средствами художественного образного языка;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b/>
          <w:bCs/>
          <w:color w:val="auto"/>
          <w:sz w:val="28"/>
          <w:szCs w:val="28"/>
        </w:rPr>
      </w:pPr>
      <w:r w:rsidRPr="0084282F">
        <w:rPr>
          <w:b/>
          <w:bCs/>
          <w:color w:val="auto"/>
          <w:sz w:val="28"/>
          <w:szCs w:val="28"/>
        </w:rPr>
        <w:t xml:space="preserve">Выпускник получит возможность научиться: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 творческого замысла;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color w:val="auto"/>
          <w:sz w:val="28"/>
          <w:szCs w:val="28"/>
        </w:rPr>
        <w:t xml:space="preserve"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iCs/>
          <w:color w:val="auto"/>
          <w:sz w:val="28"/>
          <w:szCs w:val="28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iCs/>
          <w:color w:val="auto"/>
          <w:sz w:val="28"/>
          <w:szCs w:val="28"/>
        </w:rPr>
      </w:pPr>
      <w:r w:rsidRPr="0084282F">
        <w:rPr>
          <w:iCs/>
          <w:color w:val="auto"/>
          <w:sz w:val="28"/>
          <w:szCs w:val="28"/>
        </w:rPr>
        <w:t xml:space="preserve">– видеть проявления прекрасного в произведениях искусства (картины, архитектура, скульптура и т. д.), в природе, на улице, в быту;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iCs/>
          <w:color w:val="auto"/>
          <w:sz w:val="28"/>
          <w:szCs w:val="28"/>
        </w:rPr>
        <w:t xml:space="preserve">–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A40807" w:rsidRPr="0084282F" w:rsidRDefault="00A40807" w:rsidP="0084282F">
      <w:pPr>
        <w:pStyle w:val="Default"/>
        <w:ind w:right="-852" w:firstLine="709"/>
        <w:jc w:val="both"/>
        <w:rPr>
          <w:color w:val="auto"/>
          <w:sz w:val="28"/>
          <w:szCs w:val="28"/>
        </w:rPr>
      </w:pPr>
      <w:r w:rsidRPr="0084282F">
        <w:rPr>
          <w:iCs/>
          <w:color w:val="auto"/>
          <w:sz w:val="28"/>
          <w:szCs w:val="28"/>
        </w:rPr>
        <w:t xml:space="preserve">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:rsidR="00A40807" w:rsidRPr="0084282F" w:rsidRDefault="00A40807" w:rsidP="0084282F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</w:p>
    <w:p w:rsidR="00AF36A0" w:rsidRPr="0084282F" w:rsidRDefault="00AF36A0" w:rsidP="0084282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85" w:rsidRPr="0084282F" w:rsidRDefault="003A6685" w:rsidP="0084282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82F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УЧЕБНОЕ И УЧЕБНО-МЕТОДИЧЕСКОЕ ОБЕСПЕЧЕНИЕ</w:t>
      </w:r>
    </w:p>
    <w:p w:rsidR="0036703C" w:rsidRPr="0084282F" w:rsidRDefault="003A6685" w:rsidP="008428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82F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36703C" w:rsidRPr="0084282F">
        <w:rPr>
          <w:rFonts w:ascii="Times New Roman" w:eastAsia="Calibri" w:hAnsi="Times New Roman"/>
          <w:b/>
          <w:sz w:val="28"/>
          <w:szCs w:val="28"/>
          <w:lang w:eastAsia="en-US"/>
        </w:rPr>
        <w:t>ля учащихся:</w:t>
      </w:r>
    </w:p>
    <w:p w:rsidR="0036703C" w:rsidRPr="0084282F" w:rsidRDefault="00AF36A0" w:rsidP="0084282F">
      <w:pPr>
        <w:spacing w:after="0" w:line="240" w:lineRule="auto"/>
        <w:ind w:right="-569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282F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36703C" w:rsidRPr="0084282F">
        <w:rPr>
          <w:rFonts w:ascii="Times New Roman" w:eastAsia="Calibri" w:hAnsi="Times New Roman"/>
          <w:sz w:val="28"/>
          <w:szCs w:val="28"/>
          <w:lang w:eastAsia="en-US"/>
        </w:rPr>
        <w:t>Учебник: А.С.Питерских, Г.Е.Гуров   «Изобразительное искусство» 7 класс.  «Дизайн и архитектура в жизни человека» /  Под редакцией Б.М.Неменского: Москва, «Просвещение», 2015</w:t>
      </w:r>
    </w:p>
    <w:p w:rsidR="0036703C" w:rsidRPr="0084282F" w:rsidRDefault="0036703C" w:rsidP="0084282F">
      <w:pPr>
        <w:spacing w:after="0" w:line="240" w:lineRule="auto"/>
        <w:ind w:right="-569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703C" w:rsidRPr="0084282F" w:rsidRDefault="003A6685" w:rsidP="0084282F">
      <w:pPr>
        <w:spacing w:after="0" w:line="240" w:lineRule="auto"/>
        <w:ind w:right="-569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282F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36703C" w:rsidRPr="0084282F">
        <w:rPr>
          <w:rFonts w:ascii="Times New Roman" w:eastAsia="Calibri" w:hAnsi="Times New Roman"/>
          <w:b/>
          <w:sz w:val="28"/>
          <w:szCs w:val="28"/>
          <w:lang w:eastAsia="en-US"/>
        </w:rPr>
        <w:t>ля учителя:</w:t>
      </w:r>
    </w:p>
    <w:p w:rsidR="00AF36A0" w:rsidRPr="0084282F" w:rsidRDefault="00AF36A0" w:rsidP="0084282F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2011. -129с. </w:t>
      </w:r>
    </w:p>
    <w:p w:rsidR="00AF36A0" w:rsidRPr="0084282F" w:rsidRDefault="00AF36A0" w:rsidP="0084282F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hAnsi="Times New Roman"/>
          <w:sz w:val="28"/>
          <w:szCs w:val="28"/>
        </w:rPr>
        <w:t xml:space="preserve">2. </w:t>
      </w:r>
      <w:r w:rsidRPr="0084282F">
        <w:rPr>
          <w:rFonts w:ascii="Times New Roman" w:eastAsia="Calibri" w:hAnsi="Times New Roman"/>
          <w:sz w:val="28"/>
          <w:szCs w:val="28"/>
          <w:lang w:eastAsia="en-US"/>
        </w:rPr>
        <w:t>Методические рекомендации по учебным предметам в части учета региональных, национальных и этнокультурных особенностей в соответствии с ФГОС. Майкоп ООО «Качество», 2013</w:t>
      </w:r>
    </w:p>
    <w:p w:rsidR="0036703C" w:rsidRPr="0084282F" w:rsidRDefault="00AF36A0" w:rsidP="0084282F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84282F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36703C" w:rsidRPr="0084282F">
        <w:rPr>
          <w:rFonts w:ascii="Times New Roman" w:eastAsia="Calibri" w:hAnsi="Times New Roman"/>
          <w:sz w:val="28"/>
          <w:szCs w:val="28"/>
          <w:lang w:eastAsia="en-US"/>
        </w:rPr>
        <w:t>Учебник: А.С.Питерских, Г.Е.Гуров   «Изобразительное искусство» 7 класс.  «Дизайн и архитектура в жизни человека» /  Под редакцией Б.М.Неменского: Москва, «Просвещение», 2015</w:t>
      </w:r>
    </w:p>
    <w:p w:rsidR="0036703C" w:rsidRPr="0084282F" w:rsidRDefault="0036703C" w:rsidP="0084282F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</w:p>
    <w:sectPr w:rsidR="0036703C" w:rsidRPr="0084282F" w:rsidSect="0084282F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ED" w:rsidRDefault="007D2AED" w:rsidP="006A18DE">
      <w:pPr>
        <w:spacing w:after="0" w:line="240" w:lineRule="auto"/>
      </w:pPr>
      <w:r>
        <w:separator/>
      </w:r>
    </w:p>
  </w:endnote>
  <w:endnote w:type="continuationSeparator" w:id="1">
    <w:p w:rsidR="007D2AED" w:rsidRDefault="007D2AED" w:rsidP="006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2D" w:rsidRDefault="00621F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643226"/>
      <w:docPartObj>
        <w:docPartGallery w:val="Page Numbers (Bottom of Page)"/>
        <w:docPartUnique/>
      </w:docPartObj>
    </w:sdtPr>
    <w:sdtContent>
      <w:p w:rsidR="00621F2D" w:rsidRDefault="00580506">
        <w:pPr>
          <w:pStyle w:val="a7"/>
          <w:jc w:val="center"/>
        </w:pPr>
        <w:fldSimple w:instr="PAGE   \* MERGEFORMAT">
          <w:r w:rsidR="00545E78">
            <w:rPr>
              <w:noProof/>
            </w:rPr>
            <w:t>7</w:t>
          </w:r>
        </w:fldSimple>
      </w:p>
    </w:sdtContent>
  </w:sdt>
  <w:p w:rsidR="00621F2D" w:rsidRDefault="00621F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ED" w:rsidRDefault="007D2AED" w:rsidP="006A18DE">
      <w:pPr>
        <w:spacing w:after="0" w:line="240" w:lineRule="auto"/>
      </w:pPr>
      <w:r>
        <w:separator/>
      </w:r>
    </w:p>
  </w:footnote>
  <w:footnote w:type="continuationSeparator" w:id="1">
    <w:p w:rsidR="007D2AED" w:rsidRDefault="007D2AED" w:rsidP="006A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DA8"/>
    <w:multiLevelType w:val="multilevel"/>
    <w:tmpl w:val="C4D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F7007"/>
    <w:multiLevelType w:val="hybridMultilevel"/>
    <w:tmpl w:val="8D0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1AFA"/>
    <w:multiLevelType w:val="hybridMultilevel"/>
    <w:tmpl w:val="519E944E"/>
    <w:lvl w:ilvl="0" w:tplc="A7481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856412"/>
    <w:multiLevelType w:val="hybridMultilevel"/>
    <w:tmpl w:val="D2CE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18"/>
    <w:rsid w:val="0007296F"/>
    <w:rsid w:val="000B795C"/>
    <w:rsid w:val="000C4F13"/>
    <w:rsid w:val="00112287"/>
    <w:rsid w:val="00157AB5"/>
    <w:rsid w:val="00192AAB"/>
    <w:rsid w:val="001A030F"/>
    <w:rsid w:val="001B62F6"/>
    <w:rsid w:val="001C367D"/>
    <w:rsid w:val="001D312D"/>
    <w:rsid w:val="0020123F"/>
    <w:rsid w:val="002258D6"/>
    <w:rsid w:val="00236A58"/>
    <w:rsid w:val="00250A64"/>
    <w:rsid w:val="002B460A"/>
    <w:rsid w:val="002D24A5"/>
    <w:rsid w:val="002E2FCB"/>
    <w:rsid w:val="00325CF6"/>
    <w:rsid w:val="0033578D"/>
    <w:rsid w:val="0036703C"/>
    <w:rsid w:val="003814DC"/>
    <w:rsid w:val="003A6685"/>
    <w:rsid w:val="003A6814"/>
    <w:rsid w:val="003E6F94"/>
    <w:rsid w:val="00476F12"/>
    <w:rsid w:val="004B237F"/>
    <w:rsid w:val="004B7F04"/>
    <w:rsid w:val="004F5D60"/>
    <w:rsid w:val="00543F9C"/>
    <w:rsid w:val="00545E78"/>
    <w:rsid w:val="00571140"/>
    <w:rsid w:val="00580506"/>
    <w:rsid w:val="005D625E"/>
    <w:rsid w:val="005F17D7"/>
    <w:rsid w:val="006025AD"/>
    <w:rsid w:val="00621F2D"/>
    <w:rsid w:val="00674566"/>
    <w:rsid w:val="006A18DE"/>
    <w:rsid w:val="006B6E97"/>
    <w:rsid w:val="006F2955"/>
    <w:rsid w:val="00746718"/>
    <w:rsid w:val="0076180D"/>
    <w:rsid w:val="007A108A"/>
    <w:rsid w:val="007D2AED"/>
    <w:rsid w:val="007E0DD1"/>
    <w:rsid w:val="007F3E3E"/>
    <w:rsid w:val="007F4286"/>
    <w:rsid w:val="00816083"/>
    <w:rsid w:val="0084282F"/>
    <w:rsid w:val="00852169"/>
    <w:rsid w:val="0087762C"/>
    <w:rsid w:val="008F7AC1"/>
    <w:rsid w:val="00902726"/>
    <w:rsid w:val="00932335"/>
    <w:rsid w:val="00950F85"/>
    <w:rsid w:val="009A68D3"/>
    <w:rsid w:val="00A029E5"/>
    <w:rsid w:val="00A12103"/>
    <w:rsid w:val="00A40807"/>
    <w:rsid w:val="00A7442C"/>
    <w:rsid w:val="00A85332"/>
    <w:rsid w:val="00AA3F5A"/>
    <w:rsid w:val="00AB55FF"/>
    <w:rsid w:val="00AC264F"/>
    <w:rsid w:val="00AC50F2"/>
    <w:rsid w:val="00AD1228"/>
    <w:rsid w:val="00AF36A0"/>
    <w:rsid w:val="00B430CE"/>
    <w:rsid w:val="00BC7708"/>
    <w:rsid w:val="00C04AC9"/>
    <w:rsid w:val="00C61901"/>
    <w:rsid w:val="00CB3B6C"/>
    <w:rsid w:val="00CD79D5"/>
    <w:rsid w:val="00D033FA"/>
    <w:rsid w:val="00D96B4E"/>
    <w:rsid w:val="00E135D1"/>
    <w:rsid w:val="00E21876"/>
    <w:rsid w:val="00E2363E"/>
    <w:rsid w:val="00E6774F"/>
    <w:rsid w:val="00E94E13"/>
    <w:rsid w:val="00ED4265"/>
    <w:rsid w:val="00F36E47"/>
    <w:rsid w:val="00F7320E"/>
    <w:rsid w:val="00FA0704"/>
    <w:rsid w:val="00FC7778"/>
    <w:rsid w:val="00FD159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71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46718"/>
    <w:rPr>
      <w:rFonts w:ascii="Calibri" w:eastAsia="Times New Roman" w:hAnsi="Calibri" w:cs="Times New Roman"/>
      <w:b/>
      <w:bCs/>
      <w:lang w:eastAsia="zh-CN"/>
    </w:rPr>
  </w:style>
  <w:style w:type="paragraph" w:customStyle="1" w:styleId="1">
    <w:name w:val="Без интервала1"/>
    <w:link w:val="NoSpacingChar"/>
    <w:rsid w:val="0074671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3">
    <w:name w:val="Normal (Web)"/>
    <w:basedOn w:val="a"/>
    <w:uiPriority w:val="99"/>
    <w:rsid w:val="0074671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746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74671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6718"/>
  </w:style>
  <w:style w:type="paragraph" w:customStyle="1" w:styleId="ParagraphStyle">
    <w:name w:val="Paragraph Style"/>
    <w:rsid w:val="00112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B5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8DE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6A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8DE"/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qFormat/>
    <w:rsid w:val="00A40807"/>
    <w:pPr>
      <w:suppressAutoHyphens w:val="0"/>
      <w:ind w:left="720"/>
      <w:contextualSpacing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40807"/>
    <w:pPr>
      <w:suppressAutoHyphens w:val="0"/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0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locked/>
    <w:rsid w:val="00A40807"/>
    <w:rPr>
      <w:rFonts w:ascii="Calibri" w:eastAsia="Times New Roman" w:hAnsi="Calibri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45E7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kkjj</dc:creator>
  <cp:lastModifiedBy>Ирина</cp:lastModifiedBy>
  <cp:revision>7</cp:revision>
  <cp:lastPrinted>2020-09-18T12:56:00Z</cp:lastPrinted>
  <dcterms:created xsi:type="dcterms:W3CDTF">2019-09-04T10:33:00Z</dcterms:created>
  <dcterms:modified xsi:type="dcterms:W3CDTF">2020-09-28T19:21:00Z</dcterms:modified>
</cp:coreProperties>
</file>