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C" w:rsidRPr="00E110CC" w:rsidRDefault="00B63826" w:rsidP="00B63826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Совместные с родителями и</w:t>
      </w:r>
      <w:r w:rsidR="00E110CC" w:rsidRPr="00E110C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гры для детей от 3 до 7 лет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Дошкольный период очень важен для развития интеллектуальных способностей человека. Считается, что период от рождения до 3 лет — то время, когда родители могут максимально способствовать развитию потенциала ребенка.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и после трех еще не поздно! Важно продолжать расширять горизонты возможностей малыша. В этом родителям и педагогам окажет неоценимую поддержку общение с детьми в игровой форме.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несколько оригинальных игр, которые сделают ваш досуг с ребенком не только увлекательным, но и очень полезным. </w:t>
      </w:r>
    </w:p>
    <w:p w:rsidR="00E110CC" w:rsidRPr="00E110CC" w:rsidRDefault="00E110CC" w:rsidP="00E110C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Почему необходимо играть с ребенком?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именно вам нужно играть с ребенком? Не просто покупать горы игрушек в надежде, что кроха себя сам как-нибудь </w:t>
      </w:r>
      <w:proofErr w:type="gramStart"/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займет и не</w:t>
      </w:r>
      <w:proofErr w:type="gramEnd"/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приставать к вам час-другой. А оторваться в выходной день на этот самый час от своих дел, чтобы повозиться на ковре, вырезать фигурки из цветной бумаги, поболтать о всякой чепухе, почитать. 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Общение с вами дает ребенку значительно больше, чем любая механическая "развивающая" игрушка. Проводя время с родителями, близкими, бабушками и дедушками, малыш растет счастливым, эмоционально здоровым и смышленым.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E110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знаете</w:t>
      </w:r>
      <w:proofErr w:type="gramEnd"/>
      <w:r w:rsidRPr="00E110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 что поиграть?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скучно собирать пирамидку из кубиков из раза в раз, да и ребенка это уже не занимает? Мы собрали для вас идеи, которые помогут раскрыть физический потенциал ребенка, выработать новые навыки. 12 активных </w:t>
      </w:r>
      <w:hyperlink r:id="rId5" w:history="1">
        <w:r w:rsidRPr="00E110C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игр для развития</w:t>
        </w:r>
      </w:hyperlink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моторики, </w:t>
      </w:r>
      <w:hyperlink r:id="rId6" w:history="1">
        <w:r w:rsidRPr="00E110C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творческие занятия</w:t>
        </w:r>
      </w:hyperlink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задания на улучшение координации и равновесия.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игровой процесс вы поможете ребенку улучшить речь, подготовите его к успешному старту обучения в садике и школе. Разовьете искусство общения, заложите в характере малыша лидерские качества, повысите его самооценку, ориентируете на успех.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Именно в формате игры и фантазии ребенку проще всего раскрыть себя, выразить свои чувства, мечты и желания, избавиться от страхов. Кроме того, например, разыгрывание сценок и эпизодов из знакомых сказок учит основным принципам вежливого общения: делиться, дожидаться своей очереди, помогать другу в сложной ситуации. 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Создавая для ребенка стимулирующую образовательную среду, вы помогаете ему полностью раскрыть заложенный в нем потенциал.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Играем!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Но, перейдем от слов к делу! Ниже мы приводим описания 12-ти разнообразных игр для детей от 3 до 7 лет. Прочитайте их, выберете те, в которые вы поиграете сегодня, а какие оставите на завтра или на следующую неделю. Подготовьте все необходимое для игрового процесса. Выберете удобное время и пригласите ребенка провести с вами время. Постарайтесь не отвлекаться в процессе на телефонные звонки или телевизор. Уделите полчаса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 качественному общению с ребенком. Это совсем не много, но такое общение невозможно переоценить. Сегодня вы закладываете фундамент вашей дружбы с ребенком, создаете благоприятную, обучающую обстановку и..</w:t>
      </w:r>
      <w:proofErr w:type="gramStart"/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E110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росто отдыхаете! Желаем вам приятного выходного времяпрепровождения. </w:t>
      </w:r>
    </w:p>
    <w:p w:rsidR="007F6CB8" w:rsidRDefault="007F6CB8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Части животных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E110CC">
        <w:rPr>
          <w:rFonts w:ascii="Times New Roman" w:hAnsi="Times New Roman" w:cs="Times New Roman"/>
          <w:sz w:val="24"/>
          <w:szCs w:val="28"/>
          <w:lang w:eastAsia="ru-RU"/>
        </w:rPr>
        <w:t>Потребуются: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E110CC">
        <w:rPr>
          <w:rFonts w:ascii="Times New Roman" w:hAnsi="Times New Roman" w:cs="Times New Roman"/>
          <w:sz w:val="24"/>
          <w:szCs w:val="28"/>
          <w:lang w:eastAsia="ru-RU"/>
        </w:rPr>
        <w:t>Изображения животных, вырезанные из журналов или нарисованные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E110CC">
        <w:rPr>
          <w:rFonts w:ascii="Times New Roman" w:hAnsi="Times New Roman" w:cs="Times New Roman"/>
          <w:sz w:val="24"/>
          <w:szCs w:val="28"/>
          <w:lang w:eastAsia="ru-RU"/>
        </w:rPr>
        <w:t>Ножницы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E110CC">
        <w:rPr>
          <w:rFonts w:ascii="Times New Roman" w:hAnsi="Times New Roman" w:cs="Times New Roman"/>
          <w:sz w:val="24"/>
          <w:szCs w:val="28"/>
          <w:lang w:eastAsia="ru-RU"/>
        </w:rPr>
        <w:t>Клей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E110CC">
        <w:rPr>
          <w:rFonts w:ascii="Times New Roman" w:hAnsi="Times New Roman" w:cs="Times New Roman"/>
          <w:sz w:val="24"/>
          <w:szCs w:val="28"/>
          <w:lang w:eastAsia="ru-RU"/>
        </w:rPr>
        <w:t>Лист плотной бумаги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ребенку подобрать головы и хвосты различным животным. Можно добавить игре веселья, создав </w:t>
      </w:r>
      <w:proofErr w:type="gramStart"/>
      <w:r w:rsidRPr="00E110CC">
        <w:rPr>
          <w:rFonts w:ascii="Times New Roman" w:hAnsi="Times New Roman" w:cs="Times New Roman"/>
          <w:sz w:val="28"/>
          <w:szCs w:val="28"/>
          <w:lang w:eastAsia="ru-RU"/>
        </w:rPr>
        <w:t>чудо-зверей</w:t>
      </w:r>
      <w:proofErr w:type="gramEnd"/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 на усмотрение малыша.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Заранее вырежьте изображения различных животных.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Разрежьте изображения пополам, разделив на головную часть и хвостовую.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Положите половинки всех картинок вперемежку перед ребенком, попросите подобрать соответствующие хвост к голове.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Пусть ребенок наклеит целое животное на лист бумаги.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Вариант игры: предложите ребенку специально перепутать головы и хвосты, чтобы получились новые невиданные звери!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Безопасность: используйте клей-карандаш и ножницы с закругленными концами.</w:t>
      </w:r>
    </w:p>
    <w:p w:rsidR="00E110CC" w:rsidRPr="00E110CC" w:rsidRDefault="007E4476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4" o:spid="_x0000_s1030" alt="https://img.mamsy.ru/mail_send/images_98/img_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b/>
          <w:sz w:val="28"/>
          <w:szCs w:val="28"/>
          <w:lang w:eastAsia="ru-RU"/>
        </w:rPr>
        <w:t>Угадай!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Загадайте предмет из вашего окружения. Если вы дадите ребенку достаточно подсказок, он сможет сразу угадать, что вы имеете в виду. Также будет правильно дать возможность малышу загадать загадку вам!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Выберите интересный и хорошо знакомый ребенку предмет.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Скажите, что вы загадали предмет из того, что вас окружает. Дайте одну подсказку, например, цвет, форму, размер или первую букву, с которой начинается слово.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Пусть ребенок с помощью наводящих вопросов попробует угадать, что за предмет вы задумали.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Поменяйтесь ролями и постарайтесь угадать, что загадал ваш малыш.</w:t>
      </w:r>
    </w:p>
    <w:p w:rsidR="00E110CC" w:rsidRPr="00E110CC" w:rsidRDefault="007E4476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5" o:spid="_x0000_s1029" alt="https://img.mamsy.ru/mail_send/images_98/img_5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b/>
          <w:sz w:val="28"/>
          <w:szCs w:val="28"/>
          <w:lang w:eastAsia="ru-RU"/>
        </w:rPr>
        <w:t>Ритм-рифма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Следовать ритму звучащей песни не так-то просто. Эта игра требует координации, способствует развитию слуха у малыша, чувства рифмы и ритма. Игра будет уместна, например, в машине. Она займет и отвлечет ребенка в дороге.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Потребуется: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Предложите слово, например «день».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Проговаривайте слово в ритм играющей музыке: «День-день-день-день-день».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Попросите ребенка продолжить музыкальный ритм новым словом, которое бы звучало в рифму с предыдущим: «День-день-день-пень-день-день-день».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Придумывайте слова по очереди, пока игра не надоест.</w:t>
      </w:r>
    </w:p>
    <w:p w:rsidR="00E110CC" w:rsidRPr="00E110CC" w:rsidRDefault="007E4476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6" o:spid="_x0000_s1028" alt="https://img.mamsy.ru/mail_send/images_98/img_6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Определи на ощупь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Научите ребенка использовать осязание для исследования окружающей среды. Пусть он создает мысленные образы вещей, к которым имеет возможность прикоснуться с закрытыми глазами.</w:t>
      </w:r>
    </w:p>
    <w:p w:rsidR="00E110CC" w:rsidRPr="007F6CB8" w:rsidRDefault="007F6CB8" w:rsidP="007F6CB8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7F6CB8">
        <w:rPr>
          <w:rFonts w:ascii="Times New Roman" w:hAnsi="Times New Roman" w:cs="Times New Roman"/>
          <w:sz w:val="24"/>
          <w:szCs w:val="28"/>
          <w:lang w:eastAsia="ru-RU"/>
        </w:rPr>
        <w:t>Потребуется н</w:t>
      </w:r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 xml:space="preserve">есколько предметов небольшого размера: </w:t>
      </w:r>
      <w:hyperlink r:id="rId7" w:history="1">
        <w:r w:rsidR="00E110CC" w:rsidRPr="007F6CB8">
          <w:rPr>
            <w:rFonts w:ascii="Times New Roman" w:hAnsi="Times New Roman" w:cs="Times New Roman"/>
            <w:sz w:val="24"/>
            <w:szCs w:val="28"/>
            <w:lang w:eastAsia="ru-RU"/>
          </w:rPr>
          <w:t>мягкая игрушка</w:t>
        </w:r>
      </w:hyperlink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 xml:space="preserve">, чашка, печенье, </w:t>
      </w:r>
      <w:hyperlink r:id="rId8" w:history="1">
        <w:r w:rsidR="00E110CC" w:rsidRPr="007F6CB8">
          <w:rPr>
            <w:rFonts w:ascii="Times New Roman" w:hAnsi="Times New Roman" w:cs="Times New Roman"/>
            <w:sz w:val="24"/>
            <w:szCs w:val="28"/>
            <w:lang w:eastAsia="ru-RU"/>
          </w:rPr>
          <w:t>мячик</w:t>
        </w:r>
      </w:hyperlink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>, мочалка, ложка, расческа и другие</w:t>
      </w:r>
      <w:r w:rsidRPr="007F6CB8">
        <w:rPr>
          <w:rFonts w:ascii="Times New Roman" w:hAnsi="Times New Roman" w:cs="Times New Roman"/>
          <w:sz w:val="24"/>
          <w:szCs w:val="28"/>
          <w:lang w:eastAsia="ru-RU"/>
        </w:rPr>
        <w:t>, б</w:t>
      </w:r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>ольшой пакет или корзина</w:t>
      </w:r>
      <w:r w:rsidRPr="007F6CB8">
        <w:rPr>
          <w:rFonts w:ascii="Times New Roman" w:hAnsi="Times New Roman" w:cs="Times New Roman"/>
          <w:sz w:val="24"/>
          <w:szCs w:val="28"/>
          <w:lang w:eastAsia="ru-RU"/>
        </w:rPr>
        <w:t>, п</w:t>
      </w:r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>овязка на глаза</w:t>
      </w:r>
      <w:r w:rsidRPr="007F6CB8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Подберите предметы для игры и сложите их в пакет или корзину.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Сядьте с ребенком на полу друг перед другом, объясните суть игры.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Завяжите малышу глаза.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По очереди вкладывайте предметы из корзины в руки ребенку.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Просите тщательно ощупать и угадать, что он держит.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6. Давайте подсказки, если ребенок не справляется.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Безопасность: обязательно оговорите с малышом, что вы собираетесь завязать ему глаза. Если ему не понравится повязка, вы можете играть просто зажмурившись. И, конечно, все предметы должны быть безопасными.</w:t>
      </w:r>
    </w:p>
    <w:p w:rsidR="00E110CC" w:rsidRPr="00E110CC" w:rsidRDefault="007E4476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7" o:spid="_x0000_s1027" alt="https://img.mamsy.ru/mail_send/images_98/img_7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Книга обо мне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Сделайте с ребенком особенную книжку — где он сам будет главным героем!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Плотная бумага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Журналы с картинками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Фотографии вашего ребенка и других членов семьи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Рисунки ребенка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Ножницы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Клей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7F6CB8">
        <w:rPr>
          <w:rFonts w:ascii="Times New Roman" w:hAnsi="Times New Roman" w:cs="Times New Roman"/>
          <w:sz w:val="24"/>
          <w:szCs w:val="28"/>
          <w:lang w:eastAsia="ru-RU"/>
        </w:rPr>
        <w:t>Степлер</w:t>
      </w:r>
      <w:proofErr w:type="spellEnd"/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Ручка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Соберите визуальные элементы, значимые для вашего ребенка, в том числе его рисунки, фотографии его и друзей, питомцев, поделок, семейные фотоснимки.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Соберите альбом из листов бумаги, поместив коллаж из изображений, вырезок и комментариев малыша.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Скрепите листы между собой.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Приложите обложку: «Все обо мне!»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Когда книга будет завершена, прочитайте ее вместе.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Такой </w:t>
      </w:r>
      <w:proofErr w:type="gramStart"/>
      <w:r w:rsidRPr="00E110C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растянут во времени не на один день. Возвращайтесь к работе, когда у вас и у ребенка будет настроение.</w:t>
      </w:r>
    </w:p>
    <w:p w:rsidR="00E110CC" w:rsidRPr="00E110CC" w:rsidRDefault="00E110CC" w:rsidP="007F6CB8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Поверьте, спустя год, два и даже 10 лет эта книжка будет иметь огромную популярность! Вы и сами уже забудете, что когда-то была вот такая история, или что кроха не выговаривал букву «р», а как смешно шутил, когда ему было всего 3 года!</w:t>
      </w:r>
      <w:r w:rsidRPr="00E110C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Найди часы!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Всего несколько минут на то, чтобы найти тикающие часы! Как это увлекательно и захватывающе! Где же они могут быть? Нужно слушать очень внимательно, а думать и двигаться – быстро.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Кухонный таймер или будильник, который тикает достаточно громко.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Заведите таймер на 3-5 минут и спрячьте его в комнате.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Попросите ребенка прислушаться.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Скажите малышу, что у него есть 3 минуты на то, чтобы найти таймер! А для успешного поиска</w:t>
      </w:r>
      <w:r w:rsidR="007F6CB8">
        <w:rPr>
          <w:rFonts w:ascii="Times New Roman" w:hAnsi="Times New Roman" w:cs="Times New Roman"/>
          <w:sz w:val="28"/>
          <w:szCs w:val="28"/>
          <w:lang w:eastAsia="ru-RU"/>
        </w:rPr>
        <w:t xml:space="preserve"> нужно быть очень внимательным!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Если малыш испытывает трудности, давайте подсказки.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Сыграйте еще раз, уменьшив время поиска.</w:t>
      </w:r>
    </w:p>
    <w:p w:rsidR="00E110CC" w:rsidRPr="00E110CC" w:rsidRDefault="00E110CC" w:rsidP="007F6CB8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Вариант игры: вы можете помочь в поисках, говоря «горячо» или «холодно», когда ребенок приближается или удаляется от часов.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Падающая башня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Помните, мы начали с того, что постройка «башенок» из кубиков вас утомила? Поиграйте наоборот, не стройте, а разрушайте! Малышам порой больше нравится разрушать что-то, чем создавать. Это не страшно, ведь это всего лишь игра!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Строить с малышом башенки из кубиков можно до бесконечности. И каждый раз процесс падения постройки будет вызывать у него бурю эмоций. Еще бы, башня была такая высокая и вот она с грохотом падает на пол! Дух захватывает!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7E4476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hyperlink r:id="rId9" w:history="1">
        <w:r w:rsidR="00E110CC" w:rsidRPr="007F6CB8">
          <w:rPr>
            <w:rFonts w:ascii="Times New Roman" w:hAnsi="Times New Roman" w:cs="Times New Roman"/>
            <w:color w:val="000000" w:themeColor="text1"/>
            <w:sz w:val="24"/>
            <w:szCs w:val="28"/>
            <w:lang w:eastAsia="ru-RU"/>
          </w:rPr>
          <w:t>Кубики</w:t>
        </w:r>
      </w:hyperlink>
      <w:r w:rsidR="00E110CC" w:rsidRPr="007F6CB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>палочки, брусочки или другие предметы, из которых можно сложить башню.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Удобнее всего играть на полу.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По очереди складывайте друг на друга предметы, чтобы получилась высокая башня.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Вариант игры: вы можете складывать параллельно две башни – чья получится выше? Многоярусные постройки также пользуются большой популярностью у малышей.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Разговор по душам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Иногда намного интереснее разговор складывается по телефону, чем с глазу на глаз. Сделайте самодельный аппарат из двух бумажных стаканчиков и веревочки, продетой между ними.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Смастерите аппарат и украсьте каждый свою «трубку» наклейками или рисунками.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Разойдитесь по разным концам комнаты или сядьте по обе стороны дивана.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Начните разговор, как это обычно бывает: «Привет, это мама!»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Поговорите о том, что случилось сегодня у каждого из вас.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Танцуй, рука!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Как танцевать, если в твоем распоряжении всего одна часть тела? Попробуем?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Музыка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Используйте любую танцевальную музыку. Попросите ребенка прислушаться к ритму.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2. Устройте танцевальный </w:t>
      </w:r>
      <w:proofErr w:type="spellStart"/>
      <w:r w:rsidRPr="00E110CC">
        <w:rPr>
          <w:rFonts w:ascii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E110CC">
        <w:rPr>
          <w:rFonts w:ascii="Times New Roman" w:hAnsi="Times New Roman" w:cs="Times New Roman"/>
          <w:sz w:val="28"/>
          <w:szCs w:val="28"/>
          <w:lang w:eastAsia="ru-RU"/>
        </w:rPr>
        <w:t>. По очереди говорите друг другу, какая часть тела будет сейчас танцевать.</w:t>
      </w:r>
    </w:p>
    <w:p w:rsidR="007F6CB8" w:rsidRDefault="007F6CB8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Покажи, что чувствуешь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Порой детям непросто верно выразить свои эмоции. Эта игра поможет ребенку лучше разбираться в собственных чувствах и правильно воспринимать </w:t>
      </w:r>
      <w:proofErr w:type="gramStart"/>
      <w:r w:rsidRPr="00E110CC">
        <w:rPr>
          <w:rFonts w:ascii="Times New Roman" w:hAnsi="Times New Roman" w:cs="Times New Roman"/>
          <w:sz w:val="28"/>
          <w:szCs w:val="28"/>
          <w:lang w:eastAsia="ru-RU"/>
        </w:rPr>
        <w:t>чужие</w:t>
      </w:r>
      <w:proofErr w:type="gramEnd"/>
      <w:r w:rsidRPr="00E11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Иллюстрации или картинки, на которых изображены человеческие эмоции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110CC">
        <w:rPr>
          <w:rFonts w:ascii="Times New Roman" w:hAnsi="Times New Roman" w:cs="Times New Roman"/>
          <w:sz w:val="28"/>
          <w:szCs w:val="28"/>
          <w:lang w:eastAsia="ru-RU"/>
        </w:rPr>
        <w:t>Подберите картинки с различными эмоциями: веселье, радость, печаль, страх, огорчение, испуг, нежность, любовь, безразличие и другие.</w:t>
      </w:r>
      <w:proofErr w:type="gramEnd"/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Обсудите с ребенком, что чувствуют люди на изображениях, как они выражают эти чувства.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Сложите картинки стопкой «лицом» вниз.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Переворачивайте картинки по одной и попросите ребенка изобразить отраженную эмоцию, не прибегая к словам.</w:t>
      </w:r>
    </w:p>
    <w:p w:rsidR="00E110CC" w:rsidRPr="00E110CC" w:rsidRDefault="00E110CC" w:rsidP="007F6CB8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Вы должны угадать, что за эмоция изображена на картинке по тому, как малыш ее покажет.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Угадай конец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Научите ребенка предсказывать конец истории. В дальнейшем он сможет применять этот навык в выполнении любых когнитивных задач.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7E4476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hyperlink r:id="rId10" w:history="1">
        <w:r w:rsidR="00E110CC" w:rsidRPr="007F6CB8">
          <w:rPr>
            <w:rFonts w:ascii="Times New Roman" w:hAnsi="Times New Roman" w:cs="Times New Roman"/>
            <w:sz w:val="24"/>
            <w:szCs w:val="28"/>
            <w:lang w:eastAsia="ru-RU"/>
          </w:rPr>
          <w:t>Книжка</w:t>
        </w:r>
      </w:hyperlink>
      <w:r w:rsidR="00E110CC" w:rsidRPr="007F6CB8">
        <w:rPr>
          <w:rFonts w:ascii="Times New Roman" w:hAnsi="Times New Roman" w:cs="Times New Roman"/>
          <w:sz w:val="24"/>
          <w:szCs w:val="28"/>
          <w:lang w:eastAsia="ru-RU"/>
        </w:rPr>
        <w:t xml:space="preserve"> с замечательным концом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Найдите уютное место для чтения.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Прочитайте ребенку часть сказки или рассказа и остановитесь, не доходя до конца.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Спросите его, что, по его мнению, произойдет дальше.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Предложите ему придумать несколько возможных вариантов развития событий.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Дочитайте книгу до конца, чтобы узнать, чем она закончилась.</w:t>
      </w:r>
    </w:p>
    <w:p w:rsidR="00E110CC" w:rsidRPr="00E110CC" w:rsidRDefault="007E4476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3" o:spid="_x0000_s1026" alt="https://img.mamsy.ru/mail_send/images_98/img_1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28"/>
          <w:szCs w:val="28"/>
          <w:lang w:eastAsia="ru-RU"/>
        </w:rPr>
        <w:t>Следуй за наклейками!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Эта игра — вариант охоты за сокровищами, который научит ребенка внимательно идти по следам. А куда и к чему они его приведут — зависит от вас.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Что потребуется: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Цветные наклейки</w:t>
      </w:r>
    </w:p>
    <w:p w:rsidR="00E110CC" w:rsidRPr="007F6CB8" w:rsidRDefault="00E110CC" w:rsidP="00E110CC">
      <w:pPr>
        <w:pStyle w:val="a3"/>
        <w:ind w:left="-851" w:firstLine="284"/>
        <w:rPr>
          <w:rFonts w:ascii="Times New Roman" w:hAnsi="Times New Roman" w:cs="Times New Roman"/>
          <w:sz w:val="24"/>
          <w:szCs w:val="28"/>
          <w:lang w:eastAsia="ru-RU"/>
        </w:rPr>
      </w:pPr>
      <w:r w:rsidRPr="007F6CB8">
        <w:rPr>
          <w:rFonts w:ascii="Times New Roman" w:hAnsi="Times New Roman" w:cs="Times New Roman"/>
          <w:sz w:val="24"/>
          <w:szCs w:val="28"/>
          <w:lang w:eastAsia="ru-RU"/>
        </w:rPr>
        <w:t>Награда-сокровище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Придумайте маршрут, по которому предстоит пройти ребенку-кладоискателю.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Поместите наклейки на виду по пути следования.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В конце пути положите награду.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4. Объясните ребенку, как нужно проводить поиски и что его ожидает в конце.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5. Обязательно вместе отпразднуйте успешный итог мероприятия.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0CC" w:rsidRPr="007F6CB8" w:rsidRDefault="00E110CC" w:rsidP="007F6CB8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F6CB8">
        <w:rPr>
          <w:rFonts w:ascii="Times New Roman" w:hAnsi="Times New Roman" w:cs="Times New Roman"/>
          <w:b/>
          <w:sz w:val="32"/>
          <w:szCs w:val="28"/>
          <w:lang w:eastAsia="ru-RU"/>
        </w:rPr>
        <w:t>В заключение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Несколько стимулирующих идей, кое-какие материалы для творчества и время — это все, что вам потребуется для создания неповторимой среды в виде игры-обучения для ребенка.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Не забывайте: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1. Ребенок учится особенно продуктивно, только если вы являетесь активным участником процесса.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2. Вы — лучший учитель для своего малыша, и в ваших силах сделать процесс обучения веселым.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3. Наслаждайтесь временем, которое вы проводите вместе! Потом вы получите такую отдачу, о которой даже не мечтали.</w:t>
      </w:r>
    </w:p>
    <w:p w:rsidR="00E110CC" w:rsidRPr="00E110CC" w:rsidRDefault="00E110CC" w:rsidP="00E110CC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110CC">
        <w:rPr>
          <w:rFonts w:ascii="Times New Roman" w:hAnsi="Times New Roman" w:cs="Times New Roman"/>
          <w:sz w:val="28"/>
          <w:szCs w:val="28"/>
          <w:lang w:eastAsia="ru-RU"/>
        </w:rPr>
        <w:t>Период до школы — самое благоприятное время для игр в жизни малыша. Вы получите огромное удовольствие, наблюдая, как он становится более ловким, как растет его словарный запас, как из эгоцентричного карапуза он превращается в социально адаптированного ребенка.</w:t>
      </w:r>
    </w:p>
    <w:p w:rsidR="00766E73" w:rsidRDefault="00766E73"/>
    <w:sectPr w:rsidR="00766E73" w:rsidSect="00D946CC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84"/>
    <w:multiLevelType w:val="multilevel"/>
    <w:tmpl w:val="4D40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C69"/>
    <w:multiLevelType w:val="multilevel"/>
    <w:tmpl w:val="E32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4ED5"/>
    <w:multiLevelType w:val="multilevel"/>
    <w:tmpl w:val="2FD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429C6"/>
    <w:multiLevelType w:val="multilevel"/>
    <w:tmpl w:val="BB1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F7324"/>
    <w:multiLevelType w:val="multilevel"/>
    <w:tmpl w:val="E57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C7BF9"/>
    <w:multiLevelType w:val="multilevel"/>
    <w:tmpl w:val="A69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B6D6F"/>
    <w:multiLevelType w:val="multilevel"/>
    <w:tmpl w:val="EE6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49F5"/>
    <w:multiLevelType w:val="multilevel"/>
    <w:tmpl w:val="09F8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B13CF"/>
    <w:multiLevelType w:val="multilevel"/>
    <w:tmpl w:val="398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C6C80"/>
    <w:multiLevelType w:val="multilevel"/>
    <w:tmpl w:val="659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9D"/>
    <w:rsid w:val="003B439D"/>
    <w:rsid w:val="00686484"/>
    <w:rsid w:val="00766E73"/>
    <w:rsid w:val="007E4476"/>
    <w:rsid w:val="007F6CB8"/>
    <w:rsid w:val="00B63826"/>
    <w:rsid w:val="00D946CC"/>
    <w:rsid w:val="00E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sy.ru/filter/malysham_igrushki/myach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msy.ru/filter/malysham_igrush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sy.ru/filter/malysham_nabory_dlya_tvorche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msy.ru/filter/malysham_igrushki/obuchayushaya_igrushka/" TargetMode="External"/><Relationship Id="rId10" Type="http://schemas.openxmlformats.org/officeDocument/2006/relationships/hyperlink" Target="https://mamsy.ru/filter/malysham_knigi_i_obuchayushie_materialy/knigi_dlya_obucheniya_i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sy.ru/filter/malysham_igrushki/kub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2020-04-23T08:42:00Z</dcterms:created>
  <dcterms:modified xsi:type="dcterms:W3CDTF">2020-04-23T11:28:00Z</dcterms:modified>
</cp:coreProperties>
</file>